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1E0" w:firstRow="1" w:lastRow="1" w:firstColumn="1" w:lastColumn="1" w:noHBand="0" w:noVBand="0"/>
      </w:tblPr>
      <w:tblGrid>
        <w:gridCol w:w="4665"/>
        <w:gridCol w:w="4623"/>
      </w:tblGrid>
      <w:tr w:rsidR="001F2B9D" w:rsidRPr="00EB1652" w:rsidTr="000E5D2C">
        <w:tc>
          <w:tcPr>
            <w:tcW w:w="4665" w:type="dxa"/>
          </w:tcPr>
          <w:p w:rsidR="001F2B9D" w:rsidRDefault="001F2B9D" w:rsidP="000E5D2C">
            <w:pPr>
              <w:pStyle w:val="ConsNormal"/>
              <w:widowControl/>
              <w:ind w:firstLine="0"/>
              <w:rPr>
                <w:rFonts w:ascii="Times New Roman" w:hAnsi="Times New Roman"/>
                <w:color w:val="000000"/>
                <w:sz w:val="24"/>
                <w:szCs w:val="24"/>
              </w:rPr>
            </w:pP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Зарегистрирован</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Управлением Министерства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Юстиции Российской</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Федерации по Уральскому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Федеральному округу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28.08.2008 года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 xml:space="preserve"> ru</w:t>
            </w:r>
            <w:r w:rsidR="00AC79D6">
              <w:rPr>
                <w:rFonts w:ascii="Times New Roman" w:hAnsi="Times New Roman"/>
                <w:color w:val="000000"/>
                <w:sz w:val="24"/>
                <w:szCs w:val="24"/>
              </w:rPr>
              <w:t xml:space="preserve"> </w:t>
            </w:r>
            <w:r>
              <w:rPr>
                <w:rFonts w:ascii="Times New Roman" w:hAnsi="Times New Roman"/>
                <w:color w:val="000000"/>
                <w:sz w:val="24"/>
                <w:szCs w:val="24"/>
                <w:lang w:val="en-US"/>
              </w:rPr>
              <w:t>865</w:t>
            </w:r>
            <w:r>
              <w:rPr>
                <w:rFonts w:ascii="Times New Roman" w:hAnsi="Times New Roman"/>
                <w:color w:val="000000"/>
                <w:sz w:val="24"/>
                <w:szCs w:val="24"/>
              </w:rPr>
              <w:t>011022008003</w:t>
            </w:r>
          </w:p>
        </w:tc>
        <w:tc>
          <w:tcPr>
            <w:tcW w:w="4623" w:type="dxa"/>
          </w:tcPr>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ПРИНЯТ</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решением Совета депутатов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от 31.07.2008 № 138</w:t>
            </w:r>
          </w:p>
          <w:p w:rsidR="001F2B9D" w:rsidRDefault="00700896"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Глава</w:t>
            </w:r>
            <w:r w:rsidR="001F2B9D">
              <w:rPr>
                <w:rFonts w:ascii="Times New Roman" w:hAnsi="Times New Roman"/>
                <w:color w:val="000000"/>
                <w:sz w:val="24"/>
                <w:szCs w:val="24"/>
              </w:rPr>
              <w:t xml:space="preserve"> 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________________</w:t>
            </w:r>
            <w:r w:rsidR="00700896">
              <w:rPr>
                <w:rFonts w:ascii="Times New Roman" w:hAnsi="Times New Roman"/>
                <w:color w:val="000000"/>
                <w:sz w:val="24"/>
                <w:szCs w:val="24"/>
              </w:rPr>
              <w:t>Т.А. Грудо</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Опубликован  </w:t>
            </w:r>
          </w:p>
          <w:p w:rsidR="001F2B9D" w:rsidRDefault="001F2B9D" w:rsidP="000E5D2C">
            <w:pPr>
              <w:pStyle w:val="ConsNormal"/>
              <w:widowControl/>
              <w:ind w:firstLine="0"/>
              <w:jc w:val="both"/>
              <w:rPr>
                <w:rFonts w:ascii="Times New Roman" w:hAnsi="Times New Roman"/>
              </w:rPr>
            </w:pPr>
            <w:r>
              <w:rPr>
                <w:rFonts w:ascii="Times New Roman" w:hAnsi="Times New Roman"/>
                <w:color w:val="000000"/>
                <w:sz w:val="24"/>
                <w:szCs w:val="24"/>
              </w:rPr>
              <w:t>Газета «Жизнь Югры»</w:t>
            </w:r>
            <w:r>
              <w:rPr>
                <w:rFonts w:ascii="Times New Roman" w:hAnsi="Times New Roman"/>
              </w:rPr>
              <w:t xml:space="preserve"> </w:t>
            </w:r>
            <w:r>
              <w:rPr>
                <w:rFonts w:ascii="Times New Roman" w:hAnsi="Times New Roman"/>
                <w:sz w:val="24"/>
                <w:szCs w:val="24"/>
              </w:rPr>
              <w:t>№ 70</w:t>
            </w:r>
            <w:r>
              <w:rPr>
                <w:rFonts w:ascii="Times New Roman" w:hAnsi="Times New Roman"/>
              </w:rPr>
              <w:t xml:space="preserve">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sz w:val="24"/>
                <w:szCs w:val="24"/>
              </w:rPr>
              <w:t>5 сентября 2008 года</w:t>
            </w:r>
          </w:p>
        </w:tc>
      </w:tr>
    </w:tbl>
    <w:p w:rsidR="001F2B9D" w:rsidRDefault="001F2B9D" w:rsidP="001F2B9D">
      <w:pPr>
        <w:pStyle w:val="a3"/>
        <w:rPr>
          <w:rFonts w:ascii="Times New Roman" w:hAnsi="Times New Roman"/>
          <w:b/>
          <w:color w:val="auto"/>
          <w:sz w:val="20"/>
          <w:szCs w:val="20"/>
        </w:rPr>
      </w:pPr>
    </w:p>
    <w:p w:rsidR="001F2B9D" w:rsidRDefault="001F2B9D" w:rsidP="001F2B9D">
      <w:pPr>
        <w:pStyle w:val="ConsNormal"/>
        <w:widowControl/>
        <w:ind w:firstLine="0"/>
        <w:rPr>
          <w:rFonts w:ascii="Times New Roman" w:hAnsi="Times New Roman"/>
          <w:color w:val="000000"/>
          <w:sz w:val="24"/>
          <w:szCs w:val="24"/>
        </w:rPr>
      </w:pPr>
    </w:p>
    <w:p w:rsidR="001F2B9D" w:rsidRDefault="001F2B9D" w:rsidP="001F2B9D">
      <w:pPr>
        <w:jc w:val="center"/>
        <w:rPr>
          <w:rFonts w:ascii="Times New Roman" w:hAnsi="Times New Roman"/>
          <w:b/>
          <w:color w:val="000000"/>
          <w:sz w:val="24"/>
          <w:szCs w:val="24"/>
        </w:rPr>
      </w:pPr>
    </w:p>
    <w:p w:rsidR="001F2B9D" w:rsidRPr="00EB1652" w:rsidRDefault="001F2B9D" w:rsidP="001F2B9D">
      <w:pPr>
        <w:jc w:val="center"/>
        <w:rPr>
          <w:rFonts w:ascii="Times New Roman" w:hAnsi="Times New Roman"/>
          <w:b/>
          <w:color w:val="000000"/>
          <w:sz w:val="24"/>
          <w:szCs w:val="24"/>
        </w:rPr>
      </w:pPr>
      <w:r w:rsidRPr="00EB1652">
        <w:rPr>
          <w:rFonts w:ascii="Times New Roman" w:hAnsi="Times New Roman"/>
          <w:b/>
          <w:color w:val="000000"/>
          <w:sz w:val="24"/>
          <w:szCs w:val="24"/>
        </w:rPr>
        <w:t>УСТАВ</w:t>
      </w:r>
    </w:p>
    <w:p w:rsidR="001F2B9D" w:rsidRPr="00EB1652" w:rsidRDefault="001F2B9D" w:rsidP="001F2B9D">
      <w:pPr>
        <w:pStyle w:val="a3"/>
        <w:jc w:val="center"/>
        <w:rPr>
          <w:rFonts w:ascii="Times New Roman" w:hAnsi="Times New Roman"/>
          <w:b/>
          <w:kern w:val="2"/>
          <w:sz w:val="24"/>
          <w:szCs w:val="24"/>
        </w:rPr>
      </w:pPr>
      <w:r w:rsidRPr="00EB1652">
        <w:rPr>
          <w:rFonts w:ascii="Times New Roman" w:hAnsi="Times New Roman"/>
          <w:b/>
          <w:kern w:val="2"/>
          <w:sz w:val="24"/>
          <w:szCs w:val="24"/>
        </w:rPr>
        <w:t>ГОРОДСКОГО ПОСЕЛЕНИЯ</w:t>
      </w:r>
    </w:p>
    <w:p w:rsidR="001F2B9D" w:rsidRPr="00EB1652" w:rsidRDefault="001F2B9D" w:rsidP="001F2B9D">
      <w:pPr>
        <w:pStyle w:val="a3"/>
        <w:jc w:val="center"/>
        <w:rPr>
          <w:rFonts w:ascii="Times New Roman" w:hAnsi="Times New Roman"/>
          <w:b/>
          <w:sz w:val="24"/>
          <w:szCs w:val="24"/>
        </w:rPr>
      </w:pPr>
      <w:r w:rsidRPr="00EB1652">
        <w:rPr>
          <w:rFonts w:ascii="Times New Roman" w:hAnsi="Times New Roman"/>
          <w:b/>
          <w:sz w:val="24"/>
          <w:szCs w:val="24"/>
        </w:rPr>
        <w:t>ИГРИМ</w:t>
      </w:r>
    </w:p>
    <w:p w:rsidR="001F2B9D" w:rsidRPr="00EB1652" w:rsidRDefault="001F2B9D" w:rsidP="001F2B9D">
      <w:pPr>
        <w:pStyle w:val="a3"/>
        <w:jc w:val="center"/>
        <w:rPr>
          <w:rFonts w:ascii="Times New Roman" w:hAnsi="Times New Roman"/>
          <w:b/>
          <w:bCs/>
          <w:i/>
          <w:iCs/>
          <w:sz w:val="24"/>
          <w:szCs w:val="24"/>
        </w:rPr>
      </w:pPr>
      <w:r w:rsidRPr="00EB1652">
        <w:rPr>
          <w:rFonts w:ascii="Times New Roman" w:hAnsi="Times New Roman"/>
          <w:b/>
          <w:bCs/>
          <w:i/>
          <w:iCs/>
          <w:sz w:val="24"/>
          <w:szCs w:val="24"/>
        </w:rPr>
        <w:t>С изменениями и дополнениями</w:t>
      </w:r>
    </w:p>
    <w:p w:rsidR="001F2B9D" w:rsidRPr="00EB1652" w:rsidRDefault="001F2B9D" w:rsidP="001F2B9D">
      <w:pPr>
        <w:rPr>
          <w:rFonts w:ascii="Times New Roman" w:hAnsi="Times New Roman"/>
          <w:color w:val="000000"/>
        </w:rPr>
      </w:pPr>
    </w:p>
    <w:p w:rsidR="001F2B9D" w:rsidRPr="00EB1652" w:rsidRDefault="001F2B9D" w:rsidP="001F2B9D">
      <w:pPr>
        <w:pStyle w:val="ConsNormal"/>
        <w:widowControl/>
        <w:ind w:firstLine="0"/>
        <w:jc w:val="center"/>
        <w:rPr>
          <w:rFonts w:ascii="Times New Roman" w:hAnsi="Times New Roman"/>
          <w:b/>
          <w:color w:val="000000"/>
          <w:sz w:val="24"/>
          <w:szCs w:val="24"/>
        </w:rPr>
      </w:pPr>
    </w:p>
    <w:p w:rsidR="001F2B9D" w:rsidRPr="00A94CA1" w:rsidRDefault="001F2B9D" w:rsidP="001F2B9D">
      <w:pPr>
        <w:jc w:val="both"/>
        <w:rPr>
          <w:rFonts w:ascii="Times New Roman" w:hAnsi="Times New Roman"/>
          <w:b/>
          <w:color w:val="000000"/>
          <w:sz w:val="18"/>
          <w:szCs w:val="18"/>
        </w:rPr>
      </w:pPr>
      <w:r w:rsidRPr="00A94CA1">
        <w:rPr>
          <w:rFonts w:ascii="Times New Roman" w:hAnsi="Times New Roman"/>
          <w:b/>
          <w:color w:val="000000"/>
          <w:sz w:val="18"/>
          <w:szCs w:val="18"/>
        </w:rPr>
        <w:t>ЗАРЕГИСТИРОВАНЫ</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ПРИНЯТЫ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Изменения в Устав городского</w:t>
            </w:r>
            <w:r w:rsidRPr="00A94CA1">
              <w:rPr>
                <w:rFonts w:ascii="Times New Roman" w:hAnsi="Times New Roman"/>
                <w:b/>
                <w:sz w:val="18"/>
                <w:szCs w:val="18"/>
              </w:rPr>
              <w:tab/>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поселения Игрим  зарегистрированы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по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19.05.2009 года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865011022009001</w:t>
            </w:r>
          </w:p>
          <w:p w:rsidR="001F2B9D" w:rsidRPr="00A94CA1" w:rsidRDefault="001F2B9D" w:rsidP="000E5D2C">
            <w:pPr>
              <w:spacing w:after="0"/>
              <w:jc w:val="both"/>
              <w:rPr>
                <w:rFonts w:ascii="Times New Roman" w:hAnsi="Times New Roman"/>
                <w:b/>
                <w:color w:val="000000"/>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15.04.2009 № 45 </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sz w:val="18"/>
                <w:szCs w:val="18"/>
              </w:rPr>
              <w:t>22.05.2009 № 39</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r w:rsidRPr="00A94CA1">
              <w:rPr>
                <w:rFonts w:ascii="Times New Roman" w:hAnsi="Times New Roman"/>
                <w:b/>
                <w:color w:val="auto"/>
                <w:sz w:val="18"/>
                <w:szCs w:val="18"/>
              </w:rPr>
              <w:t xml:space="preserve"> </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автономному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09.11.2009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865011022009002</w:t>
            </w:r>
          </w:p>
          <w:p w:rsidR="001F2B9D" w:rsidRPr="00A94CA1" w:rsidRDefault="001F2B9D" w:rsidP="000E5D2C">
            <w:pPr>
              <w:spacing w:after="0"/>
              <w:jc w:val="both"/>
              <w:rPr>
                <w:rFonts w:ascii="Times New Roman" w:hAnsi="Times New Roman"/>
                <w:b/>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27.10.2009 № 62</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17.11.2009 № 92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Российской  Федерации</w:t>
            </w:r>
            <w:r w:rsidRPr="00A94CA1">
              <w:rPr>
                <w:rFonts w:ascii="Times New Roman" w:hAnsi="Times New Roman"/>
                <w:b/>
                <w:sz w:val="18"/>
                <w:szCs w:val="18"/>
              </w:rPr>
              <w:tab/>
            </w:r>
            <w:r w:rsidRPr="00A94CA1">
              <w:rPr>
                <w:rFonts w:ascii="Times New Roman" w:hAnsi="Times New Roman"/>
                <w:sz w:val="18"/>
                <w:szCs w:val="18"/>
              </w:rPr>
              <w:tab/>
            </w:r>
            <w:r w:rsidRPr="00A94CA1">
              <w:rPr>
                <w:rFonts w:ascii="Times New Roman" w:hAnsi="Times New Roman"/>
                <w:sz w:val="18"/>
                <w:szCs w:val="18"/>
              </w:rPr>
              <w:tab/>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 xml:space="preserve">по Ханты-Мансийскому автономному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21.05.2010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86501102201001</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07.05.2010 № 91</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28.05.2010  №  41</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21.07.2010  года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865011022010002</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06.07.2010 № 105</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опубликованы в газете «Жизнь Югры  </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27.07.2010 № 58</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поселения Игрим  зарегистрированы</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15.12.2010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865011022010003</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от 06.12.2010 № 128</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lastRenderedPageBreak/>
              <w:t>21.12.2010 №  100</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10 февраля 2011 года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865011022011001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sz w:val="18"/>
                <w:szCs w:val="18"/>
              </w:rPr>
              <w:t xml:space="preserve">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28.01.2011 № 144</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18.02.2011 №  14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25.11.2011 № 180</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 от 30.12.2011 № 104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23.04.2012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865011022012001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16.03.2012 № 191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25.04.2012  № 32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03.07.2012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25.05.2012  № 200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04.07.2012 № 52</w:t>
            </w:r>
          </w:p>
        </w:tc>
      </w:tr>
    </w:tbl>
    <w:p w:rsidR="001F2B9D" w:rsidRPr="00A94CA1" w:rsidRDefault="001F2B9D" w:rsidP="001F2B9D">
      <w:pPr>
        <w:spacing w:after="0"/>
        <w:jc w:val="both"/>
        <w:rPr>
          <w:rFonts w:ascii="Times New Roman" w:hAnsi="Times New Roman"/>
          <w:b/>
          <w:color w:val="000000"/>
          <w:sz w:val="18"/>
          <w:szCs w:val="18"/>
        </w:rPr>
      </w:pP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29.11.2012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865011022012003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24.10.2012  № 220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05.12.2012 № 96</w:t>
            </w:r>
          </w:p>
        </w:tc>
      </w:tr>
    </w:tbl>
    <w:p w:rsidR="001F2B9D" w:rsidRPr="00A94CA1" w:rsidRDefault="001F2B9D" w:rsidP="001F2B9D">
      <w:pPr>
        <w:pStyle w:val="a3"/>
        <w:rPr>
          <w:rFonts w:ascii="Times New Roman" w:hAnsi="Times New Roman"/>
          <w:b/>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10.01.2013 года</w:t>
            </w:r>
          </w:p>
          <w:p w:rsidR="001F2B9D" w:rsidRPr="001F2B9D"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865011022013001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28.11.2012  № 236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16.01.2013 № 4</w:t>
            </w:r>
          </w:p>
        </w:tc>
      </w:tr>
    </w:tbl>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 xml:space="preserve">         </w:t>
      </w:r>
    </w:p>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785"/>
      </w:tblGrid>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1F2B9D">
              <w:rPr>
                <w:rFonts w:ascii="Times New Roman" w:hAnsi="Times New Roman"/>
                <w:b/>
                <w:sz w:val="18"/>
                <w:szCs w:val="18"/>
              </w:rPr>
              <w:t>19</w:t>
            </w:r>
            <w:r w:rsidRPr="00A94CA1">
              <w:rPr>
                <w:rFonts w:ascii="Times New Roman" w:hAnsi="Times New Roman"/>
                <w:b/>
                <w:sz w:val="18"/>
                <w:szCs w:val="18"/>
              </w:rPr>
              <w:t>.0</w:t>
            </w:r>
            <w:r w:rsidRPr="001F2B9D">
              <w:rPr>
                <w:rFonts w:ascii="Times New Roman" w:hAnsi="Times New Roman"/>
                <w:b/>
                <w:sz w:val="18"/>
                <w:szCs w:val="18"/>
              </w:rPr>
              <w:t>4</w:t>
            </w:r>
            <w:r w:rsidRPr="00A94CA1">
              <w:rPr>
                <w:rFonts w:ascii="Times New Roman" w:hAnsi="Times New Roman"/>
                <w:b/>
                <w:sz w:val="18"/>
                <w:szCs w:val="18"/>
              </w:rPr>
              <w:t>.201</w:t>
            </w:r>
            <w:r w:rsidRPr="001F2B9D">
              <w:rPr>
                <w:rFonts w:ascii="Times New Roman" w:hAnsi="Times New Roman"/>
                <w:b/>
                <w:sz w:val="18"/>
                <w:szCs w:val="18"/>
              </w:rPr>
              <w:t>3</w:t>
            </w:r>
            <w:r w:rsidRPr="00A94CA1">
              <w:rPr>
                <w:rFonts w:ascii="Times New Roman" w:hAnsi="Times New Roman"/>
                <w:b/>
                <w:sz w:val="18"/>
                <w:szCs w:val="18"/>
              </w:rPr>
              <w:t xml:space="preserve">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w:t>
            </w:r>
            <w:r w:rsidRPr="001F2B9D">
              <w:rPr>
                <w:rFonts w:ascii="Times New Roman" w:hAnsi="Times New Roman"/>
                <w:b/>
                <w:sz w:val="18"/>
                <w:szCs w:val="18"/>
              </w:rPr>
              <w:t>3</w:t>
            </w:r>
            <w:r w:rsidRPr="00A94CA1">
              <w:rPr>
                <w:rFonts w:ascii="Times New Roman" w:hAnsi="Times New Roman"/>
                <w:b/>
                <w:sz w:val="18"/>
                <w:szCs w:val="18"/>
              </w:rPr>
              <w:t>00</w:t>
            </w:r>
            <w:r w:rsidRPr="001F2B9D">
              <w:rPr>
                <w:rFonts w:ascii="Times New Roman" w:hAnsi="Times New Roman"/>
                <w:b/>
                <w:sz w:val="18"/>
                <w:szCs w:val="18"/>
              </w:rPr>
              <w:t>2</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1F2B9D">
              <w:rPr>
                <w:rFonts w:ascii="Times New Roman" w:hAnsi="Times New Roman"/>
                <w:b/>
                <w:color w:val="000000"/>
                <w:sz w:val="18"/>
                <w:szCs w:val="18"/>
              </w:rPr>
              <w:t>19</w:t>
            </w:r>
            <w:r w:rsidRPr="00A94CA1">
              <w:rPr>
                <w:rFonts w:ascii="Times New Roman" w:hAnsi="Times New Roman"/>
                <w:b/>
                <w:color w:val="000000"/>
                <w:sz w:val="18"/>
                <w:szCs w:val="18"/>
              </w:rPr>
              <w:t>.</w:t>
            </w:r>
            <w:r w:rsidRPr="001F2B9D">
              <w:rPr>
                <w:rFonts w:ascii="Times New Roman" w:hAnsi="Times New Roman"/>
                <w:b/>
                <w:color w:val="000000"/>
                <w:sz w:val="18"/>
                <w:szCs w:val="18"/>
              </w:rPr>
              <w:t>03</w:t>
            </w:r>
            <w:r w:rsidRPr="00A94CA1">
              <w:rPr>
                <w:rFonts w:ascii="Times New Roman" w:hAnsi="Times New Roman"/>
                <w:b/>
                <w:color w:val="000000"/>
                <w:sz w:val="18"/>
                <w:szCs w:val="18"/>
              </w:rPr>
              <w:t>.201</w:t>
            </w:r>
            <w:r w:rsidRPr="001F2B9D">
              <w:rPr>
                <w:rFonts w:ascii="Times New Roman" w:hAnsi="Times New Roman"/>
                <w:b/>
                <w:color w:val="000000"/>
                <w:sz w:val="18"/>
                <w:szCs w:val="18"/>
              </w:rPr>
              <w:t>3</w:t>
            </w:r>
            <w:r w:rsidRPr="00A94CA1">
              <w:rPr>
                <w:rFonts w:ascii="Times New Roman" w:hAnsi="Times New Roman"/>
                <w:b/>
                <w:color w:val="000000"/>
                <w:sz w:val="18"/>
                <w:szCs w:val="18"/>
              </w:rPr>
              <w:t xml:space="preserve">  № 2</w:t>
            </w:r>
            <w:r w:rsidRPr="001F2B9D">
              <w:rPr>
                <w:rFonts w:ascii="Times New Roman" w:hAnsi="Times New Roman"/>
                <w:b/>
                <w:color w:val="000000"/>
                <w:sz w:val="18"/>
                <w:szCs w:val="18"/>
              </w:rPr>
              <w:t>54</w:t>
            </w:r>
            <w:r w:rsidRPr="00A94CA1">
              <w:rPr>
                <w:rFonts w:ascii="Times New Roman" w:hAnsi="Times New Roman"/>
                <w:b/>
                <w:color w:val="000000"/>
                <w:sz w:val="18"/>
                <w:szCs w:val="18"/>
              </w:rPr>
              <w:t xml:space="preserve">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lang w:val="en-US"/>
              </w:rPr>
            </w:pPr>
            <w:r w:rsidRPr="00A94CA1">
              <w:rPr>
                <w:rFonts w:ascii="Times New Roman" w:hAnsi="Times New Roman"/>
                <w:b/>
                <w:sz w:val="18"/>
                <w:szCs w:val="18"/>
                <w:lang w:val="en-US"/>
              </w:rPr>
              <w:t>24</w:t>
            </w:r>
            <w:r w:rsidRPr="00A94CA1">
              <w:rPr>
                <w:rFonts w:ascii="Times New Roman" w:hAnsi="Times New Roman"/>
                <w:b/>
                <w:sz w:val="18"/>
                <w:szCs w:val="18"/>
              </w:rPr>
              <w:t xml:space="preserve">.04.2013 № </w:t>
            </w:r>
            <w:r w:rsidRPr="00A94CA1">
              <w:rPr>
                <w:rFonts w:ascii="Times New Roman" w:hAnsi="Times New Roman"/>
                <w:b/>
                <w:sz w:val="18"/>
                <w:szCs w:val="18"/>
                <w:lang w:val="en-US"/>
              </w:rPr>
              <w:t>32</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08.10.2013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w:t>
            </w:r>
            <w:r w:rsidRPr="001F2B9D">
              <w:rPr>
                <w:rFonts w:ascii="Times New Roman" w:hAnsi="Times New Roman"/>
                <w:b/>
                <w:sz w:val="18"/>
                <w:szCs w:val="18"/>
              </w:rPr>
              <w:t>3</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29.08.2013  № 2</w:t>
            </w:r>
            <w:r w:rsidRPr="001F2B9D">
              <w:rPr>
                <w:rFonts w:ascii="Times New Roman" w:hAnsi="Times New Roman"/>
                <w:b/>
                <w:color w:val="000000"/>
                <w:sz w:val="18"/>
                <w:szCs w:val="18"/>
              </w:rPr>
              <w:t>7</w:t>
            </w:r>
            <w:r w:rsidRPr="00A94CA1">
              <w:rPr>
                <w:rFonts w:ascii="Times New Roman" w:hAnsi="Times New Roman"/>
                <w:b/>
                <w:color w:val="000000"/>
                <w:sz w:val="18"/>
                <w:szCs w:val="18"/>
              </w:rPr>
              <w:t xml:space="preserve">5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lang w:val="en-US"/>
              </w:rPr>
              <w:t>09</w:t>
            </w:r>
            <w:r w:rsidRPr="00A94CA1">
              <w:rPr>
                <w:rFonts w:ascii="Times New Roman" w:hAnsi="Times New Roman"/>
                <w:b/>
                <w:sz w:val="18"/>
                <w:szCs w:val="18"/>
              </w:rPr>
              <w:t>.</w:t>
            </w:r>
            <w:r w:rsidRPr="00A94CA1">
              <w:rPr>
                <w:rFonts w:ascii="Times New Roman" w:hAnsi="Times New Roman"/>
                <w:b/>
                <w:sz w:val="18"/>
                <w:szCs w:val="18"/>
                <w:lang w:val="en-US"/>
              </w:rPr>
              <w:t>1</w:t>
            </w:r>
            <w:r w:rsidRPr="00A94CA1">
              <w:rPr>
                <w:rFonts w:ascii="Times New Roman" w:hAnsi="Times New Roman"/>
                <w:b/>
                <w:sz w:val="18"/>
                <w:szCs w:val="18"/>
              </w:rPr>
              <w:t xml:space="preserve">0.2013 № </w:t>
            </w:r>
            <w:r w:rsidRPr="00A94CA1">
              <w:rPr>
                <w:rFonts w:ascii="Times New Roman" w:hAnsi="Times New Roman"/>
                <w:b/>
                <w:sz w:val="18"/>
                <w:szCs w:val="18"/>
                <w:lang w:val="en-US"/>
              </w:rPr>
              <w:t>80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04.12.2013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865011022013004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14.10.2013  № 9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w:t>
            </w:r>
            <w:r w:rsidRPr="00A94CA1">
              <w:rPr>
                <w:rFonts w:ascii="Times New Roman" w:hAnsi="Times New Roman"/>
                <w:b/>
                <w:color w:val="000000"/>
                <w:sz w:val="18"/>
                <w:szCs w:val="18"/>
                <w:lang w:val="en-US"/>
              </w:rPr>
              <w:t>.1</w:t>
            </w:r>
            <w:r w:rsidRPr="00A94CA1">
              <w:rPr>
                <w:rFonts w:ascii="Times New Roman" w:hAnsi="Times New Roman"/>
                <w:b/>
                <w:color w:val="000000"/>
                <w:sz w:val="18"/>
                <w:szCs w:val="18"/>
              </w:rPr>
              <w:t>2</w:t>
            </w:r>
            <w:r w:rsidRPr="00A94CA1">
              <w:rPr>
                <w:rFonts w:ascii="Times New Roman" w:hAnsi="Times New Roman"/>
                <w:b/>
                <w:color w:val="000000"/>
                <w:sz w:val="18"/>
                <w:szCs w:val="18"/>
                <w:lang w:val="en-US"/>
              </w:rPr>
              <w:t xml:space="preserve">.2013 № </w:t>
            </w:r>
            <w:r w:rsidRPr="00A94CA1">
              <w:rPr>
                <w:rFonts w:ascii="Times New Roman" w:hAnsi="Times New Roman"/>
                <w:b/>
                <w:color w:val="000000"/>
                <w:sz w:val="18"/>
                <w:szCs w:val="18"/>
              </w:rPr>
              <w:t>98</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04.02.2014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25.12.2013  № 23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07</w:t>
            </w:r>
            <w:r w:rsidRPr="00A94CA1">
              <w:rPr>
                <w:rFonts w:ascii="Times New Roman" w:hAnsi="Times New Roman"/>
                <w:b/>
                <w:color w:val="000000"/>
                <w:sz w:val="18"/>
                <w:szCs w:val="18"/>
                <w:lang w:val="en-US"/>
              </w:rPr>
              <w:t>.</w:t>
            </w:r>
            <w:r w:rsidRPr="00A94CA1">
              <w:rPr>
                <w:rFonts w:ascii="Times New Roman" w:hAnsi="Times New Roman"/>
                <w:b/>
                <w:color w:val="000000"/>
                <w:sz w:val="18"/>
                <w:szCs w:val="18"/>
              </w:rPr>
              <w:t>02</w:t>
            </w:r>
            <w:r w:rsidRPr="00A94CA1">
              <w:rPr>
                <w:rFonts w:ascii="Times New Roman" w:hAnsi="Times New Roman"/>
                <w:b/>
                <w:color w:val="000000"/>
                <w:sz w:val="18"/>
                <w:szCs w:val="18"/>
                <w:lang w:val="en-US"/>
              </w:rPr>
              <w:t>.201</w:t>
            </w:r>
            <w:r w:rsidRPr="00A94CA1">
              <w:rPr>
                <w:rFonts w:ascii="Times New Roman" w:hAnsi="Times New Roman"/>
                <w:b/>
                <w:color w:val="000000"/>
                <w:sz w:val="18"/>
                <w:szCs w:val="18"/>
              </w:rPr>
              <w:t>4</w:t>
            </w:r>
            <w:r w:rsidRPr="00A94CA1">
              <w:rPr>
                <w:rFonts w:ascii="Times New Roman" w:hAnsi="Times New Roman"/>
                <w:b/>
                <w:color w:val="000000"/>
                <w:sz w:val="18"/>
                <w:szCs w:val="18"/>
                <w:lang w:val="en-US"/>
              </w:rPr>
              <w:t xml:space="preserve"> № </w:t>
            </w:r>
            <w:r w:rsidRPr="00A94CA1">
              <w:rPr>
                <w:rFonts w:ascii="Times New Roman" w:hAnsi="Times New Roman"/>
                <w:b/>
                <w:color w:val="000000"/>
                <w:sz w:val="18"/>
                <w:szCs w:val="18"/>
              </w:rPr>
              <w:t>11</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24.03.2014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865011022014002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11.02.2014  № 34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16.04.2014 № 30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03.05.2014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865011022014003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22.05.2014  № 60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11.07.2014  № 55</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27.11.2014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865011022014004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23.10.2014  № 78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19.12.2014  № 101</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20.03.2015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18.02.2015  № 104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03.04.2015  № 26</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23.06.2015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26.05.2015  № 112</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03.06.2015  № 52</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16.11.2015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865011022015003</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27.10.2015  № 150</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01.12.2015  № 5</w:t>
            </w:r>
          </w:p>
        </w:tc>
      </w:tr>
    </w:tbl>
    <w:p w:rsidR="001F2B9D" w:rsidRPr="00A94CA1" w:rsidRDefault="001F2B9D" w:rsidP="001F2B9D">
      <w:pPr>
        <w:pStyle w:val="a3"/>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10.05.2016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865011022016001</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05.04.2016  № 201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31.05.2016  № 14</w:t>
            </w:r>
          </w:p>
          <w:p w:rsidR="001F2B9D"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p>
        </w:tc>
      </w:tr>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30</w:t>
            </w:r>
            <w:r w:rsidRPr="00A94CA1">
              <w:rPr>
                <w:rFonts w:ascii="Times New Roman" w:hAnsi="Times New Roman"/>
                <w:b/>
                <w:color w:val="auto"/>
                <w:sz w:val="18"/>
                <w:szCs w:val="18"/>
              </w:rPr>
              <w:t>.</w:t>
            </w:r>
            <w:r>
              <w:rPr>
                <w:rFonts w:ascii="Times New Roman" w:hAnsi="Times New Roman"/>
                <w:b/>
                <w:color w:val="auto"/>
                <w:sz w:val="18"/>
                <w:szCs w:val="18"/>
              </w:rPr>
              <w:t>11</w:t>
            </w:r>
            <w:r w:rsidRPr="00A94CA1">
              <w:rPr>
                <w:rFonts w:ascii="Times New Roman" w:hAnsi="Times New Roman"/>
                <w:b/>
                <w:color w:val="auto"/>
                <w:sz w:val="18"/>
                <w:szCs w:val="18"/>
              </w:rPr>
              <w:t>.2016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31.10.2016  № 253</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20.12.2016  № 28</w:t>
            </w:r>
          </w:p>
        </w:tc>
      </w:tr>
      <w:tr w:rsidR="001F2B9D" w:rsidRPr="00CD5A19" w:rsidTr="000E5D2C">
        <w:tc>
          <w:tcPr>
            <w:tcW w:w="4785" w:type="dxa"/>
            <w:tcBorders>
              <w:top w:val="nil"/>
              <w:left w:val="nil"/>
              <w:bottom w:val="nil"/>
              <w:right w:val="nil"/>
            </w:tcBorders>
          </w:tcPr>
          <w:p w:rsidR="001F2B9D" w:rsidRPr="00020FE0"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03.03.2017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10</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2</w:t>
            </w:r>
            <w:r>
              <w:rPr>
                <w:rFonts w:ascii="Times New Roman" w:hAnsi="Times New Roman"/>
                <w:b/>
                <w:sz w:val="18"/>
                <w:szCs w:val="18"/>
              </w:rPr>
              <w:t>75</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17.03.2017 № 4(42)</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04.05.2017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287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01.06.2017 № 9(47)</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06.12.2017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lastRenderedPageBreak/>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3</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321</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lastRenderedPageBreak/>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26.12.2017 № 20(60)</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11.01.2018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29</w:t>
            </w:r>
            <w:r w:rsidRPr="00CD5A19">
              <w:rPr>
                <w:rFonts w:ascii="Times New Roman" w:hAnsi="Times New Roman"/>
                <w:b/>
                <w:sz w:val="18"/>
                <w:szCs w:val="18"/>
              </w:rPr>
              <w:t>.</w:t>
            </w:r>
            <w:r>
              <w:rPr>
                <w:rFonts w:ascii="Times New Roman" w:hAnsi="Times New Roman"/>
                <w:b/>
                <w:sz w:val="18"/>
                <w:szCs w:val="18"/>
              </w:rPr>
              <w:t>11</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330</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02.02.2018 № 3(63)</w:t>
            </w: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23.04.2018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06</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357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24.05.2018 № 11(71)</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561D48" w:rsidRPr="00CD5A19" w:rsidTr="00561D48">
        <w:tc>
          <w:tcPr>
            <w:tcW w:w="4677" w:type="dxa"/>
            <w:tcBorders>
              <w:top w:val="nil"/>
              <w:left w:val="nil"/>
              <w:bottom w:val="nil"/>
              <w:right w:val="nil"/>
            </w:tcBorders>
          </w:tcPr>
          <w:p w:rsidR="00561D48" w:rsidRDefault="00561D48" w:rsidP="00A1008B">
            <w:pPr>
              <w:pStyle w:val="a3"/>
              <w:rPr>
                <w:rFonts w:ascii="Times New Roman" w:hAnsi="Times New Roman"/>
                <w:b/>
                <w:color w:val="auto"/>
                <w:sz w:val="18"/>
                <w:szCs w:val="18"/>
              </w:rPr>
            </w:pP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561D48" w:rsidRPr="00A94CA1" w:rsidRDefault="00561D48" w:rsidP="00A1008B">
            <w:pPr>
              <w:pStyle w:val="a3"/>
              <w:rPr>
                <w:rFonts w:ascii="Times New Roman" w:hAnsi="Times New Roman"/>
                <w:b/>
                <w:color w:val="auto"/>
                <w:sz w:val="18"/>
                <w:szCs w:val="18"/>
              </w:rPr>
            </w:pPr>
            <w:r>
              <w:rPr>
                <w:rFonts w:ascii="Times New Roman" w:hAnsi="Times New Roman"/>
                <w:b/>
                <w:color w:val="auto"/>
                <w:sz w:val="18"/>
                <w:szCs w:val="18"/>
              </w:rPr>
              <w:t xml:space="preserve"> 31.05.2018 года</w:t>
            </w:r>
          </w:p>
          <w:p w:rsidR="00561D48" w:rsidRPr="00A94CA1" w:rsidRDefault="00561D48" w:rsidP="00A1008B">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8003</w:t>
            </w:r>
          </w:p>
          <w:p w:rsidR="00561D48" w:rsidRPr="00A94CA1" w:rsidRDefault="00561D48" w:rsidP="00A1008B">
            <w:pPr>
              <w:pStyle w:val="a3"/>
              <w:rPr>
                <w:rFonts w:ascii="Times New Roman" w:hAnsi="Times New Roman"/>
                <w:b/>
                <w:color w:val="auto"/>
                <w:sz w:val="18"/>
                <w:szCs w:val="18"/>
              </w:rPr>
            </w:pPr>
          </w:p>
        </w:tc>
        <w:tc>
          <w:tcPr>
            <w:tcW w:w="4677" w:type="dxa"/>
            <w:tcBorders>
              <w:top w:val="nil"/>
              <w:left w:val="nil"/>
              <w:bottom w:val="nil"/>
              <w:right w:val="nil"/>
            </w:tcBorders>
          </w:tcPr>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561D48" w:rsidRPr="00CD5A19" w:rsidRDefault="00561D48" w:rsidP="00A1008B">
            <w:pPr>
              <w:spacing w:after="0"/>
              <w:jc w:val="both"/>
              <w:rPr>
                <w:rFonts w:ascii="Times New Roman" w:hAnsi="Times New Roman"/>
                <w:b/>
                <w:sz w:val="18"/>
                <w:szCs w:val="18"/>
              </w:rPr>
            </w:pPr>
            <w:r>
              <w:rPr>
                <w:rFonts w:ascii="Times New Roman" w:hAnsi="Times New Roman"/>
                <w:b/>
                <w:sz w:val="18"/>
                <w:szCs w:val="18"/>
              </w:rPr>
              <w:t>24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371</w:t>
            </w:r>
          </w:p>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561D48" w:rsidRPr="00CD5A19" w:rsidRDefault="00561D48" w:rsidP="00A1008B">
            <w:pPr>
              <w:spacing w:after="0"/>
              <w:jc w:val="both"/>
              <w:rPr>
                <w:rFonts w:ascii="Times New Roman" w:hAnsi="Times New Roman"/>
                <w:b/>
                <w:sz w:val="18"/>
                <w:szCs w:val="18"/>
              </w:rPr>
            </w:pPr>
            <w:r w:rsidRPr="00142A44">
              <w:rPr>
                <w:rFonts w:ascii="Times New Roman" w:hAnsi="Times New Roman"/>
                <w:b/>
                <w:sz w:val="18"/>
                <w:szCs w:val="18"/>
              </w:rPr>
              <w:t>03</w:t>
            </w:r>
            <w:r w:rsidR="00142A44" w:rsidRPr="00142A44">
              <w:rPr>
                <w:rFonts w:ascii="Times New Roman" w:hAnsi="Times New Roman"/>
                <w:b/>
                <w:sz w:val="18"/>
                <w:szCs w:val="18"/>
              </w:rPr>
              <w:t>.07.2018 № 14(74</w:t>
            </w:r>
            <w:r w:rsidRPr="00142A44">
              <w:rPr>
                <w:rFonts w:ascii="Times New Roman" w:hAnsi="Times New Roman"/>
                <w:b/>
                <w:sz w:val="18"/>
                <w:szCs w:val="18"/>
              </w:rPr>
              <w:t>)</w:t>
            </w:r>
          </w:p>
        </w:tc>
      </w:tr>
      <w:tr w:rsidR="001F2B9D" w:rsidRPr="00CD5A19" w:rsidTr="00561D48">
        <w:tc>
          <w:tcPr>
            <w:tcW w:w="4677"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tc>
        <w:tc>
          <w:tcPr>
            <w:tcW w:w="4677"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BA1C87" w:rsidRPr="00CD5A19" w:rsidTr="00846629">
        <w:tc>
          <w:tcPr>
            <w:tcW w:w="4677" w:type="dxa"/>
            <w:tcBorders>
              <w:top w:val="nil"/>
              <w:left w:val="nil"/>
              <w:bottom w:val="nil"/>
              <w:right w:val="nil"/>
            </w:tcBorders>
          </w:tcPr>
          <w:p w:rsidR="00BA1C87" w:rsidRDefault="00BA1C87" w:rsidP="00846629">
            <w:pPr>
              <w:pStyle w:val="a3"/>
              <w:rPr>
                <w:rFonts w:ascii="Times New Roman" w:hAnsi="Times New Roman"/>
                <w:b/>
                <w:color w:val="auto"/>
                <w:sz w:val="18"/>
                <w:szCs w:val="18"/>
              </w:rPr>
            </w:pP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BA1C87" w:rsidRPr="00A94CA1" w:rsidRDefault="00BA1C87" w:rsidP="00846629">
            <w:pPr>
              <w:pStyle w:val="a3"/>
              <w:rPr>
                <w:rFonts w:ascii="Times New Roman" w:hAnsi="Times New Roman"/>
                <w:b/>
                <w:color w:val="auto"/>
                <w:sz w:val="18"/>
                <w:szCs w:val="18"/>
              </w:rPr>
            </w:pPr>
            <w:r>
              <w:rPr>
                <w:rFonts w:ascii="Times New Roman" w:hAnsi="Times New Roman"/>
                <w:b/>
                <w:color w:val="auto"/>
                <w:sz w:val="18"/>
                <w:szCs w:val="18"/>
              </w:rPr>
              <w:t xml:space="preserve"> 28.11.2018 года</w:t>
            </w:r>
          </w:p>
          <w:p w:rsidR="00BA1C87" w:rsidRPr="00A94CA1" w:rsidRDefault="00BA1C87" w:rsidP="00846629">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8004</w:t>
            </w:r>
          </w:p>
          <w:p w:rsidR="00BA1C87" w:rsidRPr="00A94CA1" w:rsidRDefault="00BA1C87" w:rsidP="00846629">
            <w:pPr>
              <w:pStyle w:val="a3"/>
              <w:rPr>
                <w:rFonts w:ascii="Times New Roman" w:hAnsi="Times New Roman"/>
                <w:b/>
                <w:color w:val="auto"/>
                <w:sz w:val="18"/>
                <w:szCs w:val="18"/>
              </w:rPr>
            </w:pPr>
          </w:p>
        </w:tc>
        <w:tc>
          <w:tcPr>
            <w:tcW w:w="4677" w:type="dxa"/>
            <w:tcBorders>
              <w:top w:val="nil"/>
              <w:left w:val="nil"/>
              <w:bottom w:val="nil"/>
              <w:right w:val="nil"/>
            </w:tcBorders>
          </w:tcPr>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25</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12</w:t>
            </w:r>
          </w:p>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20.12.2018 № 28</w:t>
            </w:r>
            <w:r w:rsidR="001D28A4">
              <w:rPr>
                <w:rFonts w:ascii="Times New Roman" w:hAnsi="Times New Roman"/>
                <w:b/>
                <w:sz w:val="18"/>
                <w:szCs w:val="18"/>
              </w:rPr>
              <w:t xml:space="preserve"> </w:t>
            </w:r>
            <w:r>
              <w:rPr>
                <w:rFonts w:ascii="Times New Roman" w:hAnsi="Times New Roman"/>
                <w:b/>
                <w:sz w:val="18"/>
                <w:szCs w:val="18"/>
              </w:rPr>
              <w:t>(88</w:t>
            </w:r>
            <w:r w:rsidRPr="00142A44">
              <w:rPr>
                <w:rFonts w:ascii="Times New Roman" w:hAnsi="Times New Roman"/>
                <w:b/>
                <w:sz w:val="18"/>
                <w:szCs w:val="18"/>
              </w:rPr>
              <w:t>)</w:t>
            </w:r>
          </w:p>
        </w:tc>
      </w:tr>
      <w:tr w:rsidR="001D28A4" w:rsidRPr="00CD5A19" w:rsidTr="001D28A4">
        <w:tc>
          <w:tcPr>
            <w:tcW w:w="4677" w:type="dxa"/>
            <w:tcBorders>
              <w:top w:val="nil"/>
              <w:left w:val="nil"/>
              <w:bottom w:val="nil"/>
              <w:right w:val="nil"/>
            </w:tcBorders>
          </w:tcPr>
          <w:p w:rsidR="001D28A4" w:rsidRDefault="001D28A4" w:rsidP="001D28A4">
            <w:pPr>
              <w:pStyle w:val="a3"/>
              <w:rPr>
                <w:rFonts w:ascii="Times New Roman" w:hAnsi="Times New Roman"/>
                <w:b/>
                <w:color w:val="auto"/>
                <w:sz w:val="18"/>
                <w:szCs w:val="18"/>
              </w:rPr>
            </w:pP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D28A4" w:rsidRPr="00A94CA1" w:rsidRDefault="00704A70" w:rsidP="001D28A4">
            <w:pPr>
              <w:pStyle w:val="a3"/>
              <w:rPr>
                <w:rFonts w:ascii="Times New Roman" w:hAnsi="Times New Roman"/>
                <w:b/>
                <w:color w:val="auto"/>
                <w:sz w:val="18"/>
                <w:szCs w:val="18"/>
              </w:rPr>
            </w:pPr>
            <w:r>
              <w:rPr>
                <w:rFonts w:ascii="Times New Roman" w:hAnsi="Times New Roman"/>
                <w:b/>
                <w:color w:val="auto"/>
                <w:sz w:val="18"/>
                <w:szCs w:val="18"/>
              </w:rPr>
              <w:t xml:space="preserve"> 21.0</w:t>
            </w:r>
            <w:r w:rsidR="001D28A4">
              <w:rPr>
                <w:rFonts w:ascii="Times New Roman" w:hAnsi="Times New Roman"/>
                <w:b/>
                <w:color w:val="auto"/>
                <w:sz w:val="18"/>
                <w:szCs w:val="18"/>
              </w:rPr>
              <w:t>3.2019 года</w:t>
            </w:r>
          </w:p>
          <w:p w:rsidR="001D28A4" w:rsidRPr="00A94CA1" w:rsidRDefault="001D28A4" w:rsidP="001D28A4">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9001</w:t>
            </w:r>
          </w:p>
          <w:p w:rsidR="001D28A4" w:rsidRPr="00A94CA1" w:rsidRDefault="001D28A4" w:rsidP="001D28A4">
            <w:pPr>
              <w:pStyle w:val="a3"/>
              <w:rPr>
                <w:rFonts w:ascii="Times New Roman" w:hAnsi="Times New Roman"/>
                <w:b/>
                <w:color w:val="auto"/>
                <w:sz w:val="18"/>
                <w:szCs w:val="18"/>
              </w:rPr>
            </w:pPr>
          </w:p>
        </w:tc>
        <w:tc>
          <w:tcPr>
            <w:tcW w:w="4677" w:type="dxa"/>
            <w:tcBorders>
              <w:top w:val="nil"/>
              <w:left w:val="nil"/>
              <w:bottom w:val="nil"/>
              <w:right w:val="nil"/>
            </w:tcBorders>
          </w:tcPr>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21</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46</w:t>
            </w:r>
          </w:p>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27.03.2019 № 6 (95</w:t>
            </w:r>
            <w:r w:rsidRPr="00142A44">
              <w:rPr>
                <w:rFonts w:ascii="Times New Roman" w:hAnsi="Times New Roman"/>
                <w:b/>
                <w:sz w:val="18"/>
                <w:szCs w:val="18"/>
              </w:rPr>
              <w:t>)</w:t>
            </w:r>
          </w:p>
        </w:tc>
      </w:tr>
    </w:tbl>
    <w:p w:rsidR="001F2B9D" w:rsidRPr="000D7E34"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704A70" w:rsidRPr="00CD5A19" w:rsidTr="00704A70">
        <w:trPr>
          <w:trHeight w:val="1708"/>
        </w:trPr>
        <w:tc>
          <w:tcPr>
            <w:tcW w:w="4677" w:type="dxa"/>
            <w:tcBorders>
              <w:top w:val="nil"/>
              <w:left w:val="nil"/>
              <w:bottom w:val="nil"/>
              <w:right w:val="nil"/>
            </w:tcBorders>
          </w:tcPr>
          <w:p w:rsidR="00704A70" w:rsidRDefault="00704A70" w:rsidP="00FA5927">
            <w:pPr>
              <w:pStyle w:val="a3"/>
              <w:rPr>
                <w:rFonts w:ascii="Times New Roman" w:hAnsi="Times New Roman"/>
                <w:b/>
                <w:color w:val="auto"/>
                <w:sz w:val="18"/>
                <w:szCs w:val="18"/>
              </w:rPr>
            </w:pP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704A70" w:rsidRPr="00A94CA1" w:rsidRDefault="00704A70" w:rsidP="00FA5927">
            <w:pPr>
              <w:pStyle w:val="a3"/>
              <w:rPr>
                <w:rFonts w:ascii="Times New Roman" w:hAnsi="Times New Roman"/>
                <w:b/>
                <w:color w:val="auto"/>
                <w:sz w:val="18"/>
                <w:szCs w:val="18"/>
              </w:rPr>
            </w:pPr>
            <w:r>
              <w:rPr>
                <w:rFonts w:ascii="Times New Roman" w:hAnsi="Times New Roman"/>
                <w:b/>
                <w:color w:val="auto"/>
                <w:sz w:val="18"/>
                <w:szCs w:val="18"/>
              </w:rPr>
              <w:t xml:space="preserve"> 17.07.2019 года</w:t>
            </w:r>
          </w:p>
          <w:p w:rsidR="00704A70" w:rsidRPr="00A94CA1" w:rsidRDefault="00704A70" w:rsidP="00FA5927">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9002</w:t>
            </w:r>
          </w:p>
          <w:p w:rsidR="00704A70" w:rsidRPr="00A94CA1" w:rsidRDefault="00704A70" w:rsidP="00FA5927">
            <w:pPr>
              <w:pStyle w:val="a3"/>
              <w:rPr>
                <w:rFonts w:ascii="Times New Roman" w:hAnsi="Times New Roman"/>
                <w:b/>
                <w:color w:val="auto"/>
                <w:sz w:val="18"/>
                <w:szCs w:val="18"/>
              </w:rPr>
            </w:pPr>
          </w:p>
        </w:tc>
        <w:tc>
          <w:tcPr>
            <w:tcW w:w="4677" w:type="dxa"/>
            <w:tcBorders>
              <w:top w:val="nil"/>
              <w:left w:val="nil"/>
              <w:bottom w:val="nil"/>
              <w:right w:val="nil"/>
            </w:tcBorders>
          </w:tcPr>
          <w:p w:rsidR="00704A70" w:rsidRPr="00CD5A19" w:rsidRDefault="00704A70" w:rsidP="00FA5927">
            <w:pPr>
              <w:spacing w:after="0"/>
              <w:jc w:val="both"/>
              <w:rPr>
                <w:rFonts w:ascii="Times New Roman" w:hAnsi="Times New Roman"/>
                <w:b/>
                <w:sz w:val="18"/>
                <w:szCs w:val="18"/>
              </w:rPr>
            </w:pPr>
          </w:p>
          <w:p w:rsidR="00704A70" w:rsidRPr="00CD5A19" w:rsidRDefault="00704A70" w:rsidP="00FA592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704A70" w:rsidRPr="00CD5A19" w:rsidRDefault="00704A70" w:rsidP="00FA5927">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06</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67</w:t>
            </w:r>
          </w:p>
          <w:p w:rsidR="00704A70" w:rsidRPr="00CD5A19" w:rsidRDefault="00704A70" w:rsidP="00FA5927">
            <w:pPr>
              <w:spacing w:after="0"/>
              <w:jc w:val="both"/>
              <w:rPr>
                <w:rFonts w:ascii="Times New Roman" w:hAnsi="Times New Roman"/>
                <w:b/>
                <w:sz w:val="18"/>
                <w:szCs w:val="18"/>
              </w:rPr>
            </w:pPr>
          </w:p>
          <w:p w:rsidR="00704A70" w:rsidRPr="00CD5A19" w:rsidRDefault="00704A70" w:rsidP="00FA592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704A70" w:rsidRDefault="00704A70" w:rsidP="00FA5927">
            <w:pPr>
              <w:spacing w:after="0"/>
              <w:jc w:val="both"/>
              <w:rPr>
                <w:rFonts w:ascii="Times New Roman" w:hAnsi="Times New Roman"/>
                <w:b/>
                <w:sz w:val="18"/>
                <w:szCs w:val="18"/>
              </w:rPr>
            </w:pPr>
            <w:r>
              <w:rPr>
                <w:rFonts w:ascii="Times New Roman" w:hAnsi="Times New Roman"/>
                <w:b/>
                <w:sz w:val="18"/>
                <w:szCs w:val="18"/>
              </w:rPr>
              <w:t>25.07.2019 № 12 (101</w:t>
            </w:r>
            <w:r w:rsidRPr="00142A44">
              <w:rPr>
                <w:rFonts w:ascii="Times New Roman" w:hAnsi="Times New Roman"/>
                <w:b/>
                <w:sz w:val="18"/>
                <w:szCs w:val="18"/>
              </w:rPr>
              <w:t>)</w:t>
            </w:r>
          </w:p>
          <w:p w:rsidR="00ED09E1" w:rsidRDefault="00ED09E1" w:rsidP="00FA5927">
            <w:pPr>
              <w:spacing w:after="0"/>
              <w:jc w:val="both"/>
              <w:rPr>
                <w:rFonts w:ascii="Times New Roman" w:hAnsi="Times New Roman"/>
                <w:b/>
                <w:sz w:val="18"/>
                <w:szCs w:val="18"/>
              </w:rPr>
            </w:pPr>
          </w:p>
          <w:p w:rsidR="00ED09E1" w:rsidRDefault="00ED09E1" w:rsidP="00FA5927">
            <w:pPr>
              <w:spacing w:after="0"/>
              <w:jc w:val="both"/>
              <w:rPr>
                <w:rFonts w:ascii="Times New Roman" w:hAnsi="Times New Roman"/>
                <w:b/>
                <w:sz w:val="18"/>
                <w:szCs w:val="18"/>
              </w:rPr>
            </w:pPr>
          </w:p>
          <w:p w:rsidR="00ED09E1" w:rsidRDefault="00ED09E1" w:rsidP="00FA5927">
            <w:pPr>
              <w:spacing w:after="0"/>
              <w:jc w:val="both"/>
              <w:rPr>
                <w:rFonts w:ascii="Times New Roman" w:hAnsi="Times New Roman"/>
                <w:b/>
                <w:sz w:val="18"/>
                <w:szCs w:val="18"/>
              </w:rPr>
            </w:pPr>
          </w:p>
          <w:p w:rsidR="00ED09E1" w:rsidRDefault="00ED09E1" w:rsidP="00ED09E1">
            <w:pPr>
              <w:spacing w:after="0"/>
              <w:ind w:left="-4785"/>
              <w:jc w:val="both"/>
              <w:rPr>
                <w:rFonts w:ascii="Times New Roman" w:hAnsi="Times New Roman"/>
                <w:b/>
                <w:sz w:val="18"/>
                <w:szCs w:val="18"/>
              </w:rPr>
            </w:pPr>
          </w:p>
          <w:p w:rsidR="00ED09E1" w:rsidRDefault="00ED09E1" w:rsidP="00ED09E1">
            <w:pPr>
              <w:rPr>
                <w:rFonts w:ascii="Times New Roman" w:hAnsi="Times New Roman"/>
                <w:sz w:val="18"/>
                <w:szCs w:val="18"/>
              </w:rPr>
            </w:pPr>
          </w:p>
          <w:p w:rsidR="00ED09E1" w:rsidRPr="00ED09E1" w:rsidRDefault="00ED09E1" w:rsidP="00ED09E1">
            <w:pPr>
              <w:tabs>
                <w:tab w:val="left" w:pos="3690"/>
              </w:tabs>
              <w:rPr>
                <w:rFonts w:ascii="Times New Roman" w:hAnsi="Times New Roman"/>
                <w:sz w:val="18"/>
                <w:szCs w:val="18"/>
              </w:rPr>
            </w:pPr>
            <w:r>
              <w:rPr>
                <w:rFonts w:ascii="Times New Roman" w:hAnsi="Times New Roman"/>
                <w:sz w:val="18"/>
                <w:szCs w:val="18"/>
              </w:rPr>
              <w:tab/>
            </w:r>
          </w:p>
        </w:tc>
      </w:tr>
      <w:tr w:rsidR="00ED09E1" w:rsidRPr="00CD5A19" w:rsidTr="00FA5927">
        <w:trPr>
          <w:trHeight w:val="1708"/>
        </w:trPr>
        <w:tc>
          <w:tcPr>
            <w:tcW w:w="4677" w:type="dxa"/>
            <w:tcBorders>
              <w:top w:val="nil"/>
              <w:left w:val="nil"/>
              <w:bottom w:val="nil"/>
              <w:right w:val="nil"/>
            </w:tcBorders>
          </w:tcPr>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ED09E1" w:rsidRPr="007E6AA4" w:rsidRDefault="00ED09E1" w:rsidP="00FA5927">
            <w:pPr>
              <w:pStyle w:val="a3"/>
              <w:rPr>
                <w:rFonts w:ascii="Times New Roman" w:hAnsi="Times New Roman"/>
                <w:b/>
                <w:color w:val="auto"/>
                <w:sz w:val="18"/>
                <w:szCs w:val="18"/>
              </w:rPr>
            </w:pPr>
            <w:r>
              <w:rPr>
                <w:rFonts w:ascii="Times New Roman" w:hAnsi="Times New Roman"/>
                <w:b/>
                <w:color w:val="auto"/>
                <w:sz w:val="18"/>
                <w:szCs w:val="18"/>
              </w:rPr>
              <w:t xml:space="preserve"> </w:t>
            </w:r>
            <w:r w:rsidR="007E6AA4" w:rsidRPr="007E6AA4">
              <w:rPr>
                <w:rFonts w:ascii="Times New Roman" w:hAnsi="Times New Roman"/>
                <w:b/>
                <w:color w:val="auto"/>
                <w:sz w:val="18"/>
                <w:szCs w:val="18"/>
              </w:rPr>
              <w:t>29.01</w:t>
            </w:r>
            <w:r w:rsidRPr="007E6AA4">
              <w:rPr>
                <w:rFonts w:ascii="Times New Roman" w:hAnsi="Times New Roman"/>
                <w:b/>
                <w:color w:val="auto"/>
                <w:sz w:val="18"/>
                <w:szCs w:val="18"/>
              </w:rPr>
              <w:t>.2019 года</w:t>
            </w:r>
          </w:p>
          <w:p w:rsidR="00ED09E1" w:rsidRPr="007E6AA4" w:rsidRDefault="00ED09E1" w:rsidP="00FA5927">
            <w:pPr>
              <w:pStyle w:val="a3"/>
              <w:rPr>
                <w:rFonts w:ascii="Times New Roman" w:hAnsi="Times New Roman"/>
                <w:b/>
                <w:color w:val="auto"/>
                <w:sz w:val="18"/>
                <w:szCs w:val="18"/>
                <w:lang w:val="en-US"/>
              </w:rPr>
            </w:pPr>
            <w:r w:rsidRPr="007E6AA4">
              <w:rPr>
                <w:rFonts w:ascii="Times New Roman" w:hAnsi="Times New Roman"/>
                <w:b/>
                <w:color w:val="auto"/>
                <w:sz w:val="18"/>
                <w:szCs w:val="18"/>
              </w:rPr>
              <w:t>ru 8650110220</w:t>
            </w:r>
            <w:r w:rsidR="007E6AA4" w:rsidRPr="007E6AA4">
              <w:rPr>
                <w:rFonts w:ascii="Times New Roman" w:hAnsi="Times New Roman"/>
                <w:b/>
                <w:color w:val="auto"/>
                <w:sz w:val="18"/>
                <w:szCs w:val="18"/>
                <w:lang w:val="en-US"/>
              </w:rPr>
              <w:t>20001</w:t>
            </w:r>
          </w:p>
          <w:p w:rsidR="00ED09E1" w:rsidRPr="00A94CA1" w:rsidRDefault="00ED09E1" w:rsidP="00FA5927">
            <w:pPr>
              <w:pStyle w:val="a3"/>
              <w:rPr>
                <w:rFonts w:ascii="Times New Roman" w:hAnsi="Times New Roman"/>
                <w:b/>
                <w:color w:val="auto"/>
                <w:sz w:val="18"/>
                <w:szCs w:val="18"/>
              </w:rPr>
            </w:pPr>
          </w:p>
        </w:tc>
        <w:tc>
          <w:tcPr>
            <w:tcW w:w="4677" w:type="dxa"/>
            <w:tcBorders>
              <w:top w:val="nil"/>
              <w:left w:val="nil"/>
              <w:bottom w:val="nil"/>
              <w:right w:val="nil"/>
            </w:tcBorders>
          </w:tcPr>
          <w:p w:rsidR="00ED09E1" w:rsidRPr="00CD5A19" w:rsidRDefault="00ED09E1" w:rsidP="00FA592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ED09E1" w:rsidRPr="00CD5A19" w:rsidRDefault="00ED09E1" w:rsidP="00FA5927">
            <w:pPr>
              <w:spacing w:after="0"/>
              <w:jc w:val="both"/>
              <w:rPr>
                <w:rFonts w:ascii="Times New Roman" w:hAnsi="Times New Roman"/>
                <w:b/>
                <w:sz w:val="18"/>
                <w:szCs w:val="18"/>
              </w:rPr>
            </w:pPr>
            <w:r>
              <w:rPr>
                <w:rFonts w:ascii="Times New Roman" w:hAnsi="Times New Roman"/>
                <w:b/>
                <w:sz w:val="18"/>
                <w:szCs w:val="18"/>
              </w:rPr>
              <w:t>27</w:t>
            </w:r>
            <w:r w:rsidRPr="00CD5A19">
              <w:rPr>
                <w:rFonts w:ascii="Times New Roman" w:hAnsi="Times New Roman"/>
                <w:b/>
                <w:sz w:val="18"/>
                <w:szCs w:val="18"/>
              </w:rPr>
              <w:t>.</w:t>
            </w:r>
            <w:r w:rsidRPr="007E6AA4">
              <w:rPr>
                <w:rFonts w:ascii="Times New Roman" w:hAnsi="Times New Roman"/>
                <w:b/>
                <w:sz w:val="18"/>
                <w:szCs w:val="18"/>
              </w:rPr>
              <w:t>12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101</w:t>
            </w:r>
          </w:p>
          <w:p w:rsidR="00ED09E1" w:rsidRPr="00CD5A19" w:rsidRDefault="00ED09E1" w:rsidP="00FA5927">
            <w:pPr>
              <w:spacing w:after="0"/>
              <w:jc w:val="both"/>
              <w:rPr>
                <w:rFonts w:ascii="Times New Roman" w:hAnsi="Times New Roman"/>
                <w:b/>
                <w:sz w:val="18"/>
                <w:szCs w:val="18"/>
              </w:rPr>
            </w:pPr>
          </w:p>
          <w:p w:rsidR="00ED09E1" w:rsidRPr="00CD5A19" w:rsidRDefault="00ED09E1" w:rsidP="00FA592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ED09E1" w:rsidRDefault="007E6AA4" w:rsidP="00FA5927">
            <w:pPr>
              <w:spacing w:after="0"/>
              <w:jc w:val="both"/>
              <w:rPr>
                <w:rFonts w:ascii="Times New Roman" w:hAnsi="Times New Roman"/>
                <w:b/>
                <w:sz w:val="18"/>
                <w:szCs w:val="18"/>
              </w:rPr>
            </w:pPr>
            <w:r w:rsidRPr="007E6AA4">
              <w:rPr>
                <w:rFonts w:ascii="Times New Roman" w:hAnsi="Times New Roman"/>
                <w:b/>
                <w:sz w:val="18"/>
                <w:szCs w:val="18"/>
              </w:rPr>
              <w:t>13.</w:t>
            </w:r>
            <w:r w:rsidRPr="007E6AA4">
              <w:rPr>
                <w:rFonts w:ascii="Times New Roman" w:hAnsi="Times New Roman"/>
                <w:b/>
                <w:sz w:val="18"/>
                <w:szCs w:val="18"/>
                <w:lang w:val="en-US"/>
              </w:rPr>
              <w:t>02</w:t>
            </w:r>
            <w:r w:rsidRPr="007E6AA4">
              <w:rPr>
                <w:rFonts w:ascii="Times New Roman" w:hAnsi="Times New Roman"/>
                <w:b/>
                <w:sz w:val="18"/>
                <w:szCs w:val="18"/>
              </w:rPr>
              <w:t>.2020 № 02 (</w:t>
            </w:r>
            <w:r w:rsidRPr="007E6AA4">
              <w:rPr>
                <w:rFonts w:ascii="Times New Roman" w:hAnsi="Times New Roman"/>
                <w:b/>
                <w:sz w:val="18"/>
                <w:szCs w:val="18"/>
                <w:lang w:val="en-US"/>
              </w:rPr>
              <w:t>117</w:t>
            </w:r>
            <w:r w:rsidR="00ED09E1" w:rsidRPr="007E6AA4">
              <w:rPr>
                <w:rFonts w:ascii="Times New Roman" w:hAnsi="Times New Roman"/>
                <w:b/>
                <w:sz w:val="18"/>
                <w:szCs w:val="18"/>
              </w:rPr>
              <w:t>)</w:t>
            </w:r>
          </w:p>
          <w:p w:rsidR="00ED09E1" w:rsidRDefault="00ED09E1" w:rsidP="00FA5927">
            <w:pPr>
              <w:spacing w:after="0"/>
              <w:jc w:val="both"/>
              <w:rPr>
                <w:rFonts w:ascii="Times New Roman" w:hAnsi="Times New Roman"/>
                <w:b/>
                <w:sz w:val="18"/>
                <w:szCs w:val="18"/>
              </w:rPr>
            </w:pPr>
          </w:p>
          <w:p w:rsidR="00ED09E1" w:rsidRDefault="00ED09E1" w:rsidP="00FA5927">
            <w:pPr>
              <w:spacing w:after="0"/>
              <w:jc w:val="both"/>
              <w:rPr>
                <w:rFonts w:ascii="Times New Roman" w:hAnsi="Times New Roman"/>
                <w:b/>
                <w:sz w:val="18"/>
                <w:szCs w:val="18"/>
              </w:rPr>
            </w:pPr>
          </w:p>
          <w:p w:rsidR="00ED09E1" w:rsidRDefault="00ED09E1" w:rsidP="00FA5927">
            <w:pPr>
              <w:spacing w:after="0"/>
              <w:jc w:val="both"/>
              <w:rPr>
                <w:rFonts w:ascii="Times New Roman" w:hAnsi="Times New Roman"/>
                <w:b/>
                <w:sz w:val="18"/>
                <w:szCs w:val="18"/>
              </w:rPr>
            </w:pPr>
          </w:p>
          <w:p w:rsidR="00ED09E1" w:rsidRPr="00CD5A19" w:rsidRDefault="00ED09E1" w:rsidP="00FA5927">
            <w:pPr>
              <w:spacing w:after="0"/>
              <w:jc w:val="both"/>
              <w:rPr>
                <w:rFonts w:ascii="Times New Roman" w:hAnsi="Times New Roman"/>
                <w:b/>
                <w:sz w:val="18"/>
                <w:szCs w:val="18"/>
              </w:rPr>
            </w:pPr>
          </w:p>
        </w:tc>
      </w:tr>
    </w:tbl>
    <w:p w:rsidR="00FA0930" w:rsidRPr="001F2B9D" w:rsidRDefault="00FA0930" w:rsidP="001F2B9D">
      <w:pPr>
        <w:spacing w:after="0" w:line="240" w:lineRule="auto"/>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FA0930" w:rsidRPr="00CD5A19" w:rsidTr="00943828">
        <w:trPr>
          <w:trHeight w:val="1708"/>
        </w:trPr>
        <w:tc>
          <w:tcPr>
            <w:tcW w:w="4677" w:type="dxa"/>
            <w:tcBorders>
              <w:top w:val="nil"/>
              <w:left w:val="nil"/>
              <w:bottom w:val="nil"/>
              <w:right w:val="nil"/>
            </w:tcBorders>
          </w:tcPr>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Изменения в Устав городского</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поселения Игрим зарегистрированы</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Управлением Министерства юстиции </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Российской Федерации</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по Ханты-Мансийскому </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 11.11.2020</w:t>
            </w:r>
          </w:p>
          <w:p w:rsidR="00FA0930" w:rsidRPr="00386DE6"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ru 8650110220</w:t>
            </w:r>
            <w:r w:rsidRPr="00386DE6">
              <w:rPr>
                <w:rFonts w:ascii="Times New Roman" w:hAnsi="Times New Roman"/>
                <w:b/>
                <w:color w:val="auto"/>
                <w:sz w:val="18"/>
                <w:szCs w:val="18"/>
              </w:rPr>
              <w:t>20002</w:t>
            </w:r>
          </w:p>
          <w:p w:rsidR="0026788C" w:rsidRPr="00386DE6" w:rsidRDefault="0026788C" w:rsidP="00943828">
            <w:pPr>
              <w:pStyle w:val="a3"/>
              <w:rPr>
                <w:rFonts w:ascii="Times New Roman" w:hAnsi="Times New Roman"/>
                <w:b/>
                <w:color w:val="auto"/>
                <w:sz w:val="18"/>
                <w:szCs w:val="18"/>
              </w:rPr>
            </w:pPr>
          </w:p>
          <w:p w:rsidR="0026788C" w:rsidRPr="00386DE6" w:rsidRDefault="0026788C" w:rsidP="00943828">
            <w:pPr>
              <w:pStyle w:val="a3"/>
              <w:rPr>
                <w:rFonts w:ascii="Times New Roman" w:hAnsi="Times New Roman"/>
                <w:b/>
                <w:color w:val="auto"/>
                <w:sz w:val="18"/>
                <w:szCs w:val="18"/>
              </w:rPr>
            </w:pPr>
          </w:p>
          <w:p w:rsidR="0026788C" w:rsidRDefault="0026788C" w:rsidP="00943828">
            <w:pPr>
              <w:pStyle w:val="a3"/>
              <w:rPr>
                <w:rFonts w:ascii="Times New Roman" w:hAnsi="Times New Roman"/>
                <w:b/>
                <w:color w:val="auto"/>
                <w:sz w:val="18"/>
                <w:szCs w:val="18"/>
              </w:rPr>
            </w:pPr>
            <w:r>
              <w:rPr>
                <w:rFonts w:ascii="Times New Roman" w:hAnsi="Times New Roman"/>
                <w:b/>
                <w:color w:val="auto"/>
                <w:sz w:val="18"/>
                <w:szCs w:val="18"/>
              </w:rPr>
              <w:t xml:space="preserve">Изменения в Устав городского поселения </w:t>
            </w:r>
          </w:p>
          <w:p w:rsidR="0026788C" w:rsidRDefault="0026788C" w:rsidP="00943828">
            <w:pPr>
              <w:pStyle w:val="a3"/>
              <w:rPr>
                <w:rFonts w:ascii="Times New Roman" w:hAnsi="Times New Roman"/>
                <w:b/>
                <w:color w:val="auto"/>
                <w:sz w:val="18"/>
                <w:szCs w:val="18"/>
              </w:rPr>
            </w:pPr>
            <w:r>
              <w:rPr>
                <w:rFonts w:ascii="Times New Roman" w:hAnsi="Times New Roman"/>
                <w:b/>
                <w:color w:val="auto"/>
                <w:sz w:val="18"/>
                <w:szCs w:val="18"/>
              </w:rPr>
              <w:t xml:space="preserve">Игрим зарегистрированы Управлением Министерства юстиции Российской Федерации по Ханты-Мансийскому автономному округу – Югре 16.11.2021 года </w:t>
            </w:r>
          </w:p>
          <w:p w:rsidR="0026788C" w:rsidRPr="0026788C" w:rsidRDefault="0026788C" w:rsidP="00943828">
            <w:pPr>
              <w:pStyle w:val="a3"/>
              <w:rPr>
                <w:rFonts w:ascii="Times New Roman" w:hAnsi="Times New Roman"/>
                <w:b/>
                <w:color w:val="auto"/>
                <w:sz w:val="18"/>
                <w:szCs w:val="18"/>
                <w:lang w:val="en-US"/>
              </w:rPr>
            </w:pPr>
            <w:r>
              <w:rPr>
                <w:rFonts w:ascii="Times New Roman" w:hAnsi="Times New Roman"/>
                <w:b/>
                <w:color w:val="auto"/>
                <w:sz w:val="18"/>
                <w:szCs w:val="18"/>
                <w:lang w:val="en-US"/>
              </w:rPr>
              <w:t>ru 865011022021001</w:t>
            </w:r>
          </w:p>
          <w:p w:rsidR="00FA0930" w:rsidRPr="00943828" w:rsidRDefault="00FA0930" w:rsidP="00943828">
            <w:pPr>
              <w:pStyle w:val="a3"/>
              <w:rPr>
                <w:rFonts w:ascii="Times New Roman" w:hAnsi="Times New Roman"/>
                <w:b/>
                <w:color w:val="auto"/>
                <w:sz w:val="18"/>
                <w:szCs w:val="18"/>
              </w:rPr>
            </w:pPr>
          </w:p>
        </w:tc>
        <w:tc>
          <w:tcPr>
            <w:tcW w:w="4677" w:type="dxa"/>
            <w:tcBorders>
              <w:top w:val="nil"/>
              <w:left w:val="nil"/>
              <w:bottom w:val="nil"/>
              <w:right w:val="nil"/>
            </w:tcBorders>
          </w:tcPr>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Решением Совета депутатов</w:t>
            </w:r>
          </w:p>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16.10.2020  № 137</w:t>
            </w:r>
          </w:p>
          <w:p w:rsidR="00FA0930" w:rsidRPr="00943828" w:rsidRDefault="00FA0930"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FA0930" w:rsidRDefault="00943828" w:rsidP="00943828">
            <w:pPr>
              <w:spacing w:after="0"/>
              <w:jc w:val="both"/>
              <w:rPr>
                <w:rFonts w:ascii="Times New Roman" w:hAnsi="Times New Roman"/>
                <w:b/>
                <w:sz w:val="18"/>
                <w:szCs w:val="18"/>
              </w:rPr>
            </w:pPr>
            <w:r w:rsidRPr="00943828">
              <w:rPr>
                <w:rFonts w:ascii="Times New Roman" w:hAnsi="Times New Roman"/>
                <w:b/>
                <w:sz w:val="18"/>
                <w:szCs w:val="18"/>
              </w:rPr>
              <w:t>30.11.2020 № 25 (140</w:t>
            </w:r>
            <w:r w:rsidR="00FA0930" w:rsidRPr="00943828">
              <w:rPr>
                <w:rFonts w:ascii="Times New Roman" w:hAnsi="Times New Roman"/>
                <w:b/>
                <w:sz w:val="18"/>
                <w:szCs w:val="18"/>
              </w:rPr>
              <w:t>)</w:t>
            </w:r>
          </w:p>
          <w:p w:rsidR="0026788C" w:rsidRDefault="0026788C" w:rsidP="00943828">
            <w:pPr>
              <w:spacing w:after="0"/>
              <w:jc w:val="both"/>
              <w:rPr>
                <w:rFonts w:ascii="Times New Roman" w:hAnsi="Times New Roman"/>
                <w:b/>
                <w:sz w:val="18"/>
                <w:szCs w:val="18"/>
              </w:rPr>
            </w:pP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 xml:space="preserve">Решением Совета депутатов </w:t>
            </w: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29.9.2021 № 196</w:t>
            </w:r>
          </w:p>
          <w:p w:rsidR="0026788C" w:rsidRDefault="0026788C" w:rsidP="00943828">
            <w:pPr>
              <w:spacing w:after="0"/>
              <w:jc w:val="both"/>
              <w:rPr>
                <w:rFonts w:ascii="Times New Roman" w:hAnsi="Times New Roman"/>
                <w:b/>
                <w:sz w:val="18"/>
                <w:szCs w:val="18"/>
              </w:rPr>
            </w:pPr>
          </w:p>
          <w:p w:rsidR="0026788C" w:rsidRPr="0026788C" w:rsidRDefault="0026788C" w:rsidP="00943828">
            <w:pPr>
              <w:spacing w:after="0"/>
              <w:jc w:val="both"/>
              <w:rPr>
                <w:rFonts w:ascii="Times New Roman" w:hAnsi="Times New Roman"/>
                <w:b/>
                <w:sz w:val="18"/>
                <w:szCs w:val="18"/>
              </w:rPr>
            </w:pPr>
            <w:r>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 09.12.2021 года № 18 (161)</w:t>
            </w:r>
          </w:p>
          <w:p w:rsidR="0026788C" w:rsidRDefault="0026788C" w:rsidP="00943828">
            <w:pPr>
              <w:spacing w:after="0"/>
              <w:jc w:val="both"/>
              <w:rPr>
                <w:rFonts w:ascii="Times New Roman" w:hAnsi="Times New Roman"/>
                <w:b/>
                <w:sz w:val="18"/>
                <w:szCs w:val="18"/>
              </w:rPr>
            </w:pPr>
          </w:p>
          <w:p w:rsidR="0026788C" w:rsidRPr="00943828" w:rsidRDefault="0026788C"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p>
        </w:tc>
      </w:tr>
    </w:tbl>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700896">
      <w:pPr>
        <w:spacing w:after="0" w:line="240" w:lineRule="auto"/>
        <w:rPr>
          <w:rFonts w:ascii="Times New Roman" w:hAnsi="Times New Roman"/>
          <w:sz w:val="24"/>
          <w:szCs w:val="24"/>
        </w:rPr>
      </w:pPr>
    </w:p>
    <w:p w:rsidR="00ED09E1" w:rsidRDefault="00ED09E1">
      <w:pPr>
        <w:spacing w:after="160" w:line="259" w:lineRule="auto"/>
        <w:rPr>
          <w:rFonts w:ascii="Times New Roman" w:hAnsi="Times New Roman"/>
          <w:b/>
          <w:sz w:val="24"/>
          <w:szCs w:val="24"/>
        </w:rPr>
      </w:pPr>
      <w:r>
        <w:rPr>
          <w:rFonts w:ascii="Times New Roman" w:hAnsi="Times New Roman"/>
          <w:b/>
          <w:sz w:val="24"/>
          <w:szCs w:val="24"/>
        </w:rPr>
        <w:br w:type="page"/>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lastRenderedPageBreak/>
        <w:t>ГЛАВА I. ОБЩИЕ ПОЛОЖЕНИЯ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 Статус и границы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00ED09E1" w:rsidRPr="00ED09E1">
        <w:rPr>
          <w:rFonts w:ascii="Times New Roman" w:hAnsi="Times New Roman"/>
          <w:sz w:val="24"/>
          <w:szCs w:val="24"/>
        </w:rPr>
        <w:t>Официальное наименование муниципального образования – городское поселение Игрим Березовского муниципального района Ханты-Мансийского автономного округа-Югра</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В границах поселения находятся населенные пункты: пгт. Игрим (административный ц</w:t>
      </w:r>
      <w:r w:rsidR="000E5D2C">
        <w:rPr>
          <w:rFonts w:ascii="Times New Roman" w:hAnsi="Times New Roman"/>
          <w:sz w:val="24"/>
          <w:szCs w:val="24"/>
        </w:rPr>
        <w:t>ентр),  п. Ванзетур, д. Анеева.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4.1. Дни населенных пунктов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Проявляя уважение к историческим традициям городского поселения Игрим, заботясь об их сохранении и обогащении, устанавливаются дни населенных пунктов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В связи с образованием 26 ноября 1964 года Игримского поселкового Совета депутатов трудящихся, днем поселка городского типа Игрим является 26 ноября. Днем празднования дня поселка городского типа Игрим является первое воскресенье сентября.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В связи с образованием 23 мая 1931 года Приобского сельского Совета депутатов трудящихся, впоследствии переименованного в Ванзетурский сельский совет, днем поселка Ванзетур является 23 мая. Днем празднования дня поселка Ванзетур является второе воскресенье июля.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Днем деревни Анеева является 12 июля, годом основания деревни Анеева является 1932 год – год основания Анеевского национального Совета. Днем празднования дня деревни Анеева является второе воскресенье июля.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5)  </w:t>
      </w:r>
      <w:r w:rsidR="000E5D2C">
        <w:rPr>
          <w:rFonts w:ascii="Times New Roman" w:hAnsi="Times New Roman"/>
          <w:sz w:val="24"/>
          <w:szCs w:val="24"/>
        </w:rPr>
        <w:t xml:space="preserve">утратил силу </w:t>
      </w:r>
      <w:r w:rsidR="00561D48">
        <w:rPr>
          <w:rFonts w:ascii="Times New Roman" w:hAnsi="Times New Roman"/>
          <w:sz w:val="24"/>
          <w:szCs w:val="24"/>
        </w:rPr>
        <w:t>на основании Решения С</w:t>
      </w:r>
      <w:r w:rsidR="000E5D2C">
        <w:rPr>
          <w:rFonts w:ascii="Times New Roman" w:hAnsi="Times New Roman"/>
          <w:sz w:val="24"/>
          <w:szCs w:val="24"/>
        </w:rPr>
        <w:t>овета депутатов городского поселения Игрим от 24.04.2018 № 371.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Территория городского поселения  Игрим входит в состав территории Березовского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Представительный орган муниципального образования и иные органы местного самоуправления городского поселения  Игрим расположены в поселке городского типа Игрим.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 тексте настоящего устава словосочетания «городское поселение Игрим», «поселение Игрим», «поселение», «муниципальное образование» равнозначны.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 Структура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Структуру органов местного самоуправления городского поселения составляют: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представительный орган муниципального образования - Совет депутатов городского </w:t>
      </w:r>
      <w:r w:rsidR="00142A44" w:rsidRPr="001F2B9D">
        <w:rPr>
          <w:rFonts w:ascii="Times New Roman" w:hAnsi="Times New Roman"/>
          <w:sz w:val="24"/>
          <w:szCs w:val="24"/>
        </w:rPr>
        <w:t>поселения Игрим</w:t>
      </w:r>
      <w:r w:rsidRPr="001F2B9D">
        <w:rPr>
          <w:rFonts w:ascii="Times New Roman" w:hAnsi="Times New Roman"/>
          <w:sz w:val="24"/>
          <w:szCs w:val="24"/>
        </w:rPr>
        <w:t xml:space="preserve"> (далее - Совет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муниципального образования - глава городского поселения Игрим (далее -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исполнительно-распорядительный орган муниципального образования – администрация городского поселения Игрим (далее –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Изменение структуры органов местного самоуправления городского поселения Игрим осуществляется не иначе как путем внесения изменений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lang w:val="x-none" w:eastAsia="x-none"/>
        </w:rPr>
      </w:pPr>
      <w:r w:rsidRPr="001F2B9D">
        <w:rPr>
          <w:rFonts w:ascii="Times New Roman" w:hAnsi="Times New Roman"/>
          <w:sz w:val="24"/>
          <w:szCs w:val="24"/>
          <w:lang w:val="x-none" w:eastAsia="x-none"/>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keepNext/>
        <w:widowControl w:val="0"/>
        <w:autoSpaceDE w:val="0"/>
        <w:autoSpaceDN w:val="0"/>
        <w:adjustRightInd w:val="0"/>
        <w:spacing w:after="0" w:line="240" w:lineRule="auto"/>
        <w:jc w:val="both"/>
        <w:outlineLvl w:val="0"/>
        <w:rPr>
          <w:rFonts w:ascii="Times New Roman" w:hAnsi="Times New Roman"/>
          <w:b/>
          <w:sz w:val="24"/>
          <w:szCs w:val="24"/>
        </w:rPr>
      </w:pPr>
      <w:r w:rsidRPr="001F2B9D">
        <w:rPr>
          <w:rFonts w:ascii="Times New Roman" w:hAnsi="Times New Roman"/>
          <w:b/>
          <w:sz w:val="24"/>
          <w:szCs w:val="24"/>
        </w:rPr>
        <w:t>Статья 3. Вопросы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Cs/>
          <w:sz w:val="20"/>
          <w:szCs w:val="20"/>
        </w:rPr>
      </w:pP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 К вопросам местного значения поселения относятся: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 </w:t>
      </w:r>
      <w:r w:rsidRPr="001F2B9D">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 установление, изменение и отмена местных налогов и сборов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4) организация в границах поселения электро-, тепло -, газо- и водоснабжения населения, водоотведения, снабжения населения топливом </w:t>
      </w:r>
      <w:r w:rsidRPr="001F2B9D">
        <w:rPr>
          <w:rFonts w:ascii="Times New Roman" w:hAnsi="Times New Roman"/>
          <w:sz w:val="24"/>
          <w:szCs w:val="24"/>
        </w:rPr>
        <w:t>в пределах полномочий, установленных законодательством Российской Федерации</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w:t>
      </w:r>
      <w:r w:rsidR="00846629">
        <w:rPr>
          <w:rFonts w:ascii="Times New Roman" w:hAnsi="Times New Roman"/>
          <w:bCs/>
          <w:sz w:val="24"/>
          <w:szCs w:val="24"/>
        </w:rPr>
        <w:t>обильных дорог местного значения</w:t>
      </w:r>
      <w:r w:rsidRPr="001F2B9D">
        <w:rPr>
          <w:rFonts w:ascii="Times New Roman" w:hAnsi="Times New Roman"/>
          <w:bCs/>
          <w:sz w:val="24"/>
          <w:szCs w:val="24"/>
        </w:rPr>
        <w:t>,</w:t>
      </w:r>
      <w:r w:rsidR="001D28A4">
        <w:rPr>
          <w:rFonts w:ascii="Times New Roman" w:hAnsi="Times New Roman"/>
          <w:bCs/>
          <w:sz w:val="24"/>
          <w:szCs w:val="24"/>
        </w:rPr>
        <w:t xml:space="preserve"> организация дорожного движения,</w:t>
      </w:r>
      <w:r w:rsidRPr="001F2B9D">
        <w:rPr>
          <w:rFonts w:ascii="Times New Roman" w:hAnsi="Times New Roman"/>
          <w:bCs/>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 xml:space="preserve">6) </w:t>
      </w:r>
      <w:r w:rsidR="001D28A4" w:rsidRPr="001D28A4">
        <w:rPr>
          <w:rFonts w:ascii="Times New Roman" w:hAnsi="Times New Roman"/>
          <w:sz w:val="24"/>
          <w:szCs w:val="24"/>
        </w:rPr>
        <w:t>обеспечение проживающих в поселении и нуждающихся в помещениях в многоквартирном доме малоимущих граждан помещениями в многоквартирных домах,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8) участие в предупреждении и ликвидации последствий чрезвычайных ситуаций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9) обеспечение первичных мер пожарной безопасности в границах населенных пунктов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12) создание условий для организации досуга и обеспечения жителей поселения услугами организаций культуры;</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14) </w:t>
      </w:r>
      <w:r w:rsidRPr="001F2B9D">
        <w:rPr>
          <w:rFonts w:ascii="Times New Roman" w:hAnsi="Times New Roman"/>
          <w:sz w:val="24"/>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16) формирование архивных фондов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17) </w:t>
      </w:r>
      <w:r w:rsidR="001D28A4" w:rsidRPr="001D28A4">
        <w:rPr>
          <w:rFonts w:ascii="Times New Roman" w:hAnsi="Times New Roman"/>
          <w:sz w:val="24"/>
          <w:szCs w:val="24"/>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18) </w:t>
      </w:r>
      <w:r w:rsidRPr="001F2B9D">
        <w:rPr>
          <w:rFonts w:ascii="Times New Roman" w:hAnsi="Times New Roman"/>
          <w:sz w:val="24"/>
          <w:szCs w:val="24"/>
        </w:rPr>
        <w:t xml:space="preserve">утверждение правил благоустройства территории поселения, </w:t>
      </w:r>
      <w:r w:rsidR="000E5D2C">
        <w:rPr>
          <w:rFonts w:ascii="Times New Roman" w:hAnsi="Times New Roman"/>
          <w:sz w:val="24"/>
          <w:szCs w:val="24"/>
        </w:rPr>
        <w:t>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ED09E1" w:rsidRPr="00ED09E1">
        <w:rPr>
          <w:rFonts w:ascii="Times New Roman" w:hAnsi="Times New Roman"/>
          <w:bCs/>
          <w:sz w:val="24"/>
          <w:szCs w:val="24"/>
        </w:rPr>
        <w:t xml:space="preserve">градостроительного плана земельного участка, расположенного в границах поселения, выдача </w:t>
      </w:r>
      <w:r w:rsidRPr="001F2B9D">
        <w:rPr>
          <w:rFonts w:ascii="Times New Roman" w:hAnsi="Times New Roman"/>
          <w:bCs/>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1F2B9D">
        <w:rPr>
          <w:rFonts w:ascii="Times New Roman" w:hAnsi="Times New Roman"/>
          <w:sz w:val="24"/>
          <w:szCs w:val="24"/>
        </w:rPr>
        <w:t xml:space="preserve">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1F2B9D">
          <w:rPr>
            <w:rFonts w:ascii="Times New Roman" w:hAnsi="Times New Roman"/>
            <w:sz w:val="24"/>
            <w:szCs w:val="24"/>
          </w:rPr>
          <w:t>кодексом</w:t>
        </w:r>
      </w:hyperlink>
      <w:r w:rsidRPr="001F2B9D">
        <w:rPr>
          <w:rFonts w:ascii="Times New Roman" w:hAnsi="Times New Roman"/>
          <w:sz w:val="24"/>
          <w:szCs w:val="24"/>
        </w:rPr>
        <w:t xml:space="preserve"> Российской Федерации, осмотров зданий, </w:t>
      </w:r>
      <w:r w:rsidRPr="00A1008B">
        <w:rPr>
          <w:rFonts w:ascii="Times New Roman" w:hAnsi="Times New Roman"/>
          <w:sz w:val="24"/>
          <w:szCs w:val="24"/>
        </w:rPr>
        <w:t xml:space="preserve">сооружений и выдача рекомендаций об устранении выявленных </w:t>
      </w:r>
      <w:r w:rsidR="00A1008B" w:rsidRPr="00A1008B">
        <w:rPr>
          <w:rFonts w:ascii="Times New Roman" w:hAnsi="Times New Roman"/>
          <w:sz w:val="24"/>
          <w:szCs w:val="24"/>
        </w:rPr>
        <w:t>в ходе таких осмотров нарушений,</w:t>
      </w:r>
      <w:r w:rsidR="00A1008B">
        <w:rPr>
          <w:rFonts w:ascii="Times New Roman" w:hAnsi="Times New Roman"/>
          <w:sz w:val="24"/>
          <w:szCs w:val="24"/>
        </w:rPr>
        <w:t xml:space="preserve"> </w:t>
      </w:r>
      <w:r w:rsidR="00A1008B" w:rsidRPr="00A1008B">
        <w:rPr>
          <w:rFonts w:ascii="Times New Roman" w:hAnsi="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00A1008B" w:rsidRPr="00A1008B">
        <w:rPr>
          <w:rFonts w:ascii="Times New Roman" w:hAnsi="Times New Roman"/>
          <w:sz w:val="24"/>
          <w:szCs w:val="24"/>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1008B">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21) организация ритуальных услуг и содержание мест захоронения;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24) осуществление мероприятий по обеспечению безопасности людей на водных объектах, охране их жизни и здоровья;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27) организация и осуществление мероприятий по работе с детьми и молодежью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29) осуществление муниципального лесного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30) </w:t>
      </w:r>
      <w:r w:rsidRPr="001F2B9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30.2) </w:t>
      </w:r>
      <w:r w:rsidR="001647A4" w:rsidRPr="001647A4">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помещения в многоквартирном доме на период выполнения сотрудником обязанностей по указанной должности</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31) оказание поддержки социально ориентированным некоммерческим организациям в пределах полномочий, установленных   Федеральным законом от 12 января 1996 года № 7- ФЗ «О некоммерческих организациях.</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33) утратил силу;</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35) осуществление мер по противодействию коррупции в границах  поселения.</w:t>
      </w:r>
    </w:p>
    <w:p w:rsid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C334C" w:rsidRPr="001F2B9D" w:rsidRDefault="00DC334C" w:rsidP="001F2B9D">
      <w:pPr>
        <w:spacing w:after="0" w:line="240" w:lineRule="auto"/>
        <w:jc w:val="both"/>
        <w:rPr>
          <w:rFonts w:ascii="Times New Roman" w:hAnsi="Times New Roman"/>
          <w:sz w:val="24"/>
          <w:szCs w:val="24"/>
        </w:rPr>
      </w:pPr>
      <w:r>
        <w:rPr>
          <w:rFonts w:ascii="Times New Roman" w:hAnsi="Times New Roman"/>
          <w:color w:val="000000"/>
          <w:sz w:val="24"/>
          <w:szCs w:val="24"/>
        </w:rPr>
        <w:t xml:space="preserve">36.1) </w:t>
      </w:r>
      <w:r w:rsidRPr="00DC334C">
        <w:rPr>
          <w:rFonts w:ascii="Times New Roman" w:hAnsi="Times New Roman"/>
          <w:color w:val="000000"/>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 xml:space="preserve">37) </w:t>
      </w:r>
      <w:r w:rsidR="00A1008B" w:rsidRPr="001F2B9D">
        <w:rPr>
          <w:rFonts w:ascii="Times New Roman" w:hAnsi="Times New Roman"/>
          <w:sz w:val="24"/>
          <w:szCs w:val="24"/>
        </w:rPr>
        <w:t>иные полномочия,</w:t>
      </w:r>
      <w:r w:rsidRPr="001F2B9D">
        <w:rPr>
          <w:rFonts w:ascii="Times New Roman" w:hAnsi="Times New Roman"/>
          <w:sz w:val="24"/>
          <w:szCs w:val="24"/>
        </w:rPr>
        <w:t xml:space="preserve"> установленные Федеральным законом от 6 октября 2003 года № 131-ФЗ «Об общих принципах организации местного самоуправления в Российской Федерации».</w:t>
      </w:r>
    </w:p>
    <w:p w:rsidR="001F2B9D" w:rsidRPr="001F2B9D" w:rsidRDefault="001F2B9D" w:rsidP="001F2B9D">
      <w:pPr>
        <w:snapToGrid w:val="0"/>
        <w:spacing w:after="0" w:line="240" w:lineRule="auto"/>
        <w:jc w:val="both"/>
        <w:rPr>
          <w:rFonts w:ascii="Times New Roman" w:hAnsi="Times New Roman"/>
          <w:bCs/>
          <w:sz w:val="24"/>
          <w:szCs w:val="24"/>
        </w:rPr>
      </w:pPr>
      <w:r w:rsidRPr="001F2B9D">
        <w:rPr>
          <w:rFonts w:ascii="Times New Roman" w:hAnsi="Times New Roman"/>
          <w:bCs/>
          <w:sz w:val="24"/>
          <w:szCs w:val="24"/>
        </w:rPr>
        <w:t>2.</w:t>
      </w:r>
      <w:r w:rsidRPr="001F2B9D">
        <w:rPr>
          <w:rFonts w:ascii="Arial" w:hAnsi="Arial"/>
          <w:sz w:val="24"/>
          <w:szCs w:val="24"/>
        </w:rPr>
        <w:t xml:space="preserve"> </w:t>
      </w:r>
      <w:r w:rsidR="00A1008B" w:rsidRPr="00A1008B">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Березовского района о передаче им осуществления части своих полномочий за счет межбюджетных трансфертов,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соответствии с Бюджетным кодексом Российской Федерации</w:t>
      </w:r>
      <w:r w:rsidR="00A1008B">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napToGrid w:val="0"/>
        <w:spacing w:after="0" w:line="240" w:lineRule="auto"/>
        <w:jc w:val="both"/>
        <w:rPr>
          <w:rFonts w:ascii="Times New Roman" w:hAnsi="Times New Roman"/>
          <w:sz w:val="24"/>
          <w:szCs w:val="24"/>
        </w:rPr>
      </w:pPr>
      <w:r w:rsidRPr="001F2B9D">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
          <w:sz w:val="24"/>
          <w:szCs w:val="24"/>
        </w:rPr>
        <w:t>Статья 3.1. Права органов местного самоуправления поселения на решение вопросов, не отнесенных к вопросам местного значения поселений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Органы местного самоуправления поселения имеют право на: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создание музеев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 xml:space="preserve">2) утратил силу на основании Решения Совета депутатов городского поселения </w:t>
      </w:r>
      <w:r w:rsidR="00A1008B" w:rsidRPr="001F2B9D">
        <w:rPr>
          <w:rFonts w:ascii="Times New Roman" w:hAnsi="Times New Roman"/>
          <w:sz w:val="24"/>
          <w:szCs w:val="24"/>
        </w:rPr>
        <w:t>Игрим от 07.05.2010</w:t>
      </w:r>
      <w:r w:rsidRPr="001F2B9D">
        <w:rPr>
          <w:rFonts w:ascii="Times New Roman" w:hAnsi="Times New Roman"/>
          <w:sz w:val="24"/>
          <w:szCs w:val="24"/>
        </w:rPr>
        <w:t xml:space="preserve"> года № 91;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совершение нотариальных действий, предусмотренных законодательством, в случае отсутствия в поселении нотариуса;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участие в осуществлении деятельности по опеке и попечительству;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утратил силу на основании Решения Совета депутатов городского поселения Игрим от 19.03.2013 года № 254;</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8.1) создание муниципальной пожарной охраны.</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9) создание условий для развития туризма.</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13) </w:t>
      </w:r>
      <w:r w:rsidR="001647A4" w:rsidRPr="001647A4">
        <w:rPr>
          <w:rFonts w:ascii="Times New Roman" w:hAnsi="Times New Roman"/>
          <w:color w:val="000000"/>
          <w:sz w:val="24"/>
          <w:szCs w:val="24"/>
        </w:rPr>
        <w:t>предоставление гражданам помещений в многоквартирных домах муниципального жилищного фонда по договорам найма помещений в многоквартирных домах жилищного фонда социального использования в соответствии с жилищным законодательством</w:t>
      </w:r>
      <w:r w:rsidRPr="001F2B9D">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14) </w:t>
      </w:r>
      <w:r w:rsidR="00BC5C93" w:rsidRPr="00BC5C93">
        <w:rPr>
          <w:rFonts w:ascii="Times New Roman" w:hAnsi="Times New Roman"/>
          <w:color w:val="000000"/>
          <w:sz w:val="24"/>
          <w:szCs w:val="24"/>
        </w:rPr>
        <w:t>осуществление деятельности по обращению с животными без владельцев, обитающими на территории поселения</w:t>
      </w:r>
      <w:r w:rsidR="00BC5C93">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w:t>
      </w:r>
      <w:r w:rsidR="00A1008B">
        <w:rPr>
          <w:rFonts w:ascii="Times New Roman" w:hAnsi="Times New Roman"/>
          <w:color w:val="000000"/>
          <w:sz w:val="24"/>
          <w:szCs w:val="24"/>
        </w:rPr>
        <w:t xml:space="preserve"> и адаптивного спорта.</w:t>
      </w:r>
    </w:p>
    <w:p w:rsidR="00A1008B" w:rsidRDefault="00A1008B" w:rsidP="001F2B9D">
      <w:pPr>
        <w:spacing w:after="0" w:line="240" w:lineRule="auto"/>
        <w:jc w:val="both"/>
        <w:rPr>
          <w:rFonts w:ascii="Times New Roman" w:hAnsi="Times New Roman"/>
          <w:color w:val="000000"/>
          <w:sz w:val="24"/>
          <w:szCs w:val="24"/>
        </w:rPr>
      </w:pPr>
      <w:r w:rsidRPr="00A1008B">
        <w:rPr>
          <w:rFonts w:ascii="Times New Roman" w:hAnsi="Times New Roman"/>
          <w:color w:val="000000"/>
          <w:sz w:val="24"/>
          <w:szCs w:val="24"/>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AD73FD" w:rsidRDefault="00AD73FD" w:rsidP="001F2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18) </w:t>
      </w:r>
      <w:r w:rsidRPr="00AD73FD">
        <w:rPr>
          <w:rFonts w:ascii="Times New Roman" w:hAnsi="Times New Roman"/>
          <w:color w:val="000000"/>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color w:val="000000"/>
          <w:sz w:val="24"/>
          <w:szCs w:val="24"/>
        </w:rPr>
        <w:t>.</w:t>
      </w:r>
    </w:p>
    <w:p w:rsidR="00386DE6" w:rsidRPr="001F2B9D" w:rsidRDefault="00386DE6" w:rsidP="001F2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19) </w:t>
      </w:r>
      <w:r w:rsidRPr="00386DE6">
        <w:rPr>
          <w:rFonts w:ascii="Times New Roman" w:hAnsi="Times New Roman"/>
          <w:color w:val="000000"/>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olor w:val="000000"/>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только за счет  доходов бюджета Березовского района, за исключением межбюджетных трансфертов, предоставленных из федерального бюджета и бюджета Ханты-Мансийского автономного округа- Югры, и поступлений налоговых доходов по дополнительным нормативам отчислений.</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В ОСУЩЕСТВЛЕНИИ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4. Местный референдум</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r w:rsidRPr="001F2B9D">
        <w:rPr>
          <w:rFonts w:ascii="Times New Roman" w:hAnsi="Times New Roman"/>
          <w:sz w:val="24"/>
          <w:szCs w:val="24"/>
        </w:rPr>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5. Муниципальные выборы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Выборы главы поселения проводятся по единому избирательному округу по  мажоритарной избирательной системе относительного большинства.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проведении выборов депутатов поселения применяется мажоритарная избирательная система относительного большинства по многомандатным избирательным округам.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выборы назначаются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Днем голосования на выборах депутатов Совета поселения, главы поселения является второе воскресенье сентября года, за исключением случаев, предусмотренных </w:t>
      </w:r>
      <w:r w:rsidRPr="001F2B9D">
        <w:rPr>
          <w:rFonts w:ascii="Times New Roman" w:hAnsi="Times New Roman"/>
          <w:sz w:val="24"/>
          <w:szCs w:val="24"/>
        </w:rPr>
        <w:lastRenderedPageBreak/>
        <w:t xml:space="preserve">федеральным законодательством.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jc w:val="both"/>
        <w:rPr>
          <w:sz w:val="24"/>
          <w:szCs w:val="24"/>
        </w:rPr>
      </w:pPr>
      <w:r w:rsidRPr="001F2B9D">
        <w:rPr>
          <w:rFonts w:ascii="Times New Roman" w:hAnsi="Times New Roman"/>
          <w:sz w:val="24"/>
          <w:szCs w:val="24"/>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r w:rsidRPr="001F2B9D">
        <w:rPr>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Избранным главой городского поселения Игрим признается кандидат, получивший наибольшее по отношению к другим кандидатам количество голосов избирателей, принявших участие в голосовании.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ранее.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Избранными депутатами Совета поселения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Итоги муниципальных выборов подлежат официальному опубликованию (обнародованию).</w:t>
      </w:r>
    </w:p>
    <w:p w:rsidR="00386DE6" w:rsidRPr="001F2B9D" w:rsidRDefault="00386DE6"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6. Голосование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Основаниями для отзыва депутата Совета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Основаниями для отзыва главы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3) осуществление деятельности, несовместимой со статусом главы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7. Голосование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 xml:space="preserve">«Об общих принципах организации местного самоуправления в Российской Федерации».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Итоги голосования и принятые решения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8. Правотворческая инициатива граждан</w:t>
      </w:r>
    </w:p>
    <w:p w:rsidR="003E3295" w:rsidRPr="001F2B9D" w:rsidRDefault="003E3295"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p>
    <w:p w:rsid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r w:rsidRPr="00386DE6">
        <w:rPr>
          <w:rFonts w:ascii="Times New Roman" w:hAnsi="Times New Roman"/>
          <w:b/>
          <w:sz w:val="24"/>
          <w:szCs w:val="24"/>
        </w:rPr>
        <w:t>Статья 8.1. Инициативные проекты</w:t>
      </w:r>
    </w:p>
    <w:p w:rsidR="00386DE6" w:rsidRP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p>
    <w:p w:rsidR="00386DE6" w:rsidRPr="00386DE6" w:rsidRDefault="00386DE6" w:rsidP="00386DE6">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 xml:space="preserve">1. В целях реализации мероприятий, имеющих приоритетное значение для жителей </w:t>
      </w:r>
      <w:r w:rsidRPr="00386DE6">
        <w:rPr>
          <w:rFonts w:ascii="Times New Roman" w:hAnsi="Times New Roman"/>
          <w:sz w:val="24"/>
          <w:szCs w:val="24"/>
        </w:rPr>
        <w:lastRenderedPageBreak/>
        <w:t xml:space="preserve">городского поселения Игрим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поселения Игрим может быть внесен инициативный проект. </w:t>
      </w:r>
    </w:p>
    <w:p w:rsidR="00386DE6" w:rsidRPr="001F2B9D" w:rsidRDefault="00386DE6" w:rsidP="00386DE6">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w:t>
      </w:r>
      <w:r>
        <w:rPr>
          <w:rFonts w:ascii="Times New Roman" w:hAnsi="Times New Roman"/>
          <w:sz w:val="24"/>
          <w:szCs w:val="24"/>
        </w:rPr>
        <w:t>тся решением Совета поселения.</w:t>
      </w: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Статья 9. Публичные слушания, общественные обсуждения</w:t>
      </w:r>
    </w:p>
    <w:p w:rsidR="003E3295" w:rsidRP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1D28A4" w:rsidRPr="001D28A4">
        <w:rPr>
          <w:rFonts w:ascii="Times New Roman" w:hAnsi="Times New Roman"/>
          <w:sz w:val="24"/>
          <w:szCs w:val="24"/>
        </w:rPr>
        <w:t>Публичные слушания проводятся по инициативе населения, Совета поселения или главы муниципального образования ли главы местной администрации, осуществляющего свои полномочия на основе контракта</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1D28A4" w:rsidRPr="001D28A4">
        <w:rPr>
          <w:rFonts w:ascii="Times New Roman" w:hAnsi="Times New Roman"/>
          <w:sz w:val="24"/>
          <w:szCs w:val="24"/>
        </w:rPr>
        <w:t>Публичные слушания, проводимые по инициативе населения или Совета поселения, назначаются Советом поселения,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На публичные слушания выносятся: </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x-none" w:eastAsia="x-none"/>
        </w:rPr>
        <w:t>1</w:t>
      </w:r>
      <w:r>
        <w:rPr>
          <w:rFonts w:ascii="Times New Roman" w:hAnsi="Times New Roman"/>
          <w:sz w:val="24"/>
          <w:szCs w:val="24"/>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 проект стратегии социально-экономического развития муниципального образования;</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утратил силу на основании Решения Совета депутатов городского поселения Игрим от 24.04.2018 № 371;</w:t>
      </w:r>
    </w:p>
    <w:p w:rsidR="003E3295" w:rsidRDefault="003E3295" w:rsidP="003E329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1D28A4" w:rsidRPr="001D28A4">
        <w:rPr>
          <w:rFonts w:ascii="Times New Roman" w:hAnsi="Times New Roman"/>
          <w:sz w:val="24"/>
          <w:szCs w:val="24"/>
        </w:rPr>
        <w:t>Порядок организации и проведения публичных слушаний определяется решением Совета поселения с учетом положений настоящего устава</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w:t>
      </w:r>
      <w:r>
        <w:t xml:space="preserve"> </w:t>
      </w:r>
      <w:r>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Результаты публичных слушаний подлежат официальному опубликованию не позднее 10 дней со дня их проведения.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10.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86DE6">
        <w:rPr>
          <w:rFonts w:ascii="Times New Roman" w:hAnsi="Times New Roman"/>
          <w:sz w:val="24"/>
          <w:szCs w:val="24"/>
        </w:rPr>
        <w:t xml:space="preserve">Обсуждения вопросов внесения инициативных проектов и их рассмотрения, </w:t>
      </w:r>
      <w:r w:rsidRPr="001F2B9D">
        <w:rPr>
          <w:rFonts w:ascii="Times New Roman" w:hAnsi="Times New Roman"/>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Собрания граждан проводятся в соответствии с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Pr="001F2B9D">
        <w:rPr>
          <w:rFonts w:ascii="Times New Roman" w:hAnsi="Times New Roman"/>
          <w:sz w:val="24"/>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11. Конференция граждан (собрание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Порядок назначения и проведения конференции граждан (собрания делегатов), избрания делегатов, </w:t>
      </w:r>
      <w:r w:rsidRPr="001F2B9D">
        <w:rPr>
          <w:rFonts w:ascii="Times New Roman" w:hAnsi="Times New Roman"/>
          <w:sz w:val="24"/>
          <w:szCs w:val="20"/>
        </w:rPr>
        <w:t>порядок опубликования (обнародования) итогов проведения</w:t>
      </w:r>
      <w:r w:rsidRPr="001F2B9D">
        <w:rPr>
          <w:rFonts w:ascii="Times New Roman" w:hAnsi="Times New Roman"/>
          <w:sz w:val="24"/>
          <w:szCs w:val="24"/>
        </w:rPr>
        <w:t xml:space="preserve"> конференции граждан (собрания делегатов) определяется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12. Опрос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опроса носят рекомендательный характер.</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00386DE6" w:rsidRPr="00386DE6">
        <w:rPr>
          <w:rFonts w:ascii="Times New Roman" w:hAnsi="Times New Roman"/>
          <w:sz w:val="24"/>
          <w:szCs w:val="24"/>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Опрос граждан проводится по инициативе: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Совета поселения или главы поселения - по вопросам местного значения;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386DE6">
        <w:rPr>
          <w:rFonts w:ascii="Times New Roman" w:hAnsi="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w:t>
      </w:r>
      <w:r w:rsidR="00386DE6" w:rsidRPr="00386DE6">
        <w:rPr>
          <w:rFonts w:ascii="Times New Roman" w:hAnsi="Times New Roman"/>
          <w:sz w:val="24"/>
          <w:szCs w:val="24"/>
        </w:rPr>
        <w:t>Решение о назначении опроса принимается Советом поселения. Для проведения опроса граждан может использоваться официальный веб-сайт муниципального образования городское поселение Игрим в информационно-телекоммуникационной сети «Интернет»</w:t>
      </w:r>
      <w:r w:rsidR="00386DE6">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назначения и проведения опроса граждан определяется решением Совета поселения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13. Обращения граждан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14. Территориальное общественное самоуправление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C5C93"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704A70">
        <w:rPr>
          <w:rFonts w:ascii="Times New Roman" w:hAnsi="Times New Roman"/>
          <w:sz w:val="24"/>
          <w:szCs w:val="24"/>
        </w:rPr>
        <w:t xml:space="preserve">2. </w:t>
      </w:r>
      <w:r w:rsidR="00BC5C93" w:rsidRPr="00704A70">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F2B9D" w:rsidRPr="001F2B9D"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установление структуры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избрание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7) обсуждение инициативного проекта и принятие решения по вопросу о его одобрении.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Органы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представляют интересы населения, проживающего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обеспечивают исполнение решений, принятых на собраниях и конференциях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 xml:space="preserve">8.1. Органы территориального общественного самоуправления могут выдвигать </w:t>
      </w:r>
      <w:r w:rsidRPr="00386DE6">
        <w:rPr>
          <w:rFonts w:ascii="Times New Roman" w:hAnsi="Times New Roman"/>
          <w:sz w:val="24"/>
          <w:szCs w:val="24"/>
        </w:rPr>
        <w:lastRenderedPageBreak/>
        <w:t>инициативный проект в качестве инициаторов проекта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В уставе территориального общественного самоуправления устанавливаются: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территория, на которой оно осуществляется;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принятия решений;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порядок прекращения осуществления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A1008B" w:rsidRPr="001F2B9D" w:rsidRDefault="00A1008B" w:rsidP="001F2B9D">
      <w:pPr>
        <w:widowControl w:val="0"/>
        <w:autoSpaceDE w:val="0"/>
        <w:autoSpaceDN w:val="0"/>
        <w:adjustRightInd w:val="0"/>
        <w:spacing w:after="0" w:line="240" w:lineRule="auto"/>
        <w:jc w:val="both"/>
        <w:rPr>
          <w:rFonts w:ascii="Times New Roman" w:hAnsi="Times New Roman"/>
          <w:sz w:val="24"/>
          <w:szCs w:val="24"/>
        </w:rPr>
      </w:pPr>
    </w:p>
    <w:p w:rsid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r w:rsidRPr="00A1008B">
        <w:rPr>
          <w:rFonts w:ascii="Times New Roman" w:hAnsi="Times New Roman"/>
          <w:b/>
          <w:sz w:val="24"/>
          <w:szCs w:val="24"/>
        </w:rPr>
        <w:t>Статья 14.1. Староста сельского населенного пункта.</w:t>
      </w:r>
    </w:p>
    <w:p w:rsidR="00A1008B" w:rsidRP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w:t>
      </w:r>
      <w:r>
        <w:rPr>
          <w:rFonts w:ascii="Times New Roman" w:hAnsi="Times New Roman"/>
          <w:sz w:val="24"/>
          <w:szCs w:val="24"/>
        </w:rPr>
        <w:t>го пункта.</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2. Староста сельского населённого пункта назначается Советом поселения сроком на 5 лет. </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 </w:t>
      </w:r>
    </w:p>
    <w:p w:rsidR="001F2B9D"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A1008B" w:rsidRPr="001F2B9D" w:rsidRDefault="00A1008B" w:rsidP="00A1008B">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III. ОРГАНЫ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15. Представительный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Представительным органом муниципального образования является Совет поселения. Совет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Совет поселения избирается на муниципальных выборах на основе всеобщего равного и </w:t>
      </w:r>
      <w:r w:rsidRPr="001F2B9D">
        <w:rPr>
          <w:rFonts w:ascii="Times New Roman" w:hAnsi="Times New Roman"/>
          <w:sz w:val="24"/>
          <w:szCs w:val="24"/>
        </w:rPr>
        <w:lastRenderedPageBreak/>
        <w:t>прямого избирательного права при тайном голосовании сроком на 5 лет.</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состоит из 12  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может осуществлять свои полномочия в случае избрания не менее 8</w:t>
      </w:r>
      <w:r w:rsidRPr="001F2B9D">
        <w:rPr>
          <w:rFonts w:ascii="Times New Roman" w:hAnsi="Times New Roman"/>
          <w:i/>
          <w:sz w:val="24"/>
          <w:szCs w:val="24"/>
        </w:rPr>
        <w:t xml:space="preserve"> </w:t>
      </w:r>
      <w:r w:rsidRPr="001F2B9D">
        <w:rPr>
          <w:rFonts w:ascii="Times New Roman" w:hAnsi="Times New Roman"/>
          <w:sz w:val="24"/>
          <w:szCs w:val="24"/>
        </w:rPr>
        <w:t>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 дня начала работы Совета поселения нового созыва полномочия Совета поселения прежнего созыва прекращаются.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16. Полномочия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исключительной компетенции Совета поселения находятся: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принятие устава городского поселения Игрим и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утверждение бюджета городского поселения и отчета о его исполнении;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утверждение стратегии социально-экономического развития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4.1)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4.2) принятие решения о комплексном развитии территории по инициативе органа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определение порядка участия поселения в организациях межмуниципального сотрудничества;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10) принятие решения об удалении </w:t>
      </w:r>
      <w:r w:rsidR="000E5D2C" w:rsidRPr="001F2B9D">
        <w:rPr>
          <w:rFonts w:ascii="Times New Roman" w:hAnsi="Times New Roman"/>
          <w:sz w:val="24"/>
          <w:szCs w:val="24"/>
        </w:rPr>
        <w:t>главы поселения</w:t>
      </w:r>
      <w:r w:rsidRPr="001F2B9D">
        <w:rPr>
          <w:rFonts w:ascii="Times New Roman" w:hAnsi="Times New Roman"/>
          <w:sz w:val="24"/>
          <w:szCs w:val="24"/>
        </w:rPr>
        <w:t xml:space="preserve"> в отставку;</w:t>
      </w:r>
    </w:p>
    <w:p w:rsidR="001F2B9D" w:rsidRDefault="001F2B9D" w:rsidP="001F2B9D">
      <w:pPr>
        <w:spacing w:after="0" w:line="240" w:lineRule="auto"/>
        <w:jc w:val="both"/>
        <w:rPr>
          <w:rFonts w:ascii="Times New Roman" w:hAnsi="Times New Roman"/>
          <w:sz w:val="24"/>
          <w:szCs w:val="24"/>
          <w:shd w:val="clear" w:color="auto" w:fill="FFFFFF"/>
        </w:rPr>
      </w:pPr>
      <w:r w:rsidRPr="001F2B9D">
        <w:rPr>
          <w:rFonts w:ascii="Times New Roman" w:hAnsi="Times New Roman"/>
          <w:sz w:val="24"/>
          <w:szCs w:val="24"/>
        </w:rPr>
        <w:t xml:space="preserve">11) </w:t>
      </w:r>
      <w:r w:rsidRPr="001F2B9D">
        <w:rPr>
          <w:rFonts w:ascii="Times New Roman" w:hAnsi="Times New Roman"/>
          <w:color w:val="000000"/>
          <w:sz w:val="24"/>
          <w:szCs w:val="24"/>
          <w:shd w:val="clear" w:color="auto" w:fill="FFFFFF"/>
        </w:rPr>
        <w:t xml:space="preserve">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1F2B9D">
        <w:rPr>
          <w:rFonts w:ascii="Times New Roman" w:hAnsi="Times New Roman"/>
          <w:sz w:val="24"/>
          <w:szCs w:val="24"/>
          <w:shd w:val="clear" w:color="auto" w:fill="FFFFFF"/>
        </w:rPr>
        <w:t>законодательством Российской Ф</w:t>
      </w:r>
      <w:r w:rsidR="000E5D2C">
        <w:rPr>
          <w:rFonts w:ascii="Times New Roman" w:hAnsi="Times New Roman"/>
          <w:sz w:val="24"/>
          <w:szCs w:val="24"/>
          <w:shd w:val="clear" w:color="auto" w:fill="FFFFFF"/>
        </w:rPr>
        <w:t>едерации о муниципальной службе;</w:t>
      </w:r>
    </w:p>
    <w:p w:rsidR="000E5D2C" w:rsidRPr="001F2B9D" w:rsidRDefault="000E5D2C" w:rsidP="001F2B9D">
      <w:pPr>
        <w:spacing w:after="0" w:line="240" w:lineRule="auto"/>
        <w:jc w:val="both"/>
        <w:rPr>
          <w:rFonts w:ascii="Times New Roman" w:hAnsi="Times New Roman"/>
          <w:sz w:val="24"/>
          <w:szCs w:val="24"/>
        </w:rPr>
      </w:pPr>
      <w:r>
        <w:rPr>
          <w:rFonts w:ascii="Times New Roman" w:hAnsi="Times New Roman"/>
          <w:sz w:val="24"/>
          <w:szCs w:val="24"/>
          <w:shd w:val="clear" w:color="auto" w:fill="FFFFFF"/>
        </w:rPr>
        <w:t>12) утверждение правил благоустройства территории муниципального образования.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Совет поселения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(Председателя Правительства Ханты-Мансийского автономного округа-</w:t>
      </w:r>
      <w:r w:rsidRPr="001F2B9D">
        <w:rPr>
          <w:rFonts w:ascii="Times New Roman" w:hAnsi="Times New Roman"/>
          <w:sz w:val="24"/>
          <w:szCs w:val="24"/>
        </w:rPr>
        <w:lastRenderedPageBreak/>
        <w:t>Югры) по основаниям и в порядке, установленным статьей 74.1 Федерального закона от 06.10.2003 № 131-ФЗ «Об общих принципах организации местного самоуправления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7.1, 8, 9, 15, 18 пункта 1 статьи 3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2B9D" w:rsidRPr="000E5D2C"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3.1. Определение перечня должностных лиц, являющихся муниципальными жилищными инспекторами и уполномоченных осуществлять муниципальный жилищный контроль в соответствии с настоящим уставом и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17. Досрочное прекращение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Полномочия Совета поселения могут быть прекращены </w:t>
      </w:r>
      <w:r w:rsidR="00FA5927" w:rsidRPr="001F2B9D">
        <w:rPr>
          <w:rFonts w:ascii="Times New Roman" w:hAnsi="Times New Roman"/>
          <w:sz w:val="24"/>
          <w:szCs w:val="24"/>
        </w:rPr>
        <w:t>досрочно в</w:t>
      </w:r>
      <w:r w:rsidRPr="001F2B9D">
        <w:rPr>
          <w:rFonts w:ascii="Times New Roman" w:hAnsi="Times New Roman"/>
          <w:sz w:val="24"/>
          <w:szCs w:val="24"/>
        </w:rPr>
        <w:t xml:space="preserve"> порядке и по основаниям, предусмотренным статьей 73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Полномочия Совета поселения также прекращаются в случае: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случае принятия указанным органом решения о самороспуске;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Депутаты Совета поселения,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вправе в течение 10 дней со дня вступления в силу закона Ханты-Мансийского автономного округа-Югры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w:t>
      </w:r>
      <w:r w:rsidRPr="001F2B9D">
        <w:rPr>
          <w:rFonts w:ascii="Times New Roman" w:hAnsi="Times New Roman"/>
          <w:sz w:val="24"/>
          <w:szCs w:val="24"/>
          <w:shd w:val="clear" w:color="auto" w:fill="FFFFFF"/>
        </w:rPr>
        <w:t>Лица, являвшиеся депутатами Совета поселения, распущенного на основании</w:t>
      </w:r>
      <w:r w:rsidRPr="001F2B9D">
        <w:rPr>
          <w:rFonts w:ascii="Times New Roman" w:hAnsi="Times New Roman"/>
          <w:sz w:val="24"/>
          <w:szCs w:val="24"/>
        </w:rPr>
        <w:t> части 2.1 статьи 73 Федерального закона от 6 октября 2003 года № 131-ФЗ "Об общих принципах организации местного самоуправления в Российской Федерации" </w:t>
      </w:r>
      <w:r w:rsidRPr="001F2B9D">
        <w:rPr>
          <w:rFonts w:ascii="Times New Roman" w:hAnsi="Times New Roman"/>
          <w:sz w:val="24"/>
          <w:szCs w:val="24"/>
          <w:shd w:val="clear" w:color="auto" w:fill="FFFFFF"/>
        </w:rPr>
        <w:t xml:space="preserve">(за исключением лиц, в </w:t>
      </w:r>
      <w:r w:rsidRPr="001F2B9D">
        <w:rPr>
          <w:rFonts w:ascii="Times New Roman" w:hAnsi="Times New Roman"/>
          <w:sz w:val="24"/>
          <w:szCs w:val="24"/>
          <w:shd w:val="clear" w:color="auto" w:fill="FFFFFF"/>
        </w:rPr>
        <w:lastRenderedPageBreak/>
        <w:t>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18. Депутат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Срок полномочий депутата Совета поселения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Полномочия депутата начинаются со дня его избрания и прекращаются со дня начала работы Совета поселения нового созыва.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Депутаты Совета поселения осуществляют свои полномочия на непостоянной основе.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 </w:t>
      </w:r>
      <w:r w:rsidR="00ED09E1" w:rsidRPr="00ED09E1">
        <w:rPr>
          <w:rFonts w:ascii="Times New Roman" w:hAnsi="Times New Roman"/>
          <w:sz w:val="24"/>
          <w:szCs w:val="24"/>
        </w:rPr>
        <w:t>Депутат Совета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 «Об общих принципах органов местного самоуправления</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высшего должностного лица Ханты-Мансийского автономного округа - Югры в порядке, установленном законом Ханты-Мансийского автономного округа - Югры.</w:t>
      </w:r>
    </w:p>
    <w:p w:rsidR="001F2B9D" w:rsidRPr="00ED09E1"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5.2. </w:t>
      </w:r>
      <w:r w:rsidR="00ED09E1" w:rsidRPr="00ED09E1">
        <w:rPr>
          <w:rFonts w:ascii="Times New Roman" w:hAnsi="Times New Roman"/>
          <w:sz w:val="24"/>
          <w:szCs w:val="24"/>
        </w:rPr>
        <w:t>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Ханты-Мансийского автономного округа - Югры обращается с заявлением о досрочном прекращении полномочий депутата или применении в отношении депутата иной меры ответственности, в Совет поселения, или в суд</w:t>
      </w:r>
      <w:r w:rsidR="00ED09E1">
        <w:rPr>
          <w:rFonts w:ascii="Times New Roman" w:hAnsi="Times New Roman"/>
          <w:sz w:val="24"/>
          <w:szCs w:val="24"/>
        </w:rPr>
        <w:t>.</w:t>
      </w:r>
    </w:p>
    <w:p w:rsidR="00ED09E1" w:rsidRPr="00ED09E1" w:rsidRDefault="00ED09E1" w:rsidP="00ED09E1">
      <w:pPr>
        <w:widowControl w:val="0"/>
        <w:autoSpaceDE w:val="0"/>
        <w:autoSpaceDN w:val="0"/>
        <w:adjustRightInd w:val="0"/>
        <w:spacing w:after="0" w:line="240" w:lineRule="auto"/>
        <w:ind w:firstLine="426"/>
        <w:jc w:val="both"/>
        <w:rPr>
          <w:rFonts w:ascii="Times New Roman" w:hAnsi="Times New Roman"/>
          <w:sz w:val="24"/>
          <w:szCs w:val="24"/>
        </w:rPr>
      </w:pPr>
      <w:r w:rsidRPr="00ED09E1">
        <w:rPr>
          <w:rFonts w:ascii="Times New Roman" w:hAnsi="Times New Roman"/>
          <w:sz w:val="24"/>
          <w:szCs w:val="24"/>
        </w:rPr>
        <w:t>Порядок принятия решения о применении к депутату Совета депутатов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городского поселения Игрим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городского поселения Игрим в </w:t>
      </w:r>
      <w:r w:rsidRPr="001F2B9D">
        <w:rPr>
          <w:rFonts w:ascii="Times New Roman" w:hAnsi="Times New Roman"/>
          <w:sz w:val="24"/>
          <w:szCs w:val="24"/>
        </w:rPr>
        <w:lastRenderedPageBreak/>
        <w:t>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18.1. Гарантии осуществления полномочий депутатов Совета поселения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Депутату Совета поселения за счет средств местного бюджета гарантируются: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компенсация расходов, связанных с осуществлением депутатской деятельности.</w:t>
      </w:r>
    </w:p>
    <w:p w:rsidR="00AD73FD" w:rsidRPr="00AD73FD" w:rsidRDefault="00AD73FD" w:rsidP="001F2B9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73FD">
        <w:rPr>
          <w:rFonts w:ascii="Times New Roman" w:hAnsi="Times New Roman"/>
          <w:color w:val="000000"/>
          <w:sz w:val="24"/>
          <w:szCs w:val="27"/>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r>
        <w:rPr>
          <w:rFonts w:ascii="Times New Roman" w:hAnsi="Times New Roman"/>
          <w:color w:val="000000"/>
          <w:sz w:val="24"/>
          <w:szCs w:val="27"/>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Статья 19. Досрочное прекращение полномочий депутата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Полномочия депутата Совета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выезда за пределы Российской Федерации на постоянное место жительства;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досрочного прекращения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призыва на военную службу или на заменяющую ее альтернативную гражданскую службу;</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В случае обращения высшего должностного лица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20. Глава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1. Главой муниципального образования является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Глава поселения избирается на муниципальных выборах сроком на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Глава поселения осуществляет полномочия на постоянной основе.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 Полномочия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Глава поселения обладает следующими полномочиями по решению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Советом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издает в пределах своих полномочий правовые акты;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требовать созыва внеочередного заседания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исполняет полномочия главы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Ханты-Мансийского автономного округа-Югры.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7) Глава муниципального образования должен соблюдать ограничения и запреты и исполнять обязанности, которые установлены Федеральным </w:t>
      </w:r>
      <w:hyperlink r:id="rId8" w:history="1">
        <w:r w:rsidRPr="001F2B9D">
          <w:rPr>
            <w:rFonts w:ascii="Times New Roman" w:hAnsi="Times New Roman"/>
            <w:sz w:val="24"/>
            <w:szCs w:val="24"/>
          </w:rPr>
          <w:t>законом</w:t>
        </w:r>
      </w:hyperlink>
      <w:r w:rsidRPr="001F2B9D">
        <w:rPr>
          <w:rFonts w:ascii="Times New Roman" w:hAnsi="Times New Roman"/>
          <w:sz w:val="24"/>
          <w:szCs w:val="24"/>
        </w:rPr>
        <w:t xml:space="preserve"> от 25 декабря 2008 года N 273-ФЗ "О противодействии коррупции" и другими федеральными законами.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2.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21.1. Гарантии осуществления полномочий главы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Главе городского поселения Игрим, за счет средств местного бюджета предоставляются гарантии, установленные федеральными законами и законами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Также за счет местного бюджета главе городского поселения Игрим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единовременное поощрение в связи с достижением возраста 50, 55, 60, 65 лет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материальная помощь в связи со смертью близких родственников (родителей, мужа (жены), детей)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пособие при прекращении срока полномочий и выходе на пенсию в соответствии с Федеральным законом «О трудовых пенсиях в Российской Федерации» в сумме, равной трехкратному размеру его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4) по окончании срока полномочий предоставление единовременной социальной выплаты в сумме, равной трехкратному размеру его месячного денежного содержания, в случае, если лицо, замещающее должность главы поселения, не избрано на следующий срок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частичная компенсация стоимости оздоровительной или санаторно-курортной путевки главе поселения и его детям, а также компенсация стоимости проезда к месту оздоровительного или санаторно-курортного лечения и обратно на условиях,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дополнительное пенсионное обеспечение за выслугу лет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страхование на случай причинения вреда здоровью и имуществу главы поселения,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в случаях, порядке и размерах, установленных решением Совета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Размер ежемесячного денежного вознаграждения, порядок и условия предоставления гарантий главе поселения устанавливаются решением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r>
      <w:r w:rsidRPr="001F2B9D">
        <w:rPr>
          <w:rFonts w:ascii="Times New Roman" w:hAnsi="Times New Roman"/>
          <w:sz w:val="24"/>
          <w:szCs w:val="24"/>
        </w:rPr>
        <w:tab/>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22. Досрочное прекращение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42A44">
      <w:pPr>
        <w:widowControl w:val="0"/>
        <w:numPr>
          <w:ilvl w:val="0"/>
          <w:numId w:val="1"/>
        </w:numPr>
        <w:autoSpaceDE w:val="0"/>
        <w:autoSpaceDN w:val="0"/>
        <w:adjustRightInd w:val="0"/>
        <w:spacing w:after="0" w:line="240" w:lineRule="auto"/>
        <w:ind w:left="0" w:firstLine="142"/>
        <w:jc w:val="both"/>
        <w:rPr>
          <w:rFonts w:ascii="Times New Roman" w:hAnsi="Times New Roman"/>
          <w:sz w:val="24"/>
          <w:szCs w:val="24"/>
        </w:rPr>
      </w:pPr>
      <w:r w:rsidRPr="001F2B9D">
        <w:rPr>
          <w:rFonts w:ascii="Times New Roman" w:hAnsi="Times New Roman"/>
          <w:sz w:val="24"/>
          <w:szCs w:val="24"/>
        </w:rPr>
        <w:t>Полномочия главы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2.1) </w:t>
      </w:r>
      <w:r w:rsidRPr="001F2B9D">
        <w:rPr>
          <w:rFonts w:ascii="Times New Roman" w:hAnsi="Times New Roman"/>
          <w:color w:val="000000"/>
          <w:sz w:val="24"/>
          <w:szCs w:val="24"/>
        </w:rPr>
        <w:t>удаления в отставку в соответствии со статьей 22.1.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отрешения от должности в соответствии со статьей 74 Федерального закона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«Об общих принципах организации местного самоуправления в Российской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выезда за пределы Российской Федерации на постоянное место жительства;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lastRenderedPageBreak/>
        <w:t>13) утраты поселением статуса муниципального образования в связи с его объединением с городским округом;</w:t>
      </w:r>
    </w:p>
    <w:p w:rsidR="00ED09E1" w:rsidRPr="00ED09E1" w:rsidRDefault="001F2B9D" w:rsidP="00ED09E1">
      <w:pPr>
        <w:spacing w:after="0" w:line="240" w:lineRule="auto"/>
        <w:jc w:val="both"/>
        <w:rPr>
          <w:rFonts w:ascii="Times New Roman" w:hAnsi="Times New Roman"/>
          <w:sz w:val="24"/>
          <w:szCs w:val="24"/>
        </w:rPr>
      </w:pPr>
      <w:r w:rsidRPr="001F2B9D">
        <w:rPr>
          <w:rFonts w:ascii="Times New Roman" w:hAnsi="Times New Roman"/>
          <w:sz w:val="24"/>
          <w:szCs w:val="24"/>
        </w:rPr>
        <w:t xml:space="preserve">14) </w:t>
      </w:r>
      <w:r w:rsidR="00ED09E1" w:rsidRPr="00ED09E1">
        <w:rPr>
          <w:rFonts w:ascii="Times New Roman" w:hAnsi="Times New Roman"/>
          <w:sz w:val="24"/>
          <w:szCs w:val="24"/>
        </w:rPr>
        <w:t>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 высшее должностное лицо субъекта Российской Федерации обращается с заявлением о досрочном прекращении полномочий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F2B9D" w:rsidRPr="00ED09E1" w:rsidRDefault="00ED09E1" w:rsidP="00ED09E1">
      <w:pPr>
        <w:spacing w:after="0" w:line="240" w:lineRule="auto"/>
        <w:jc w:val="both"/>
        <w:rPr>
          <w:rFonts w:ascii="Times New Roman" w:hAnsi="Times New Roman"/>
          <w:sz w:val="24"/>
          <w:szCs w:val="24"/>
        </w:rPr>
      </w:pPr>
      <w:r w:rsidRPr="00ED09E1">
        <w:rPr>
          <w:rFonts w:ascii="Times New Roman" w:hAnsi="Times New Roman"/>
          <w:sz w:val="24"/>
          <w:szCs w:val="24"/>
        </w:rPr>
        <w:t xml:space="preserve">       Порядок принятия решения о применении к главе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Игрим в соответствии с законом Ханты-Мансийского автономного округа-Югры</w:t>
      </w:r>
      <w:r>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15) в иных случаях, установленных Федеральным законом от 06 октября 2003 года № 131 -ФЗ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0E5D2C">
      <w:pPr>
        <w:widowControl w:val="0"/>
        <w:numPr>
          <w:ilvl w:val="0"/>
          <w:numId w:val="1"/>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1F2B9D">
        <w:rPr>
          <w:rFonts w:ascii="Times New Roman" w:hAnsi="Times New Roman"/>
          <w:sz w:val="24"/>
          <w:szCs w:val="24"/>
        </w:rPr>
        <w:t>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Постановление главы поселения об отставке по собственному желанию подлежит официальному опубликованию.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отсутствия главы поселения (командировка, отпуск, болезнь и др.), а также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должные обязанности которого входит исполнение полномочий главы поселения в случае его отсутствия.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color w:val="000000"/>
          <w:sz w:val="24"/>
          <w:szCs w:val="24"/>
        </w:rPr>
      </w:pPr>
      <w:r w:rsidRPr="001F2B9D">
        <w:rPr>
          <w:rFonts w:ascii="Times New Roman" w:hAnsi="Times New Roman"/>
          <w:b/>
          <w:color w:val="000000"/>
          <w:sz w:val="24"/>
          <w:szCs w:val="24"/>
        </w:rPr>
        <w:t>Статья 22.1. Удаление главы поселения в отставку</w:t>
      </w:r>
    </w:p>
    <w:p w:rsidR="001F2B9D" w:rsidRPr="001F2B9D" w:rsidRDefault="001F2B9D" w:rsidP="001F2B9D">
      <w:pPr>
        <w:spacing w:after="0" w:line="240" w:lineRule="auto"/>
        <w:jc w:val="both"/>
        <w:rPr>
          <w:rFonts w:ascii="Times New Roman" w:hAnsi="Times New Roman"/>
          <w:color w:val="000000"/>
          <w:sz w:val="24"/>
          <w:szCs w:val="24"/>
        </w:rPr>
      </w:pP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Совет поселения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Основаниями для удаления главы городского поселения Игрим в отставку являются: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lastRenderedPageBreak/>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Федеральным законом от 06.10.2003 года № 131-ФЗ «Об общих принципах организации местного самоуправления в Российской Федерации», иными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4) </w:t>
      </w:r>
      <w:r w:rsidR="00ED09E1">
        <w:rPr>
          <w:rFonts w:ascii="Times New Roman" w:hAnsi="Times New Roman"/>
          <w:color w:val="000000"/>
          <w:sz w:val="24"/>
          <w:szCs w:val="24"/>
        </w:rPr>
        <w:t>н</w:t>
      </w:r>
      <w:r w:rsidR="00ED09E1" w:rsidRPr="00ED09E1">
        <w:rPr>
          <w:rFonts w:ascii="Times New Roman" w:hAnsi="Times New Roman"/>
          <w:color w:val="000000"/>
          <w:sz w:val="24"/>
          <w:szCs w:val="24"/>
        </w:rPr>
        <w:t>есоблюдение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r w:rsidR="00ED09E1">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допущение главой поселения, местной администрацией, иными органами и должностными лицами местного самоуправления городского поселения Игрим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Инициатива депутатов Совета поселения об удалении главы городского поселения Игрим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городского поселения Игрим и Губернатор Ханты-Мансийского автономного округа-Югры уведомляются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4. Рассмотрение инициативы депутатов Совета поселения об удалении главы городского поселения Игрим в отставку осуществляется с учетом мнения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В случае, если при рассмотрении инициативы депутатов Совета поселения об удалении главы городского поселения Игрим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городского поселения Игрим в отставку может быть принято только при согласии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lastRenderedPageBreak/>
        <w:t>6. Инициатива Губернатора Ханты-Мансийского автономного округа-Югры об удалении главы городского поселения Игрим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7. Рассмотрение инициативы депутатов Совета поселения или Губернатора Ханты-Мансийского автономного округа-Югры об удалении главы городского поселения Игрим в отставку осуществляется Советом поселения в течение одного месяца со дня внесения соответствующего обращения.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9. Решение Совета поселения об удалении главы поселения в отставку подписывается председателем Совета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10. При рассмотрении и принятии Советом поселения решения об удалении главы поселения в отставку должны быть обеспечены: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Ханты-Мансийского автономного округа-Югры и с проектом решения Совета поселения об удалении его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13. В случае, если инициатива депутатов Совета поселения или Губернатора Ханты-Мансийского автономного округа-Югры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23. Исполнительно-распорядительный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Администрацией поселения руководит глава поселения на принципах единоначалия. </w:t>
      </w:r>
    </w:p>
    <w:p w:rsidR="001F2B9D" w:rsidRPr="001F2B9D" w:rsidRDefault="001F2B9D" w:rsidP="001F2B9D">
      <w:pPr>
        <w:tabs>
          <w:tab w:val="left" w:pos="675"/>
        </w:tabs>
        <w:snapToGri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3.1. Юридический адрес: 628146 Российская Федерация, Тюменская область, Ханты-Мансийский автономный округ-Югра, Березовский район, пгт. Игрим, ул. Губкина, дом 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23.1. Муниципальный контроль</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color w:val="000000"/>
          <w:sz w:val="24"/>
          <w:szCs w:val="24"/>
        </w:rPr>
        <w:lastRenderedPageBreak/>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автономного округа-Югры,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w:t>
      </w:r>
      <w:r w:rsidRPr="001F2B9D">
        <w:rPr>
          <w:rFonts w:ascii="Times New Roman" w:hAnsi="Times New Roman"/>
          <w:sz w:val="24"/>
          <w:szCs w:val="24"/>
        </w:rPr>
        <w:t>и актами администрации городского поселения Игрим либо законом Ханты-Мансийского автономного округа-Югры и принятыми в соответствии с ним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Органом местного самоуправления городского поселения Игрим, уполномоченным на осуществление муниципального контроля, является администрации городского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К полномочиям органов местного самоуправления, осуществляющих муниципальный контроль, относятся: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организация и осуществление муниципального контроля на соответствующей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Ханты-Мансийского автономного округа - Югры,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законами Ханты-Мансийского автономного округа-Югры;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24. Полномочия администрации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rPr>
          <w:rFonts w:ascii="Times New Roman" w:hAnsi="Times New Roman"/>
          <w:sz w:val="24"/>
          <w:szCs w:val="20"/>
        </w:rPr>
      </w:pPr>
      <w:r w:rsidRPr="001F2B9D">
        <w:rPr>
          <w:rFonts w:ascii="Times New Roman" w:hAnsi="Times New Roman"/>
          <w:sz w:val="24"/>
          <w:szCs w:val="20"/>
        </w:rPr>
        <w:t>1. К полномочиям администрация поселения относится: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1) полномочия по </w:t>
      </w:r>
      <w:r w:rsidRPr="001F2B9D">
        <w:rPr>
          <w:rFonts w:ascii="Times New Roman" w:hAnsi="Times New Roman"/>
          <w:sz w:val="24"/>
          <w:szCs w:val="24"/>
        </w:rPr>
        <w:t>решению установленных настоящим Уставом вопросов местного значения, в том числе по:</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разработке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полномочия по осуществлению муниципального жилищного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 </w:t>
      </w:r>
      <w:r w:rsidRPr="001F2B9D">
        <w:rPr>
          <w:rFonts w:ascii="Times New Roman" w:hAnsi="Times New Roman"/>
          <w:sz w:val="24"/>
          <w:szCs w:val="24"/>
        </w:rPr>
        <w:t xml:space="preserve"> </w:t>
      </w:r>
      <w:r w:rsidRPr="001F2B9D">
        <w:rPr>
          <w:rFonts w:ascii="Times New Roman" w:hAnsi="Times New Roman"/>
          <w:sz w:val="24"/>
          <w:szCs w:val="20"/>
        </w:rPr>
        <w:t xml:space="preserve">полномочия по </w:t>
      </w:r>
      <w:r w:rsidRPr="001F2B9D">
        <w:rPr>
          <w:rFonts w:ascii="Times New Roman" w:hAnsi="Times New Roman"/>
          <w:sz w:val="24"/>
          <w:szCs w:val="24"/>
        </w:rP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1F2B9D">
        <w:rPr>
          <w:rFonts w:ascii="Times New Roman" w:hAnsi="Times New Roman"/>
          <w:sz w:val="24"/>
          <w:szCs w:val="20"/>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lastRenderedPageBreak/>
        <w:t>2.1) Администрация поселения при осуществлении отдельных государственных полномочий имеет право дополнительно использовать муниципальные материальные ресурсы, а также финансовые средства, предусмотренные в бюджете городского поселения Игрим, для осуществления переданных органам местного самоуправления городского поселения Игрим отдельных государственных полномочий федеральными законами и законами Ханты-Мансийского автономного округа - Югры. Использование собственных материальных и финансовых ресурсов для осуществления переданных государственных полномочий допускается, в случаях, если такое использование не повлечёт за собой неисполнение Администрацией поселения полномочий по вопросам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3) полномочия по </w:t>
      </w:r>
      <w:r w:rsidRPr="001F2B9D">
        <w:rPr>
          <w:rFonts w:ascii="Times New Roman" w:hAnsi="Times New Roman"/>
          <w:sz w:val="24"/>
          <w:szCs w:val="24"/>
        </w:rP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1F2B9D" w:rsidRPr="001F2B9D" w:rsidRDefault="001F2B9D" w:rsidP="001F2B9D">
      <w:pPr>
        <w:spacing w:after="0" w:line="240" w:lineRule="auto"/>
        <w:jc w:val="both"/>
        <w:rPr>
          <w:rFonts w:ascii="Times New Roman" w:hAnsi="Times New Roman"/>
          <w:sz w:val="24"/>
          <w:szCs w:val="20"/>
        </w:rPr>
      </w:pPr>
      <w:r w:rsidRPr="001F2B9D">
        <w:rPr>
          <w:rFonts w:ascii="Times New Roman" w:hAnsi="Times New Roman"/>
          <w:sz w:val="24"/>
          <w:szCs w:val="20"/>
        </w:rPr>
        <w:t xml:space="preserve">2. Администрация поселения обладает иными полномочиями, определенными федеральными законами, законами </w:t>
      </w:r>
      <w:r w:rsidRPr="001F2B9D">
        <w:rPr>
          <w:rFonts w:ascii="Times New Roman" w:hAnsi="Times New Roman"/>
          <w:sz w:val="24"/>
          <w:szCs w:val="24"/>
        </w:rPr>
        <w:t>Ханты-Мансийского автономного округа - Югры</w:t>
      </w:r>
      <w:r w:rsidRPr="001F2B9D">
        <w:rPr>
          <w:rFonts w:ascii="Times New Roman" w:hAnsi="Times New Roman"/>
          <w:sz w:val="24"/>
          <w:szCs w:val="20"/>
        </w:rPr>
        <w:t>, настоящим Уставом, иными правовыми актами.</w:t>
      </w:r>
    </w:p>
    <w:p w:rsidR="001F2B9D" w:rsidRPr="001F2B9D" w:rsidRDefault="001F2B9D" w:rsidP="001F2B9D">
      <w:pPr>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24.1. Полномочия администрации поселения в области противодействия терроризму</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К полномочиям администрации поселения по решению вопросов в области противодействия терроризму относятся: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2)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3)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5)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1008B" w:rsidRPr="00A1008B" w:rsidRDefault="00A1008B" w:rsidP="00A1008B">
      <w:pPr>
        <w:spacing w:before="100" w:beforeAutospacing="1" w:after="100" w:afterAutospacing="1" w:line="240" w:lineRule="auto"/>
        <w:jc w:val="both"/>
        <w:rPr>
          <w:rFonts w:ascii="Times New Roman" w:hAnsi="Times New Roman"/>
          <w:b/>
          <w:sz w:val="24"/>
          <w:szCs w:val="20"/>
        </w:rPr>
      </w:pPr>
      <w:r w:rsidRPr="00A1008B">
        <w:rPr>
          <w:rFonts w:ascii="Times New Roman" w:hAnsi="Times New Roman"/>
          <w:b/>
          <w:sz w:val="24"/>
          <w:szCs w:val="20"/>
        </w:rPr>
        <w:t>Статья 24.2. Полномочия администрации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 Администрация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w:t>
      </w:r>
      <w:r w:rsidRPr="00A1008B">
        <w:rPr>
          <w:rFonts w:ascii="Times New Roman" w:hAnsi="Times New Roman"/>
          <w:sz w:val="24"/>
          <w:szCs w:val="20"/>
        </w:rPr>
        <w:tab/>
        <w:t>самостоятельно осуществляет бюджетный процесс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w:t>
      </w:r>
      <w:r w:rsidRPr="00A1008B">
        <w:rPr>
          <w:rFonts w:ascii="Times New Roman" w:hAnsi="Times New Roman"/>
          <w:sz w:val="24"/>
          <w:szCs w:val="20"/>
        </w:rPr>
        <w:tab/>
        <w:t>осуществляет управление муниципальным долгом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w:t>
      </w:r>
      <w:r w:rsidRPr="00A1008B">
        <w:rPr>
          <w:rFonts w:ascii="Times New Roman" w:hAnsi="Times New Roman"/>
          <w:sz w:val="24"/>
          <w:szCs w:val="20"/>
        </w:rPr>
        <w:tab/>
        <w:t>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lastRenderedPageBreak/>
        <w:t>4)</w:t>
      </w:r>
      <w:r w:rsidRPr="00A1008B">
        <w:rPr>
          <w:rFonts w:ascii="Times New Roman" w:hAnsi="Times New Roman"/>
          <w:sz w:val="24"/>
          <w:szCs w:val="20"/>
        </w:rPr>
        <w:tab/>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5)</w:t>
      </w:r>
      <w:r w:rsidRPr="00A1008B">
        <w:rPr>
          <w:rFonts w:ascii="Times New Roman" w:hAnsi="Times New Roman"/>
          <w:sz w:val="24"/>
          <w:szCs w:val="20"/>
        </w:rPr>
        <w:tab/>
        <w:t>осуществляет расходы местного бюджета в формах, предусмотренных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6)</w:t>
      </w:r>
      <w:r w:rsidRPr="00A1008B">
        <w:rPr>
          <w:rFonts w:ascii="Times New Roman" w:hAnsi="Times New Roman"/>
          <w:sz w:val="24"/>
          <w:szCs w:val="20"/>
        </w:rPr>
        <w:tab/>
        <w:t>предоставляет муниципальные гарантии и бюджетные кредиты из местного бюджета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7)</w:t>
      </w:r>
      <w:r w:rsidRPr="00A1008B">
        <w:rPr>
          <w:rFonts w:ascii="Times New Roman" w:hAnsi="Times New Roman"/>
          <w:sz w:val="24"/>
          <w:szCs w:val="20"/>
        </w:rPr>
        <w:tab/>
        <w:t xml:space="preserve">осуществляет муниципальные заимствования, управляет муниципальными активами;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8)</w:t>
      </w:r>
      <w:r w:rsidRPr="00A1008B">
        <w:rPr>
          <w:rFonts w:ascii="Times New Roman" w:hAnsi="Times New Roman"/>
          <w:sz w:val="24"/>
          <w:szCs w:val="20"/>
        </w:rPr>
        <w:tab/>
        <w:t>создаёт резервный фонд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9)</w:t>
      </w:r>
      <w:r w:rsidRPr="00A1008B">
        <w:rPr>
          <w:rFonts w:ascii="Times New Roman" w:hAnsi="Times New Roman"/>
          <w:sz w:val="24"/>
          <w:szCs w:val="20"/>
        </w:rPr>
        <w:tab/>
        <w:t>увеличивает нормативы финансовых затрат на оказание муниципальных услуг с учётом имеющихся финансовых возможностей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10)</w:t>
      </w:r>
      <w:r w:rsidRPr="00A1008B">
        <w:rPr>
          <w:rFonts w:ascii="Times New Roman" w:hAnsi="Times New Roman"/>
          <w:sz w:val="24"/>
          <w:szCs w:val="20"/>
        </w:rPr>
        <w:tab/>
        <w:t>устанавливает порядок составления и рассмотрения проекта бюджета городского поселения, проекта внесения изменений и дополнений в бюджет городского поселения, составляет отчёт об исполнении бюджета городского поселения и отчёт об использовании бюджетных ассигнований резервного фонда администрации городского поселения и вносит данные документы на рассмотрение и утверждение Совета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11)</w:t>
      </w:r>
      <w:r w:rsidRPr="00A1008B">
        <w:rPr>
          <w:rFonts w:ascii="Times New Roman" w:hAnsi="Times New Roman"/>
          <w:sz w:val="24"/>
          <w:szCs w:val="20"/>
        </w:rPr>
        <w:tab/>
        <w:t>является главным распорядителем средств бюджета городского поселения Игрим;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12)</w:t>
      </w:r>
      <w:r w:rsidRPr="00A1008B">
        <w:rPr>
          <w:rFonts w:ascii="Times New Roman" w:hAnsi="Times New Roman"/>
          <w:sz w:val="24"/>
          <w:szCs w:val="20"/>
        </w:rPr>
        <w:tab/>
        <w:t xml:space="preserve">устанавливает порядок ведения реестра расходных обязательств городского поселения в установленном законом порядке;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13)</w:t>
      </w:r>
      <w:r w:rsidRPr="00A1008B">
        <w:rPr>
          <w:rFonts w:ascii="Times New Roman" w:hAnsi="Times New Roman"/>
          <w:sz w:val="24"/>
          <w:szCs w:val="20"/>
        </w:rPr>
        <w:tab/>
        <w:t>ведёт реестр расходных обязательств муниципального образования в соответствии с требованиями Бюджетного кодекса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14)</w:t>
      </w:r>
      <w:r w:rsidRPr="00A1008B">
        <w:rPr>
          <w:rFonts w:ascii="Times New Roman" w:hAnsi="Times New Roman"/>
          <w:sz w:val="24"/>
          <w:szCs w:val="20"/>
        </w:rPr>
        <w:tab/>
        <w:t>осуществляет блокировку расходов получателю бюджетных средств, не выполняющему условий, определённых решением о бюджете, в соответствии с порядком, установленным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15)</w:t>
      </w:r>
      <w:r w:rsidRPr="00A1008B">
        <w:rPr>
          <w:rFonts w:ascii="Times New Roman" w:hAnsi="Times New Roman"/>
          <w:sz w:val="24"/>
          <w:szCs w:val="20"/>
        </w:rPr>
        <w:tab/>
        <w:t>согласовывает предоставление инвестиционных налоговых кредитов,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16)</w:t>
      </w:r>
      <w:r w:rsidRPr="00A1008B">
        <w:rPr>
          <w:rFonts w:ascii="Times New Roman" w:hAnsi="Times New Roman"/>
          <w:sz w:val="24"/>
          <w:szCs w:val="20"/>
        </w:rPr>
        <w:tab/>
        <w:t>осуществляет муниципальный внутренний финансовый контроль и внутренний финансовый аудит в соответствии с бюджетным законодательством;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17)</w:t>
      </w:r>
      <w:r w:rsidRPr="00A1008B">
        <w:rPr>
          <w:rFonts w:ascii="Times New Roman" w:hAnsi="Times New Roman"/>
          <w:sz w:val="24"/>
          <w:szCs w:val="20"/>
        </w:rPr>
        <w:tab/>
        <w:t>содействует развитию предпринимательства на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18)</w:t>
      </w:r>
      <w:r w:rsidRPr="00A1008B">
        <w:rPr>
          <w:rFonts w:ascii="Times New Roman" w:hAnsi="Times New Roman"/>
          <w:sz w:val="24"/>
          <w:szCs w:val="20"/>
        </w:rPr>
        <w:tab/>
        <w:t>устанавливает тарифы на услуги, предоставляемые муниципальными организациями, если иное не предусмотрено федеральными законами;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19)</w:t>
      </w:r>
      <w:r w:rsidRPr="00A1008B">
        <w:rPr>
          <w:rFonts w:ascii="Times New Roman" w:hAnsi="Times New Roman"/>
          <w:sz w:val="24"/>
          <w:szCs w:val="20"/>
        </w:rPr>
        <w:tab/>
        <w:t>устанавливает условия бесплатного и (или) льготного пользования услугами муниципальных учреждений;</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20)</w:t>
      </w:r>
      <w:r w:rsidRPr="00A1008B">
        <w:rPr>
          <w:rFonts w:ascii="Times New Roman" w:hAnsi="Times New Roman"/>
          <w:sz w:val="24"/>
          <w:szCs w:val="20"/>
        </w:rPr>
        <w:tab/>
      </w:r>
      <w:r w:rsidR="001647A4" w:rsidRPr="001647A4">
        <w:rPr>
          <w:rFonts w:ascii="Times New Roman" w:hAnsi="Times New Roman"/>
          <w:sz w:val="24"/>
          <w:szCs w:val="20"/>
        </w:rPr>
        <w:t>устанавливает размер платы за пользование помещением в многоквартирном доме (платы за наем), платы за содержание помещения  в многоквартирном доме для нанимателей помещений в многоквартирном доме по договорам социального найма и договорам найма помещений в многоквартирном доме государственного или муниципального жилищного фонда, а также размер платы за содержание помещения  в многоквартирном доме для собственников помещений в многоквартирном доме, которые не приняли решение о выборе способа управления многоквартирным домом</w:t>
      </w:r>
      <w:r w:rsidRPr="00A1008B">
        <w:rPr>
          <w:rFonts w:ascii="Times New Roman" w:hAnsi="Times New Roman"/>
          <w:sz w:val="24"/>
          <w:szCs w:val="20"/>
        </w:rPr>
        <w:t>;</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21)</w:t>
      </w:r>
      <w:r w:rsidRPr="00A1008B">
        <w:rPr>
          <w:rFonts w:ascii="Times New Roman" w:hAnsi="Times New Roman"/>
          <w:sz w:val="24"/>
          <w:szCs w:val="20"/>
        </w:rPr>
        <w:tab/>
        <w:t>проводит анализ представленных организацией материалов для установления цен и тарифов в сфере жилищно-коммунального хозяйства;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22)</w:t>
      </w:r>
      <w:r w:rsidRPr="00A1008B">
        <w:rPr>
          <w:rFonts w:ascii="Times New Roman" w:hAnsi="Times New Roman"/>
          <w:sz w:val="24"/>
          <w:szCs w:val="20"/>
        </w:rPr>
        <w:tab/>
        <w:t>осуществляет разработку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23)</w:t>
      </w:r>
      <w:r w:rsidRPr="00A1008B">
        <w:rPr>
          <w:rFonts w:ascii="Times New Roman" w:hAnsi="Times New Roman"/>
          <w:sz w:val="24"/>
          <w:szCs w:val="20"/>
        </w:rPr>
        <w:tab/>
        <w:t>публикует информацию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lastRenderedPageBreak/>
        <w:t>24)</w:t>
      </w:r>
      <w:r w:rsidRPr="00A1008B">
        <w:rPr>
          <w:rFonts w:ascii="Times New Roman" w:hAnsi="Times New Roman"/>
          <w:sz w:val="24"/>
          <w:szCs w:val="20"/>
        </w:rPr>
        <w:tab/>
        <w:t>организует сбор статистических показателей, характеризующих состояние экономики и социальной сферы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25)</w:t>
      </w:r>
      <w:r w:rsidRPr="00A1008B">
        <w:rPr>
          <w:rFonts w:ascii="Times New Roman" w:hAnsi="Times New Roman"/>
          <w:sz w:val="24"/>
          <w:szCs w:val="20"/>
        </w:rPr>
        <w:tab/>
        <w:t>определяет порядок и разрабатывает прогноз социально-экономического развития городского поселения, определяет формы и порядок разработки и разрабатывает среднесрочный финансовый план городского поселения в соответствии с требованиями бюджетного законодательства;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26)</w:t>
      </w:r>
      <w:r w:rsidRPr="00A1008B">
        <w:rPr>
          <w:rFonts w:ascii="Times New Roman" w:hAnsi="Times New Roman"/>
          <w:sz w:val="24"/>
          <w:szCs w:val="20"/>
        </w:rPr>
        <w:tab/>
        <w:t>определяет порядок принятия решений о разработке муниципальных программ городского поселения, порядок их формирования и реализации, утверждает муниципальные программы;</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27)</w:t>
      </w:r>
      <w:r w:rsidRPr="00A1008B">
        <w:rPr>
          <w:rFonts w:ascii="Times New Roman" w:hAnsi="Times New Roman"/>
          <w:sz w:val="24"/>
          <w:szCs w:val="20"/>
        </w:rPr>
        <w:tab/>
        <w:t>осуществляет правовое регулирование инвестиционной деятельности в пределах своей компетенции;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28)</w:t>
      </w:r>
      <w:r w:rsidRPr="00A1008B">
        <w:rPr>
          <w:rFonts w:ascii="Times New Roman" w:hAnsi="Times New Roman"/>
          <w:sz w:val="24"/>
          <w:szCs w:val="20"/>
        </w:rPr>
        <w:tab/>
        <w:t>осуществляет закупки товаров, работ, услуг для обеспечения муниципальных нужд;</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29)</w:t>
      </w:r>
      <w:r w:rsidRPr="00A1008B">
        <w:rPr>
          <w:rFonts w:ascii="Times New Roman" w:hAnsi="Times New Roman"/>
          <w:sz w:val="24"/>
          <w:szCs w:val="20"/>
        </w:rPr>
        <w:tab/>
        <w:t>заключает договоры о сотрудничестве в области экономического и социального развития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30)</w:t>
      </w:r>
      <w:r w:rsidRPr="00A1008B">
        <w:rPr>
          <w:rFonts w:ascii="Times New Roman" w:hAnsi="Times New Roman"/>
          <w:sz w:val="24"/>
          <w:szCs w:val="20"/>
        </w:rPr>
        <w:tab/>
        <w:t>предоставляет субсидии в случаях и порядке, предусмотренных решением Совета поселения о бюджете городского поселения и принимаемыми в соответствии с ним муниципальными правовыми актами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31)</w:t>
      </w:r>
      <w:r w:rsidRPr="00A1008B">
        <w:rPr>
          <w:rFonts w:ascii="Times New Roman" w:hAnsi="Times New Roman"/>
          <w:sz w:val="24"/>
          <w:szCs w:val="20"/>
        </w:rPr>
        <w:tab/>
        <w:t>разрабатывает порядок предоставления межбюджетных трансфертов из бюджета городского поселения в бюджет Березовского района.</w:t>
      </w:r>
    </w:p>
    <w:p w:rsidR="00A1008B" w:rsidRPr="001F2B9D"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 xml:space="preserve"> Администрация поселения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поселения</w:t>
      </w:r>
      <w:r>
        <w:rPr>
          <w:rFonts w:ascii="Times New Roman" w:hAnsi="Times New Roman"/>
          <w:sz w:val="24"/>
          <w:szCs w:val="20"/>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25. Избирательная комиссия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Избирательной комиссией муниципального образования является избирательная комиссия городского поселения  Игрим (далее - избирательная комиссия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6"/>
          <w:szCs w:val="26"/>
        </w:rPr>
        <w:tab/>
      </w:r>
      <w:r w:rsidRPr="001F2B9D">
        <w:rPr>
          <w:rFonts w:ascii="Times New Roman" w:hAnsi="Times New Roman"/>
          <w:sz w:val="24"/>
          <w:szCs w:val="24"/>
        </w:rPr>
        <w:t>Число членов избирательной комиссии поселения составляет 6 человек.</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Срок полномочий избирательной комиссии поселения составляет пять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Избирательная комиссия поселения организует подготовку и проведение: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муниципальных выборов;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местного референдума;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голосования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голосования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lastRenderedPageBreak/>
        <w:t>ГЛАВА IV. МУНИЦИПАЛЬНЫЕ ПРАВОВЫЕ АКТЫ</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26. Система муниципальных правовых актов</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систему муниципальных правовых актов поселения входят: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настоящий устав поселения, правовые акты, принятые на местном референдуме (сходе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нормативные и иные правовые акты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правовые акты главы муниципального образования и местной администрации.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27. Правовые акты Совета поселения</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городского поселения Игрим,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уставом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F2B9D" w:rsidRPr="001F2B9D" w:rsidRDefault="001F2B9D" w:rsidP="001F2B9D">
      <w:pPr>
        <w:spacing w:after="0" w:line="240" w:lineRule="auto"/>
        <w:jc w:val="both"/>
        <w:rPr>
          <w:rFonts w:ascii="Times New Roman" w:hAnsi="Times New Roman"/>
          <w:sz w:val="26"/>
          <w:szCs w:val="26"/>
        </w:rPr>
      </w:pPr>
      <w:r w:rsidRPr="001F2B9D">
        <w:rPr>
          <w:rFonts w:ascii="Times New Roman" w:hAnsi="Times New Roman"/>
          <w:sz w:val="24"/>
          <w:szCs w:val="26"/>
        </w:rPr>
        <w:t xml:space="preserve">Решение Совета поселения об удалении главы поселения в отставку подписывается председателем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8   депутатами Совета поселения, оно подлежит подписанию главой поселения в течение 7 дней и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lastRenderedPageBreak/>
        <w:t>Статья 28. Правовые акты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в пределах своих полномочий издает постановления администрации городского поселения Игрим</w:t>
      </w:r>
      <w:r w:rsidRPr="001F2B9D">
        <w:rPr>
          <w:rFonts w:ascii="Times New Roman" w:hAnsi="Times New Roman"/>
          <w:b/>
          <w:sz w:val="24"/>
          <w:szCs w:val="24"/>
        </w:rPr>
        <w:t xml:space="preserve">  </w:t>
      </w:r>
      <w:r w:rsidRPr="001F2B9D">
        <w:rPr>
          <w:rFonts w:ascii="Times New Roman" w:hAnsi="Times New Roman"/>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распоряжения администрации городского поселения Игрим по вопросам организации работы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29. Подготовка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9" w:anchor="/document/10103000/entry/0" w:history="1">
        <w:r w:rsidRPr="001F2B9D">
          <w:rPr>
            <w:rFonts w:ascii="Times New Roman" w:hAnsi="Times New Roman"/>
            <w:sz w:val="24"/>
            <w:szCs w:val="24"/>
          </w:rPr>
          <w:t>Конституции</w:t>
        </w:r>
      </w:hyperlink>
      <w:r w:rsidRPr="001F2B9D">
        <w:rPr>
          <w:rFonts w:ascii="Times New Roman" w:hAnsi="Times New Roman"/>
          <w:sz w:val="24"/>
          <w:szCs w:val="24"/>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органом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 за исключением: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проектов нормативных правовых актов представительных органов муниципальных образований, регулирующих бюджетные правоотношения.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w:t>
      </w:r>
      <w:r w:rsidRPr="001F2B9D">
        <w:rPr>
          <w:rFonts w:ascii="Times New Roman" w:hAnsi="Times New Roman"/>
          <w:sz w:val="24"/>
          <w:szCs w:val="24"/>
        </w:rPr>
        <w:lastRenderedPageBreak/>
        <w:t>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30. Вступление в силу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F2B9D">
        <w:rPr>
          <w:rFonts w:ascii="Times New Roman" w:hAnsi="Times New Roman"/>
          <w:sz w:val="24"/>
          <w:szCs w:val="24"/>
        </w:rPr>
        <w:tab/>
      </w:r>
    </w:p>
    <w:p w:rsidR="00A1008B" w:rsidRPr="00A1008B" w:rsidRDefault="001F2B9D" w:rsidP="00A1008B">
      <w:pPr>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00A1008B" w:rsidRPr="00A1008B">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Официальным изданием является газета «Официальный вестник органов местного самоуправления городского поселения Игрим».</w:t>
      </w:r>
    </w:p>
    <w:p w:rsidR="001F2B9D" w:rsidRPr="001F2B9D" w:rsidRDefault="00A1008B" w:rsidP="00A1008B">
      <w:pPr>
        <w:spacing w:after="0" w:line="240" w:lineRule="auto"/>
        <w:jc w:val="both"/>
        <w:rPr>
          <w:rFonts w:ascii="Times New Roman" w:hAnsi="Times New Roman"/>
          <w:sz w:val="24"/>
          <w:szCs w:val="24"/>
        </w:rPr>
      </w:pPr>
      <w:r w:rsidRPr="00A1008B">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1F2B9D"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Обнародованием муниципальных правовых актов является их доведение до сведения населения, организации, органов власти и должностных лиц через средства массовой информации либо их размещение в общественно доступных местах, дополнительное размещение в международной сети интернет, а также другими способами, обеспечивающими их максимальное оповещение и ознакомление.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Порядок обнародования муниципальных правовых актов устанавливается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31. Отмена муниципальных правовых актов и приостановление их действия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(уполномоченными органом государственной власти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BA1C87">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 ЭКОНОМИЧЕСКАЯ ОСНОВА МЕСТНОГО САМОУПРАВЛЕНИЯ В ПОСЕЛЕНИИ</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b/>
          <w:sz w:val="24"/>
          <w:szCs w:val="24"/>
        </w:rPr>
        <w:lastRenderedPageBreak/>
        <w:t xml:space="preserve">Статья 32. </w:t>
      </w:r>
      <w:r w:rsidRPr="001F2B9D">
        <w:rPr>
          <w:rFonts w:ascii="Times New Roman" w:hAnsi="Times New Roman"/>
          <w:b/>
          <w:bCs/>
          <w:sz w:val="24"/>
          <w:szCs w:val="24"/>
        </w:rPr>
        <w:t>Экономическая основа местного самоуправления</w:t>
      </w: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sz w:val="24"/>
          <w:szCs w:val="24"/>
        </w:rPr>
        <w:t>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 средства местного бюджета, а также имущественные права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33. Собственность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собственности поселения может находиться: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решения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34. Бюджет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Бюджет поселения формируется на очередной финансовый год и плановый период и принимается решением Совета депутатов городского поселения.</w:t>
      </w:r>
    </w:p>
    <w:p w:rsidR="001F2B9D" w:rsidRPr="001F2B9D" w:rsidRDefault="001F2B9D" w:rsidP="001F2B9D">
      <w:pPr>
        <w:spacing w:after="0" w:line="240" w:lineRule="auto"/>
        <w:jc w:val="both"/>
        <w:rPr>
          <w:rFonts w:ascii="Times New Roman" w:hAnsi="Times New Roman"/>
          <w:sz w:val="24"/>
          <w:szCs w:val="20"/>
          <w:lang w:val="x-none" w:eastAsia="x-none"/>
        </w:rPr>
      </w:pPr>
      <w:r w:rsidRPr="001F2B9D">
        <w:rPr>
          <w:rFonts w:ascii="Times New Roman" w:hAnsi="Times New Roman"/>
          <w:sz w:val="24"/>
          <w:szCs w:val="20"/>
          <w:lang w:val="x-none" w:eastAsia="x-none"/>
        </w:rPr>
        <w:t>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lang w:val="x-none" w:eastAsia="x-none"/>
        </w:rPr>
      </w:pPr>
      <w:r w:rsidRPr="001F2B9D">
        <w:rPr>
          <w:rFonts w:ascii="Times New Roman" w:hAnsi="Times New Roman"/>
          <w:spacing w:val="-5"/>
          <w:sz w:val="24"/>
          <w:szCs w:val="24"/>
          <w:lang w:val="x-none" w:eastAsia="x-none"/>
        </w:rPr>
        <w:t>3.</w:t>
      </w:r>
      <w:r w:rsidRPr="001F2B9D">
        <w:rPr>
          <w:rFonts w:ascii="Times New Roman" w:hAnsi="Times New Roman"/>
          <w:spacing w:val="-9"/>
          <w:sz w:val="24"/>
          <w:szCs w:val="24"/>
          <w:lang w:val="x-none" w:eastAsia="x-none"/>
        </w:rPr>
        <w:t xml:space="preserve"> </w:t>
      </w:r>
      <w:r w:rsidRPr="001F2B9D">
        <w:rPr>
          <w:rFonts w:ascii="Times New Roman" w:hAnsi="Times New Roman"/>
          <w:sz w:val="24"/>
          <w:szCs w:val="24"/>
          <w:lang w:val="x-none" w:eastAsia="x-none"/>
        </w:rPr>
        <w:t>В бюджете городского поселения Игрим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F2B9D" w:rsidRPr="001F2B9D" w:rsidRDefault="001F2B9D" w:rsidP="001F2B9D">
      <w:pPr>
        <w:snapToGrid w:val="0"/>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35. Формирование проекта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 Формирование проекта бюджета поселения осуществляет </w:t>
      </w:r>
      <w:r w:rsidR="00BA1C87" w:rsidRPr="001F2B9D">
        <w:rPr>
          <w:rFonts w:ascii="Times New Roman" w:hAnsi="Times New Roman"/>
          <w:sz w:val="24"/>
          <w:szCs w:val="24"/>
        </w:rPr>
        <w:t>администрация поселения</w:t>
      </w:r>
      <w:r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Pr="001F2B9D">
        <w:rPr>
          <w:rFonts w:ascii="Times New Roman" w:hAnsi="Times New Roman"/>
          <w:iCs/>
          <w:sz w:val="24"/>
          <w:szCs w:val="24"/>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 Порядок и сроки составления проекта бюджета поселения устанавливаются администрацией поселения </w:t>
      </w:r>
      <w:r w:rsidRPr="001F2B9D">
        <w:rPr>
          <w:rFonts w:ascii="Times New Roman" w:hAnsi="Times New Roman"/>
          <w:iCs/>
          <w:sz w:val="24"/>
          <w:szCs w:val="24"/>
        </w:rPr>
        <w:t>в соответствии с Бюджетным кодексом Российской Федерации и принимаемыми с соблюдением его требований решениями Совета поселения</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0"/>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36. Утверждение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Бюджет поселения утверждается решением Совета поселения на очередной финансовый год и плановый период.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Проект бюджета поселения подлежит официальному опубликованию (обнародованию).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Проект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1F2B9D">
        <w:rPr>
          <w:rFonts w:ascii="Times New Roman" w:hAnsi="Times New Roman"/>
          <w:iCs/>
          <w:sz w:val="24"/>
          <w:szCs w:val="24"/>
        </w:rPr>
        <w:t>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37. Исполнение и контроль за исполнением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1. </w:t>
      </w:r>
      <w:r w:rsidRPr="001F2B9D">
        <w:rPr>
          <w:rFonts w:ascii="Times New Roman" w:hAnsi="Times New Roman"/>
          <w:iCs/>
          <w:sz w:val="24"/>
          <w:szCs w:val="24"/>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Годовой отчет об исполнении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38. Закупки товаров, работ, услуг для обеспечения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Закупка товаров, работ, услуг для обеспечения муниципальных нужд,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Закупка товаров, работ, услуг для обеспечения муниципальных нужд оплачивается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r w:rsidRPr="001F2B9D">
        <w:rPr>
          <w:rFonts w:ascii="Times New Roman" w:hAnsi="Times New Roman"/>
          <w:b/>
          <w:bCs/>
          <w:sz w:val="24"/>
          <w:szCs w:val="24"/>
        </w:rPr>
        <w:t>Статья 38.1 Муниципальные заимствования</w:t>
      </w:r>
    </w:p>
    <w:p w:rsidR="001F2B9D" w:rsidRPr="001F2B9D" w:rsidRDefault="001F2B9D" w:rsidP="001F2B9D">
      <w:pPr>
        <w:spacing w:after="0" w:line="240" w:lineRule="auto"/>
        <w:jc w:val="both"/>
        <w:rPr>
          <w:rFonts w:ascii="Times New Roman" w:hAnsi="Times New Roman"/>
          <w:b/>
          <w:bCs/>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1F2B9D">
        <w:rPr>
          <w:rFonts w:ascii="Times New Roman" w:hAnsi="Times New Roman"/>
          <w:sz w:val="24"/>
          <w:szCs w:val="24"/>
        </w:rPr>
        <w:tab/>
        <w:t>2. От имени Городского поселения Игрим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 МУНИЦИПАЛЬНАЯ СЛУЖБА</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 Муниципальная служба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Условия и порядок прохождения муниципальной службы осуществляются в соответствии с законодательством Российской Федерации, Ханты-Мансийского автономного округа – Югры, настоящим уставом и муниципальными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Муниципальному служащему городского поселения Игрим предоставляются гарантии, установленные федеральным законодательством и законодательством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39.1. Дополнительные гарантии, предоставляемые муниципальному служащему.</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Муниципальному служащему за счет средств местного бюджета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материальная помощь в связи со смертью близких родственников (родителей, мужа (жены), детей);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частичная компенсация стоимости оздоровительной или санаторно-курортной путевки муниципальному служащему и детям муниципального служащего, а также компенсация стоимости проезда к месту оздоровительного или санаторно-курортного лечения и обратно;</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дополнительное пенсионное обеспечение за выслугу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пособие при уходе на пенсию.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Дополнительные гарантии, указанные в настоящей статье, предоставляются муниципальному служащему в порядке, размерах и на условиях, установленных нормативными правовыми актами органов местного самоуправления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VII. ОТВЕТСТВЕННОСТЬ ОРГАНОВ И ДОЛЖНОСТНЫХ ЛИЦ</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МЕСТНОГО САМОУПРАВЛЕНИЯ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40.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w:t>
      </w:r>
      <w:r w:rsidRPr="001F2B9D">
        <w:rPr>
          <w:rFonts w:ascii="Times New Roman" w:hAnsi="Times New Roman"/>
          <w:sz w:val="24"/>
          <w:szCs w:val="24"/>
        </w:rPr>
        <w:lastRenderedPageBreak/>
        <w:t>округа – Югры,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Население поселения вправе отозвать депутатов Совета поселения, главу поселения, по основаниям установленным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41. Подотчетность и подконтрольность органов местного самоуправления и должностных лиц местного самоуправления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 поселения в своей деятельности подотчетен и подконтролен населению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2.1. 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 xml:space="preserve">ГЛАВА </w:t>
      </w:r>
      <w:r w:rsidRPr="001F2B9D">
        <w:rPr>
          <w:rFonts w:ascii="Times New Roman" w:hAnsi="Times New Roman"/>
          <w:b/>
          <w:sz w:val="24"/>
          <w:szCs w:val="24"/>
          <w:lang w:val="en-US"/>
        </w:rPr>
        <w:t>VII</w:t>
      </w:r>
      <w:r w:rsidRPr="001F2B9D">
        <w:rPr>
          <w:rFonts w:ascii="Times New Roman" w:hAnsi="Times New Roman"/>
          <w:b/>
          <w:sz w:val="24"/>
          <w:szCs w:val="24"/>
        </w:rPr>
        <w:t>I. ИЗМЕНЕНИЕ И (ИЛИ) ДОПОЛНЕНИЕ НАСТОЯЩЕГО УСТАВА</w:t>
      </w:r>
    </w:p>
    <w:p w:rsidR="001F2B9D" w:rsidRPr="001F2B9D" w:rsidRDefault="001F2B9D" w:rsidP="001F2B9D">
      <w:pPr>
        <w:widowControl w:val="0"/>
        <w:autoSpaceDE w:val="0"/>
        <w:autoSpaceDN w:val="0"/>
        <w:adjustRightInd w:val="0"/>
        <w:spacing w:after="0" w:line="240" w:lineRule="auto"/>
        <w:rPr>
          <w:rFonts w:ascii="Times New Roman" w:hAnsi="Times New Roman"/>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42. Порядок внесения изменений и (или) дополнений в настоящий устав</w:t>
      </w:r>
    </w:p>
    <w:p w:rsidR="001F2B9D" w:rsidRPr="001F2B9D" w:rsidRDefault="001F2B9D" w:rsidP="001F2B9D">
      <w:pPr>
        <w:widowControl w:val="0"/>
        <w:autoSpaceDE w:val="0"/>
        <w:autoSpaceDN w:val="0"/>
        <w:adjustRightInd w:val="0"/>
        <w:spacing w:after="0" w:line="240" w:lineRule="auto"/>
        <w:jc w:val="both"/>
        <w:rPr>
          <w:rFonts w:ascii="Times New Roman" w:hAnsi="Times New Roman"/>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Не требуется официальное опубликование (обнародование) порядка учета предложений по проекту решения Совета депутатов поселения о внесении изменений и дополнений в устав городского поселения Игрим,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10" w:history="1">
        <w:r w:rsidRPr="001F2B9D">
          <w:rPr>
            <w:rFonts w:ascii="Times New Roman" w:hAnsi="Times New Roman"/>
            <w:sz w:val="24"/>
            <w:szCs w:val="24"/>
          </w:rPr>
          <w:t>Конституции Российской Федерации</w:t>
        </w:r>
      </w:hyperlink>
      <w:r w:rsidRPr="001F2B9D">
        <w:rPr>
          <w:rFonts w:ascii="Times New Roman" w:hAnsi="Times New Roman"/>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Решение Совета поселения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DC334C"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  5. Устав поселения, решение Совета депутатов о внесении изменений и дополнений в устав поселения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1F2B9D" w:rsidRPr="001F2B9D" w:rsidRDefault="00DC334C" w:rsidP="001F2B9D">
      <w:pPr>
        <w:autoSpaceDE w:val="0"/>
        <w:autoSpaceDN w:val="0"/>
        <w:adjustRightInd w:val="0"/>
        <w:spacing w:after="0" w:line="240" w:lineRule="auto"/>
        <w:jc w:val="both"/>
        <w:rPr>
          <w:rFonts w:ascii="Times New Roman" w:hAnsi="Times New Roman"/>
          <w:sz w:val="24"/>
          <w:szCs w:val="24"/>
        </w:rPr>
      </w:pPr>
      <w:bookmarkStart w:id="0" w:name="_GoBack"/>
      <w:bookmarkEnd w:id="0"/>
      <w:r w:rsidRPr="00DC334C">
        <w:rPr>
          <w:rFonts w:ascii="Times New Roman" w:hAnsi="Times New Roman"/>
          <w:sz w:val="24"/>
          <w:szCs w:val="24"/>
        </w:rPr>
        <w:t>Глава муниципального образования обязан опубликовать (обнародовать) зарегистрированные устав муниципального образования, решение Совета депутатов городского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решения Совета депутатов городского поселения о внесении изменений в устав муниципального образования в государственный реестр уставов муниципальных образований Ханты-Мансийского автономного округа-Югры, предусмотренного частью 6 статьи 4 Федерального закона от 21 июля 2005 года № 97-ФЗ «О государственной регистрации уставов муниципальных образований</w:t>
      </w:r>
      <w:r w:rsidR="001F2B9D"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0037BE" w:rsidRDefault="000037BE"/>
    <w:sectPr w:rsidR="000037BE" w:rsidSect="00704A7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BF5" w:rsidRDefault="00400BF5" w:rsidP="001D28A4">
      <w:pPr>
        <w:spacing w:after="0" w:line="240" w:lineRule="auto"/>
      </w:pPr>
      <w:r>
        <w:separator/>
      </w:r>
    </w:p>
  </w:endnote>
  <w:endnote w:type="continuationSeparator" w:id="0">
    <w:p w:rsidR="00400BF5" w:rsidRDefault="00400BF5" w:rsidP="001D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BF5" w:rsidRDefault="00400BF5" w:rsidP="001D28A4">
      <w:pPr>
        <w:spacing w:after="0" w:line="240" w:lineRule="auto"/>
      </w:pPr>
      <w:r>
        <w:separator/>
      </w:r>
    </w:p>
  </w:footnote>
  <w:footnote w:type="continuationSeparator" w:id="0">
    <w:p w:rsidR="00400BF5" w:rsidRDefault="00400BF5" w:rsidP="001D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A66D4"/>
    <w:multiLevelType w:val="hybridMultilevel"/>
    <w:tmpl w:val="743EE00E"/>
    <w:lvl w:ilvl="0" w:tplc="2D48A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62"/>
    <w:rsid w:val="000037BE"/>
    <w:rsid w:val="000E5D2C"/>
    <w:rsid w:val="00142A44"/>
    <w:rsid w:val="001647A4"/>
    <w:rsid w:val="001D28A4"/>
    <w:rsid w:val="001F2B9D"/>
    <w:rsid w:val="0026788C"/>
    <w:rsid w:val="002A7250"/>
    <w:rsid w:val="00345A68"/>
    <w:rsid w:val="00386DE6"/>
    <w:rsid w:val="003E3295"/>
    <w:rsid w:val="00400BF5"/>
    <w:rsid w:val="004C72F4"/>
    <w:rsid w:val="004D423C"/>
    <w:rsid w:val="00504262"/>
    <w:rsid w:val="00561D48"/>
    <w:rsid w:val="00576719"/>
    <w:rsid w:val="005B1E5D"/>
    <w:rsid w:val="006D3669"/>
    <w:rsid w:val="00700896"/>
    <w:rsid w:val="00704A70"/>
    <w:rsid w:val="007311F0"/>
    <w:rsid w:val="007E6AA4"/>
    <w:rsid w:val="00824635"/>
    <w:rsid w:val="00846629"/>
    <w:rsid w:val="00943828"/>
    <w:rsid w:val="00A1008B"/>
    <w:rsid w:val="00A735DF"/>
    <w:rsid w:val="00AA420F"/>
    <w:rsid w:val="00AC79D6"/>
    <w:rsid w:val="00AD73FD"/>
    <w:rsid w:val="00B44B2D"/>
    <w:rsid w:val="00B978FC"/>
    <w:rsid w:val="00BA1C87"/>
    <w:rsid w:val="00BC5C93"/>
    <w:rsid w:val="00CA0ADB"/>
    <w:rsid w:val="00CE5EEC"/>
    <w:rsid w:val="00DC334C"/>
    <w:rsid w:val="00DE5750"/>
    <w:rsid w:val="00ED09E1"/>
    <w:rsid w:val="00FA0930"/>
    <w:rsid w:val="00FA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E152-EB21-491A-8B92-20672DC7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B9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1F2B9D"/>
    <w:pPr>
      <w:keepNext/>
      <w:widowControl w:val="0"/>
      <w:autoSpaceDE w:val="0"/>
      <w:autoSpaceDN w:val="0"/>
      <w:adjustRightInd w:val="0"/>
      <w:spacing w:after="0" w:line="240" w:lineRule="auto"/>
      <w:ind w:firstLine="708"/>
      <w:jc w:val="both"/>
      <w:outlineLvl w:val="0"/>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F2B9D"/>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No Spacing"/>
    <w:uiPriority w:val="1"/>
    <w:qFormat/>
    <w:rsid w:val="001F2B9D"/>
    <w:pPr>
      <w:spacing w:after="0" w:line="240" w:lineRule="auto"/>
    </w:pPr>
    <w:rPr>
      <w:rFonts w:ascii="Calibri" w:eastAsia="Times New Roman" w:hAnsi="Calibri" w:cs="Times New Roman"/>
      <w:color w:val="000000"/>
      <w:sz w:val="28"/>
      <w:szCs w:val="28"/>
      <w:lang w:eastAsia="ru-RU"/>
    </w:rPr>
  </w:style>
  <w:style w:type="character" w:customStyle="1" w:styleId="10">
    <w:name w:val="Заголовок 1 Знак"/>
    <w:basedOn w:val="a0"/>
    <w:link w:val="1"/>
    <w:rsid w:val="001F2B9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1F2B9D"/>
  </w:style>
  <w:style w:type="paragraph" w:styleId="a4">
    <w:name w:val="Title"/>
    <w:basedOn w:val="a"/>
    <w:link w:val="a5"/>
    <w:qFormat/>
    <w:rsid w:val="001F2B9D"/>
    <w:pPr>
      <w:widowControl w:val="0"/>
      <w:autoSpaceDE w:val="0"/>
      <w:autoSpaceDN w:val="0"/>
      <w:adjustRightInd w:val="0"/>
      <w:spacing w:after="0" w:line="240" w:lineRule="auto"/>
      <w:jc w:val="center"/>
    </w:pPr>
    <w:rPr>
      <w:rFonts w:ascii="Times New Roman" w:hAnsi="Times New Roman"/>
      <w:b/>
      <w:sz w:val="24"/>
      <w:szCs w:val="24"/>
    </w:rPr>
  </w:style>
  <w:style w:type="character" w:customStyle="1" w:styleId="a5">
    <w:name w:val="Название Знак"/>
    <w:basedOn w:val="a0"/>
    <w:link w:val="a4"/>
    <w:rsid w:val="001F2B9D"/>
    <w:rPr>
      <w:rFonts w:ascii="Times New Roman" w:eastAsia="Times New Roman" w:hAnsi="Times New Roman" w:cs="Times New Roman"/>
      <w:b/>
      <w:sz w:val="24"/>
      <w:szCs w:val="24"/>
      <w:lang w:eastAsia="ru-RU"/>
    </w:rPr>
  </w:style>
  <w:style w:type="paragraph" w:styleId="2">
    <w:name w:val="Body Text Indent 2"/>
    <w:basedOn w:val="a"/>
    <w:link w:val="20"/>
    <w:semiHidden/>
    <w:rsid w:val="001F2B9D"/>
    <w:pPr>
      <w:autoSpaceDE w:val="0"/>
      <w:autoSpaceDN w:val="0"/>
      <w:adjustRightInd w:val="0"/>
      <w:spacing w:after="0" w:line="240" w:lineRule="auto"/>
      <w:ind w:firstLine="708"/>
      <w:jc w:val="both"/>
    </w:pPr>
    <w:rPr>
      <w:rFonts w:ascii="Times New Roman" w:hAnsi="Times New Roman"/>
      <w:sz w:val="24"/>
      <w:szCs w:val="24"/>
      <w:lang w:val="x-none" w:eastAsia="x-none"/>
    </w:rPr>
  </w:style>
  <w:style w:type="character" w:customStyle="1" w:styleId="20">
    <w:name w:val="Основной текст с отступом 2 Знак"/>
    <w:basedOn w:val="a0"/>
    <w:link w:val="2"/>
    <w:semiHidden/>
    <w:rsid w:val="001F2B9D"/>
    <w:rPr>
      <w:rFonts w:ascii="Times New Roman" w:eastAsia="Times New Roman" w:hAnsi="Times New Roman" w:cs="Times New Roman"/>
      <w:sz w:val="24"/>
      <w:szCs w:val="24"/>
      <w:lang w:val="x-none" w:eastAsia="x-none"/>
    </w:rPr>
  </w:style>
  <w:style w:type="paragraph" w:customStyle="1" w:styleId="ConsPlusNormal">
    <w:name w:val="ConsPlusNormal"/>
    <w:rsid w:val="001F2B9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basedOn w:val="a0"/>
    <w:semiHidden/>
    <w:rsid w:val="001F2B9D"/>
  </w:style>
  <w:style w:type="paragraph" w:styleId="a7">
    <w:name w:val="footer"/>
    <w:basedOn w:val="a"/>
    <w:link w:val="a8"/>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semiHidden/>
    <w:rsid w:val="001F2B9D"/>
    <w:rPr>
      <w:rFonts w:ascii="Times New Roman" w:eastAsia="Times New Roman" w:hAnsi="Times New Roman" w:cs="Times New Roman"/>
      <w:sz w:val="24"/>
      <w:szCs w:val="24"/>
      <w:lang w:eastAsia="ru-RU"/>
    </w:rPr>
  </w:style>
  <w:style w:type="paragraph" w:styleId="3">
    <w:name w:val="Body Text Indent 3"/>
    <w:basedOn w:val="a"/>
    <w:link w:val="30"/>
    <w:semiHidden/>
    <w:rsid w:val="001F2B9D"/>
    <w:pPr>
      <w:widowControl w:val="0"/>
      <w:autoSpaceDE w:val="0"/>
      <w:autoSpaceDN w:val="0"/>
      <w:adjustRightInd w:val="0"/>
      <w:spacing w:after="0" w:line="240" w:lineRule="auto"/>
      <w:ind w:firstLine="720"/>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1F2B9D"/>
    <w:rPr>
      <w:rFonts w:ascii="Times New Roman" w:eastAsia="Times New Roman" w:hAnsi="Times New Roman" w:cs="Times New Roman"/>
      <w:sz w:val="24"/>
      <w:szCs w:val="24"/>
      <w:lang w:eastAsia="ru-RU"/>
    </w:rPr>
  </w:style>
  <w:style w:type="paragraph" w:styleId="a9">
    <w:name w:val="header"/>
    <w:basedOn w:val="a"/>
    <w:link w:val="aa"/>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semiHidden/>
    <w:rsid w:val="001F2B9D"/>
    <w:rPr>
      <w:rFonts w:ascii="Times New Roman" w:eastAsia="Times New Roman" w:hAnsi="Times New Roman" w:cs="Times New Roman"/>
      <w:sz w:val="24"/>
      <w:szCs w:val="24"/>
      <w:lang w:eastAsia="ru-RU"/>
    </w:rPr>
  </w:style>
  <w:style w:type="paragraph" w:customStyle="1" w:styleId="formattext">
    <w:name w:val="formattext"/>
    <w:basedOn w:val="a"/>
    <w:rsid w:val="001F2B9D"/>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unhideWhenUsed/>
    <w:rsid w:val="002A725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72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3F53A5CC0C150E52F6D3D45DB370F037B685829BBA5957A99BF133FKDR8H" TargetMode="External"/><Relationship Id="rId3" Type="http://schemas.openxmlformats.org/officeDocument/2006/relationships/settings" Target="settings.xml"/><Relationship Id="rId7" Type="http://schemas.openxmlformats.org/officeDocument/2006/relationships/hyperlink" Target="consultantplus://offline/ref=F0E2FB1B08D8E23EB383B351DF48CF485813E5CA658D03AFA85BB37386i0P8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18935</Words>
  <Characters>107934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admyur</cp:lastModifiedBy>
  <cp:revision>16</cp:revision>
  <cp:lastPrinted>2018-11-22T05:06:00Z</cp:lastPrinted>
  <dcterms:created xsi:type="dcterms:W3CDTF">2019-07-17T07:42:00Z</dcterms:created>
  <dcterms:modified xsi:type="dcterms:W3CDTF">2021-12-14T07:41:00Z</dcterms:modified>
</cp:coreProperties>
</file>