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r w:rsidR="00AC79D6">
              <w:rPr>
                <w:rFonts w:ascii="Times New Roman" w:hAnsi="Times New Roman"/>
                <w:color w:val="000000"/>
                <w:sz w:val="24"/>
                <w:szCs w:val="24"/>
              </w:rPr>
              <w:t xml:space="preserve"> </w:t>
            </w:r>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700896">
              <w:rPr>
                <w:rFonts w:ascii="Times New Roman" w:hAnsi="Times New Roman"/>
                <w:color w:val="000000"/>
                <w:sz w:val="24"/>
                <w:szCs w:val="24"/>
              </w:rPr>
              <w:t>Т.А. Грудо</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lastRenderedPageBreak/>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lastRenderedPageBreak/>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w:t>
            </w:r>
            <w:r w:rsidR="001D28A4">
              <w:rPr>
                <w:rFonts w:ascii="Times New Roman" w:hAnsi="Times New Roman"/>
                <w:b/>
                <w:sz w:val="18"/>
                <w:szCs w:val="18"/>
              </w:rPr>
              <w:t xml:space="preserve"> </w:t>
            </w:r>
            <w:r>
              <w:rPr>
                <w:rFonts w:ascii="Times New Roman" w:hAnsi="Times New Roman"/>
                <w:b/>
                <w:sz w:val="18"/>
                <w:szCs w:val="18"/>
              </w:rPr>
              <w:t>(88</w:t>
            </w:r>
            <w:r w:rsidRPr="00142A44">
              <w:rPr>
                <w:rFonts w:ascii="Times New Roman" w:hAnsi="Times New Roman"/>
                <w:b/>
                <w:sz w:val="18"/>
                <w:szCs w:val="18"/>
              </w:rPr>
              <w:t>)</w:t>
            </w:r>
          </w:p>
        </w:tc>
      </w:tr>
      <w:tr w:rsidR="001D28A4" w:rsidRPr="00CD5A19" w:rsidTr="001D28A4">
        <w:tc>
          <w:tcPr>
            <w:tcW w:w="4677" w:type="dxa"/>
            <w:tcBorders>
              <w:top w:val="nil"/>
              <w:left w:val="nil"/>
              <w:bottom w:val="nil"/>
              <w:right w:val="nil"/>
            </w:tcBorders>
          </w:tcPr>
          <w:p w:rsidR="001D28A4" w:rsidRDefault="001D28A4" w:rsidP="001D28A4">
            <w:pPr>
              <w:pStyle w:val="a3"/>
              <w:rPr>
                <w:rFonts w:ascii="Times New Roman" w:hAnsi="Times New Roman"/>
                <w:b/>
                <w:color w:val="auto"/>
                <w:sz w:val="18"/>
                <w:szCs w:val="18"/>
              </w:rPr>
            </w:pP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D28A4" w:rsidRPr="00A94CA1" w:rsidRDefault="00704A70" w:rsidP="001D28A4">
            <w:pPr>
              <w:pStyle w:val="a3"/>
              <w:rPr>
                <w:rFonts w:ascii="Times New Roman" w:hAnsi="Times New Roman"/>
                <w:b/>
                <w:color w:val="auto"/>
                <w:sz w:val="18"/>
                <w:szCs w:val="18"/>
              </w:rPr>
            </w:pPr>
            <w:r>
              <w:rPr>
                <w:rFonts w:ascii="Times New Roman" w:hAnsi="Times New Roman"/>
                <w:b/>
                <w:color w:val="auto"/>
                <w:sz w:val="18"/>
                <w:szCs w:val="18"/>
              </w:rPr>
              <w:t xml:space="preserve"> 21.0</w:t>
            </w:r>
            <w:r w:rsidR="001D28A4">
              <w:rPr>
                <w:rFonts w:ascii="Times New Roman" w:hAnsi="Times New Roman"/>
                <w:b/>
                <w:color w:val="auto"/>
                <w:sz w:val="18"/>
                <w:szCs w:val="18"/>
              </w:rPr>
              <w:t>3.2019 года</w:t>
            </w:r>
          </w:p>
          <w:p w:rsidR="001D28A4" w:rsidRPr="00A94CA1" w:rsidRDefault="001D28A4" w:rsidP="001D28A4">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9001</w:t>
            </w:r>
          </w:p>
          <w:p w:rsidR="001D28A4" w:rsidRPr="00A94CA1" w:rsidRDefault="001D28A4" w:rsidP="001D28A4">
            <w:pPr>
              <w:pStyle w:val="a3"/>
              <w:rPr>
                <w:rFonts w:ascii="Times New Roman" w:hAnsi="Times New Roman"/>
                <w:b/>
                <w:color w:val="auto"/>
                <w:sz w:val="18"/>
                <w:szCs w:val="18"/>
              </w:rPr>
            </w:pPr>
          </w:p>
        </w:tc>
        <w:tc>
          <w:tcPr>
            <w:tcW w:w="4677" w:type="dxa"/>
            <w:tcBorders>
              <w:top w:val="nil"/>
              <w:left w:val="nil"/>
              <w:bottom w:val="nil"/>
              <w:right w:val="nil"/>
            </w:tcBorders>
          </w:tcPr>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21</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46</w:t>
            </w:r>
          </w:p>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27.03.2019 № 6 (95</w:t>
            </w:r>
            <w:r w:rsidRPr="00142A44">
              <w:rPr>
                <w:rFonts w:ascii="Times New Roman" w:hAnsi="Times New Roman"/>
                <w:b/>
                <w:sz w:val="18"/>
                <w:szCs w:val="18"/>
              </w:rPr>
              <w:t>)</w:t>
            </w:r>
          </w:p>
        </w:tc>
      </w:tr>
    </w:tbl>
    <w:p w:rsidR="001F2B9D" w:rsidRPr="000D7E34"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704A70" w:rsidRPr="00CD5A19" w:rsidTr="00704A70">
        <w:trPr>
          <w:trHeight w:val="1708"/>
        </w:trPr>
        <w:tc>
          <w:tcPr>
            <w:tcW w:w="4677" w:type="dxa"/>
            <w:tcBorders>
              <w:top w:val="nil"/>
              <w:left w:val="nil"/>
              <w:bottom w:val="nil"/>
              <w:right w:val="nil"/>
            </w:tcBorders>
          </w:tcPr>
          <w:p w:rsidR="00704A70" w:rsidRDefault="00704A70" w:rsidP="00FA5927">
            <w:pPr>
              <w:pStyle w:val="a3"/>
              <w:rPr>
                <w:rFonts w:ascii="Times New Roman" w:hAnsi="Times New Roman"/>
                <w:b/>
                <w:color w:val="auto"/>
                <w:sz w:val="18"/>
                <w:szCs w:val="18"/>
              </w:rPr>
            </w:pP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04A70" w:rsidRPr="00A94CA1" w:rsidRDefault="00704A70" w:rsidP="00FA5927">
            <w:pPr>
              <w:pStyle w:val="a3"/>
              <w:rPr>
                <w:rFonts w:ascii="Times New Roman" w:hAnsi="Times New Roman"/>
                <w:b/>
                <w:color w:val="auto"/>
                <w:sz w:val="18"/>
                <w:szCs w:val="18"/>
              </w:rPr>
            </w:pPr>
            <w:r>
              <w:rPr>
                <w:rFonts w:ascii="Times New Roman" w:hAnsi="Times New Roman"/>
                <w:b/>
                <w:color w:val="auto"/>
                <w:sz w:val="18"/>
                <w:szCs w:val="18"/>
              </w:rPr>
              <w:t xml:space="preserve"> 17.07.2019 года</w:t>
            </w:r>
          </w:p>
          <w:p w:rsidR="00704A70" w:rsidRPr="00A94CA1" w:rsidRDefault="00704A70" w:rsidP="00FA5927">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9002</w:t>
            </w:r>
          </w:p>
          <w:p w:rsidR="00704A70" w:rsidRPr="00A94CA1" w:rsidRDefault="00704A70" w:rsidP="00FA5927">
            <w:pPr>
              <w:pStyle w:val="a3"/>
              <w:rPr>
                <w:rFonts w:ascii="Times New Roman" w:hAnsi="Times New Roman"/>
                <w:b/>
                <w:color w:val="auto"/>
                <w:sz w:val="18"/>
                <w:szCs w:val="18"/>
              </w:rPr>
            </w:pPr>
          </w:p>
        </w:tc>
        <w:tc>
          <w:tcPr>
            <w:tcW w:w="4677" w:type="dxa"/>
            <w:tcBorders>
              <w:top w:val="nil"/>
              <w:left w:val="nil"/>
              <w:bottom w:val="nil"/>
              <w:right w:val="nil"/>
            </w:tcBorders>
          </w:tcPr>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04A70" w:rsidRPr="00CD5A19" w:rsidRDefault="00704A70" w:rsidP="00FA5927">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06</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67</w:t>
            </w:r>
          </w:p>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04A70" w:rsidRDefault="00704A70" w:rsidP="00FA5927">
            <w:pPr>
              <w:spacing w:after="0"/>
              <w:jc w:val="both"/>
              <w:rPr>
                <w:rFonts w:ascii="Times New Roman" w:hAnsi="Times New Roman"/>
                <w:b/>
                <w:sz w:val="18"/>
                <w:szCs w:val="18"/>
              </w:rPr>
            </w:pPr>
            <w:r>
              <w:rPr>
                <w:rFonts w:ascii="Times New Roman" w:hAnsi="Times New Roman"/>
                <w:b/>
                <w:sz w:val="18"/>
                <w:szCs w:val="18"/>
              </w:rPr>
              <w:t>25.07.2019 № 12 (101</w:t>
            </w:r>
            <w:r w:rsidRPr="00142A4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Default="00ED09E1" w:rsidP="00ED09E1">
            <w:pPr>
              <w:spacing w:after="0"/>
              <w:ind w:left="-4785"/>
              <w:jc w:val="both"/>
              <w:rPr>
                <w:rFonts w:ascii="Times New Roman" w:hAnsi="Times New Roman"/>
                <w:b/>
                <w:sz w:val="18"/>
                <w:szCs w:val="18"/>
              </w:rPr>
            </w:pPr>
          </w:p>
          <w:p w:rsidR="00ED09E1" w:rsidRDefault="00ED09E1" w:rsidP="00ED09E1">
            <w:pPr>
              <w:rPr>
                <w:rFonts w:ascii="Times New Roman" w:hAnsi="Times New Roman"/>
                <w:sz w:val="18"/>
                <w:szCs w:val="18"/>
              </w:rPr>
            </w:pPr>
          </w:p>
          <w:p w:rsidR="00ED09E1" w:rsidRPr="00ED09E1" w:rsidRDefault="00ED09E1" w:rsidP="00ED09E1">
            <w:pPr>
              <w:tabs>
                <w:tab w:val="left" w:pos="3690"/>
              </w:tabs>
              <w:rPr>
                <w:rFonts w:ascii="Times New Roman" w:hAnsi="Times New Roman"/>
                <w:sz w:val="18"/>
                <w:szCs w:val="18"/>
              </w:rPr>
            </w:pPr>
            <w:r>
              <w:rPr>
                <w:rFonts w:ascii="Times New Roman" w:hAnsi="Times New Roman"/>
                <w:sz w:val="18"/>
                <w:szCs w:val="18"/>
              </w:rPr>
              <w:tab/>
            </w:r>
          </w:p>
        </w:tc>
      </w:tr>
      <w:tr w:rsidR="00ED09E1" w:rsidRPr="00CD5A19" w:rsidTr="00FA5927">
        <w:trPr>
          <w:trHeight w:val="1708"/>
        </w:trPr>
        <w:tc>
          <w:tcPr>
            <w:tcW w:w="4677" w:type="dxa"/>
            <w:tcBorders>
              <w:top w:val="nil"/>
              <w:left w:val="nil"/>
              <w:bottom w:val="nil"/>
              <w:right w:val="nil"/>
            </w:tcBorders>
          </w:tcPr>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ED09E1" w:rsidRPr="007E6AA4" w:rsidRDefault="00ED09E1" w:rsidP="00FA5927">
            <w:pPr>
              <w:pStyle w:val="a3"/>
              <w:rPr>
                <w:rFonts w:ascii="Times New Roman" w:hAnsi="Times New Roman"/>
                <w:b/>
                <w:color w:val="auto"/>
                <w:sz w:val="18"/>
                <w:szCs w:val="18"/>
              </w:rPr>
            </w:pPr>
            <w:r>
              <w:rPr>
                <w:rFonts w:ascii="Times New Roman" w:hAnsi="Times New Roman"/>
                <w:b/>
                <w:color w:val="auto"/>
                <w:sz w:val="18"/>
                <w:szCs w:val="18"/>
              </w:rPr>
              <w:t xml:space="preserve"> </w:t>
            </w:r>
            <w:r w:rsidR="007E6AA4" w:rsidRPr="007E6AA4">
              <w:rPr>
                <w:rFonts w:ascii="Times New Roman" w:hAnsi="Times New Roman"/>
                <w:b/>
                <w:color w:val="auto"/>
                <w:sz w:val="18"/>
                <w:szCs w:val="18"/>
              </w:rPr>
              <w:t>29.01</w:t>
            </w:r>
            <w:r w:rsidRPr="007E6AA4">
              <w:rPr>
                <w:rFonts w:ascii="Times New Roman" w:hAnsi="Times New Roman"/>
                <w:b/>
                <w:color w:val="auto"/>
                <w:sz w:val="18"/>
                <w:szCs w:val="18"/>
              </w:rPr>
              <w:t>.2019 года</w:t>
            </w:r>
          </w:p>
          <w:p w:rsidR="00ED09E1" w:rsidRPr="007E6AA4" w:rsidRDefault="00ED09E1" w:rsidP="00FA5927">
            <w:pPr>
              <w:pStyle w:val="a3"/>
              <w:rPr>
                <w:rFonts w:ascii="Times New Roman" w:hAnsi="Times New Roman"/>
                <w:b/>
                <w:color w:val="auto"/>
                <w:sz w:val="18"/>
                <w:szCs w:val="18"/>
                <w:lang w:val="en-US"/>
              </w:rPr>
            </w:pPr>
            <w:r w:rsidRPr="007E6AA4">
              <w:rPr>
                <w:rFonts w:ascii="Times New Roman" w:hAnsi="Times New Roman"/>
                <w:b/>
                <w:color w:val="auto"/>
                <w:sz w:val="18"/>
                <w:szCs w:val="18"/>
              </w:rPr>
              <w:t>ru 8650110220</w:t>
            </w:r>
            <w:r w:rsidR="007E6AA4" w:rsidRPr="007E6AA4">
              <w:rPr>
                <w:rFonts w:ascii="Times New Roman" w:hAnsi="Times New Roman"/>
                <w:b/>
                <w:color w:val="auto"/>
                <w:sz w:val="18"/>
                <w:szCs w:val="18"/>
                <w:lang w:val="en-US"/>
              </w:rPr>
              <w:t>20001</w:t>
            </w:r>
          </w:p>
          <w:p w:rsidR="00ED09E1" w:rsidRPr="00A94CA1" w:rsidRDefault="00ED09E1" w:rsidP="00FA5927">
            <w:pPr>
              <w:pStyle w:val="a3"/>
              <w:rPr>
                <w:rFonts w:ascii="Times New Roman" w:hAnsi="Times New Roman"/>
                <w:b/>
                <w:color w:val="auto"/>
                <w:sz w:val="18"/>
                <w:szCs w:val="18"/>
              </w:rPr>
            </w:pPr>
          </w:p>
        </w:tc>
        <w:tc>
          <w:tcPr>
            <w:tcW w:w="4677" w:type="dxa"/>
            <w:tcBorders>
              <w:top w:val="nil"/>
              <w:left w:val="nil"/>
              <w:bottom w:val="nil"/>
              <w:right w:val="nil"/>
            </w:tcBorders>
          </w:tcPr>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ED09E1" w:rsidRPr="00CD5A19" w:rsidRDefault="00ED09E1" w:rsidP="00FA5927">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sidRPr="007E6AA4">
              <w:rPr>
                <w:rFonts w:ascii="Times New Roman" w:hAnsi="Times New Roman"/>
                <w:b/>
                <w:sz w:val="18"/>
                <w:szCs w:val="18"/>
              </w:rPr>
              <w:t>12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101</w:t>
            </w:r>
          </w:p>
          <w:p w:rsidR="00ED09E1" w:rsidRPr="00CD5A19"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ED09E1" w:rsidRDefault="007E6AA4" w:rsidP="00FA5927">
            <w:pPr>
              <w:spacing w:after="0"/>
              <w:jc w:val="both"/>
              <w:rPr>
                <w:rFonts w:ascii="Times New Roman" w:hAnsi="Times New Roman"/>
                <w:b/>
                <w:sz w:val="18"/>
                <w:szCs w:val="18"/>
              </w:rPr>
            </w:pPr>
            <w:r w:rsidRPr="007E6AA4">
              <w:rPr>
                <w:rFonts w:ascii="Times New Roman" w:hAnsi="Times New Roman"/>
                <w:b/>
                <w:sz w:val="18"/>
                <w:szCs w:val="18"/>
              </w:rPr>
              <w:t>13.</w:t>
            </w:r>
            <w:r w:rsidRPr="007E6AA4">
              <w:rPr>
                <w:rFonts w:ascii="Times New Roman" w:hAnsi="Times New Roman"/>
                <w:b/>
                <w:sz w:val="18"/>
                <w:szCs w:val="18"/>
                <w:lang w:val="en-US"/>
              </w:rPr>
              <w:t>02</w:t>
            </w:r>
            <w:r w:rsidRPr="007E6AA4">
              <w:rPr>
                <w:rFonts w:ascii="Times New Roman" w:hAnsi="Times New Roman"/>
                <w:b/>
                <w:sz w:val="18"/>
                <w:szCs w:val="18"/>
              </w:rPr>
              <w:t>.2020 № 02 (</w:t>
            </w:r>
            <w:r w:rsidRPr="007E6AA4">
              <w:rPr>
                <w:rFonts w:ascii="Times New Roman" w:hAnsi="Times New Roman"/>
                <w:b/>
                <w:sz w:val="18"/>
                <w:szCs w:val="18"/>
                <w:lang w:val="en-US"/>
              </w:rPr>
              <w:t>117</w:t>
            </w:r>
            <w:r w:rsidR="00ED09E1" w:rsidRPr="007E6AA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p>
        </w:tc>
      </w:tr>
    </w:tbl>
    <w:p w:rsidR="00FA0930" w:rsidRPr="001F2B9D" w:rsidRDefault="00FA0930"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FA0930" w:rsidRPr="00CD5A19" w:rsidTr="00943828">
        <w:trPr>
          <w:trHeight w:val="1708"/>
        </w:trPr>
        <w:tc>
          <w:tcPr>
            <w:tcW w:w="4677" w:type="dxa"/>
            <w:tcBorders>
              <w:top w:val="nil"/>
              <w:left w:val="nil"/>
              <w:bottom w:val="nil"/>
              <w:right w:val="nil"/>
            </w:tcBorders>
          </w:tcPr>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Изменения в Устав городского</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поселения Игрим зарегистрированы</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Управлением Министерства юстиции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Российской Федерации</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по Ханты-Мансийскому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 11.11.2020</w:t>
            </w:r>
          </w:p>
          <w:p w:rsidR="00FA0930" w:rsidRPr="00943828" w:rsidRDefault="00FA0930" w:rsidP="00943828">
            <w:pPr>
              <w:pStyle w:val="a3"/>
              <w:rPr>
                <w:rFonts w:ascii="Times New Roman" w:hAnsi="Times New Roman"/>
                <w:b/>
                <w:color w:val="auto"/>
                <w:sz w:val="18"/>
                <w:szCs w:val="18"/>
                <w:lang w:val="en-US"/>
              </w:rPr>
            </w:pPr>
            <w:r w:rsidRPr="00943828">
              <w:rPr>
                <w:rFonts w:ascii="Times New Roman" w:hAnsi="Times New Roman"/>
                <w:b/>
                <w:color w:val="auto"/>
                <w:sz w:val="18"/>
                <w:szCs w:val="18"/>
              </w:rPr>
              <w:t>ru 8650110220</w:t>
            </w:r>
            <w:r w:rsidRPr="00943828">
              <w:rPr>
                <w:rFonts w:ascii="Times New Roman" w:hAnsi="Times New Roman"/>
                <w:b/>
                <w:color w:val="auto"/>
                <w:sz w:val="18"/>
                <w:szCs w:val="18"/>
                <w:lang w:val="en-US"/>
              </w:rPr>
              <w:t>20002</w:t>
            </w:r>
          </w:p>
          <w:p w:rsidR="00FA0930" w:rsidRPr="00943828" w:rsidRDefault="00FA0930" w:rsidP="00943828">
            <w:pPr>
              <w:pStyle w:val="a3"/>
              <w:rPr>
                <w:rFonts w:ascii="Times New Roman" w:hAnsi="Times New Roman"/>
                <w:b/>
                <w:color w:val="auto"/>
                <w:sz w:val="18"/>
                <w:szCs w:val="18"/>
              </w:rPr>
            </w:pPr>
          </w:p>
        </w:tc>
        <w:tc>
          <w:tcPr>
            <w:tcW w:w="4677" w:type="dxa"/>
            <w:tcBorders>
              <w:top w:val="nil"/>
              <w:left w:val="nil"/>
              <w:bottom w:val="nil"/>
              <w:right w:val="nil"/>
            </w:tcBorders>
          </w:tcPr>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Решением Совета депутатов</w:t>
            </w: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16.10.2020  № 137</w:t>
            </w: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FA0930" w:rsidRPr="00943828" w:rsidRDefault="00943828" w:rsidP="00943828">
            <w:pPr>
              <w:spacing w:after="0"/>
              <w:jc w:val="both"/>
              <w:rPr>
                <w:rFonts w:ascii="Times New Roman" w:hAnsi="Times New Roman"/>
                <w:b/>
                <w:sz w:val="18"/>
                <w:szCs w:val="18"/>
              </w:rPr>
            </w:pPr>
            <w:r w:rsidRPr="00943828">
              <w:rPr>
                <w:rFonts w:ascii="Times New Roman" w:hAnsi="Times New Roman"/>
                <w:b/>
                <w:sz w:val="18"/>
                <w:szCs w:val="18"/>
              </w:rPr>
              <w:t>30.11.2020 № 25 (140</w:t>
            </w:r>
            <w:r w:rsidR="00FA0930" w:rsidRPr="00943828">
              <w:rPr>
                <w:rFonts w:ascii="Times New Roman" w:hAnsi="Times New Roman"/>
                <w:b/>
                <w:sz w:val="18"/>
                <w:szCs w:val="18"/>
              </w:rPr>
              <w:t>)</w:t>
            </w: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tc>
      </w:tr>
    </w:tbl>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bookmarkStart w:id="0" w:name="_GoBack"/>
      <w:bookmarkEnd w:id="0"/>
    </w:p>
    <w:p w:rsidR="001F2B9D" w:rsidRPr="001F2B9D" w:rsidRDefault="001F2B9D" w:rsidP="00700896">
      <w:pPr>
        <w:spacing w:after="0" w:line="240" w:lineRule="auto"/>
        <w:rPr>
          <w:rFonts w:ascii="Times New Roman" w:hAnsi="Times New Roman"/>
          <w:sz w:val="24"/>
          <w:szCs w:val="24"/>
        </w:rPr>
      </w:pPr>
    </w:p>
    <w:p w:rsidR="00ED09E1" w:rsidRDefault="00ED09E1">
      <w:pPr>
        <w:spacing w:after="160" w:line="259" w:lineRule="auto"/>
        <w:rPr>
          <w:rFonts w:ascii="Times New Roman" w:hAnsi="Times New Roman"/>
          <w:b/>
          <w:sz w:val="24"/>
          <w:szCs w:val="24"/>
        </w:rPr>
      </w:pPr>
      <w:r>
        <w:rPr>
          <w:rFonts w:ascii="Times New Roman" w:hAnsi="Times New Roman"/>
          <w:b/>
          <w:sz w:val="24"/>
          <w:szCs w:val="24"/>
        </w:rPr>
        <w:br w:type="page"/>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lastRenderedPageBreak/>
        <w:t>ГЛАВА I. ОБЩИЕ ПОЛОЖЕНИЯ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ED09E1" w:rsidRPr="00ED09E1">
        <w:rPr>
          <w:rFonts w:ascii="Times New Roman" w:hAnsi="Times New Roman"/>
          <w:sz w:val="24"/>
          <w:szCs w:val="24"/>
        </w:rPr>
        <w:t>Официальное наименование муниципального образования – городское поселение Игрим Березовского муниципального района Ханты-Мансийского автономного округа-Югра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В границах поселения находятся населенные пункты: пгт. Игрим (административный ц</w:t>
      </w:r>
      <w:r w:rsidR="000E5D2C">
        <w:rPr>
          <w:rFonts w:ascii="Times New Roman" w:hAnsi="Times New Roman"/>
          <w:sz w:val="24"/>
          <w:szCs w:val="24"/>
        </w:rPr>
        <w:t>ентр),  п. Ванзетур, д. Анеева.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Проявляя уважение к историческим традициям городского поселения Игрим, заботясь об их сохранении и обогащении, устанавливаются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В связи с образованием 26 ноября 1964 года Игримского поселкового Совета депутатов трудящихся, днем поселка городского типа Игрим является 26 ноября. Днем празднования дня поселка городского типа Игрим является первое воскресенье сентября.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В связи с образованием 23 мая 1931 года Приобского сельского Совета депутатов трудящихся, впоследствии переименованного в Ванзетурский сельский совет, днем поселка Ванзетур является 23 мая. Днем празднования дня поселка Ванзетур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w:t>
      </w:r>
      <w:r w:rsidR="00846629">
        <w:rPr>
          <w:rFonts w:ascii="Times New Roman" w:hAnsi="Times New Roman"/>
          <w:bCs/>
          <w:sz w:val="24"/>
          <w:szCs w:val="24"/>
        </w:rPr>
        <w:t>обильных дорог местного значения</w:t>
      </w:r>
      <w:r w:rsidRPr="001F2B9D">
        <w:rPr>
          <w:rFonts w:ascii="Times New Roman" w:hAnsi="Times New Roman"/>
          <w:bCs/>
          <w:sz w:val="24"/>
          <w:szCs w:val="24"/>
        </w:rPr>
        <w:t>,</w:t>
      </w:r>
      <w:r w:rsidR="001D28A4">
        <w:rPr>
          <w:rFonts w:ascii="Times New Roman" w:hAnsi="Times New Roman"/>
          <w:bCs/>
          <w:sz w:val="24"/>
          <w:szCs w:val="24"/>
        </w:rPr>
        <w:t xml:space="preserve"> организация дорожного движения,</w:t>
      </w:r>
      <w:r w:rsidRPr="001F2B9D">
        <w:rPr>
          <w:rFonts w:ascii="Times New Roman" w:hAnsi="Times New Roman"/>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 xml:space="preserve">6) </w:t>
      </w:r>
      <w:r w:rsidR="001D28A4" w:rsidRPr="001D28A4">
        <w:rPr>
          <w:rFonts w:ascii="Times New Roman" w:hAnsi="Times New Roman"/>
          <w:sz w:val="24"/>
          <w:szCs w:val="24"/>
        </w:rPr>
        <w:t>обеспечение проживающих в поселении и нуждающихся в помещениях в многоквартирном доме малоимущих граждан помещениями в многоквартирных домах,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001D28A4" w:rsidRPr="001D28A4">
        <w:rPr>
          <w:rFonts w:ascii="Times New Roman" w:hAnsi="Times New Roman"/>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0E5D2C">
        <w:rPr>
          <w:rFonts w:ascii="Times New Roman" w:hAnsi="Times New Roman"/>
          <w:sz w:val="24"/>
          <w:szCs w:val="24"/>
        </w:rPr>
        <w:t>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ED09E1" w:rsidRPr="00ED09E1">
        <w:rPr>
          <w:rFonts w:ascii="Times New Roman" w:hAnsi="Times New Roman"/>
          <w:bCs/>
          <w:sz w:val="24"/>
          <w:szCs w:val="24"/>
        </w:rPr>
        <w:t xml:space="preserve">градостроительного плана земельного участка, расположенного в границах поселения, выдача </w:t>
      </w:r>
      <w:r w:rsidRPr="001F2B9D">
        <w:rPr>
          <w:rFonts w:ascii="Times New Roman" w:hAnsi="Times New Roman"/>
          <w:bCs/>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00A1008B" w:rsidRPr="00A1008B">
        <w:rPr>
          <w:rFonts w:ascii="Times New Roman" w:hAnsi="Times New Roman"/>
          <w:sz w:val="24"/>
          <w:szCs w:val="24"/>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30.2) </w:t>
      </w:r>
      <w:r w:rsidR="001647A4" w:rsidRPr="001647A4">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помещения в многоквартирном доме на период выполнения сотрудником обязанностей по указанной должности</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35) осуществление мер по противодействию коррупции в границах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37)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13) </w:t>
      </w:r>
      <w:r w:rsidR="001647A4" w:rsidRPr="001647A4">
        <w:rPr>
          <w:rFonts w:ascii="Times New Roman" w:hAnsi="Times New Roman"/>
          <w:color w:val="000000"/>
          <w:sz w:val="24"/>
          <w:szCs w:val="24"/>
        </w:rPr>
        <w:t>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w:t>
      </w:r>
      <w:r w:rsidRPr="001F2B9D">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14) </w:t>
      </w:r>
      <w:r w:rsidR="00BC5C93" w:rsidRPr="00BC5C93">
        <w:rPr>
          <w:rFonts w:ascii="Times New Roman" w:hAnsi="Times New Roman"/>
          <w:color w:val="000000"/>
          <w:sz w:val="24"/>
          <w:szCs w:val="24"/>
        </w:rPr>
        <w:t>осуществление деятельности по обращению с животными без владельцев, обитающими на территории поселения</w:t>
      </w:r>
      <w:r w:rsidR="00BC5C93">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AD73FD" w:rsidRPr="001F2B9D" w:rsidRDefault="00AD73FD"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w:t>
      </w:r>
      <w:r w:rsidRPr="00AD73FD">
        <w:rPr>
          <w:rFonts w:ascii="Times New Roman" w:hAnsi="Times New Roman"/>
          <w:color w:val="00000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olor w:val="000000"/>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доходов бюджета Березовского района, за исключением межбюджетных трансфертов, предоставленных из федерального бюджета и бюджета Ханты-Мансийского автономного округа- Югры, и поступлений налоговых доходов по дополнительным нормативам отчислений.</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Голосование по отзыву депутата Совета поселения, главы поселения проводится по </w:t>
      </w:r>
      <w:r w:rsidRPr="001F2B9D">
        <w:rPr>
          <w:rFonts w:ascii="Times New Roman" w:hAnsi="Times New Roman"/>
          <w:sz w:val="24"/>
          <w:szCs w:val="24"/>
        </w:rPr>
        <w:lastRenderedPageBreak/>
        <w:t>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D28A4" w:rsidRPr="001D28A4">
        <w:rPr>
          <w:rFonts w:ascii="Times New Roman" w:hAnsi="Times New Roman"/>
          <w:sz w:val="24"/>
          <w:szCs w:val="24"/>
        </w:rPr>
        <w:t>Публичные слушания проводятся по инициативе населения, Совета поселения или главы муниципального образования ли главы местной администрации, осуществляющего свои полномочия на основе контракта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1D28A4" w:rsidRPr="001D28A4">
        <w:rPr>
          <w:rFonts w:ascii="Times New Roman" w:hAnsi="Times New Roman"/>
          <w:sz w:val="24"/>
          <w:szCs w:val="24"/>
        </w:rPr>
        <w:t xml:space="preserve">Публичные слушания, проводимые по инициативе населения или Совета поселения, </w:t>
      </w:r>
      <w:r w:rsidR="001D28A4" w:rsidRPr="001D28A4">
        <w:rPr>
          <w:rFonts w:ascii="Times New Roman" w:hAnsi="Times New Roman"/>
          <w:sz w:val="24"/>
          <w:szCs w:val="24"/>
        </w:rPr>
        <w:lastRenderedPageBreak/>
        <w:t>назначаются Советом поселения,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1D28A4" w:rsidRPr="001D28A4">
        <w:rPr>
          <w:rFonts w:ascii="Times New Roman" w:hAnsi="Times New Roman"/>
          <w:sz w:val="24"/>
          <w:szCs w:val="24"/>
        </w:rPr>
        <w:t>Порядок организации и проведения публичных слушаний определяется решением Совета поселения с учетом положений настоящего устава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3E3295" w:rsidRPr="003E3295"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В случаях, предусмотренных решением Совета поселения, уставом территориального </w:t>
      </w:r>
      <w:r w:rsidRPr="001F2B9D">
        <w:rPr>
          <w:rFonts w:ascii="Times New Roman" w:hAnsi="Times New Roman"/>
          <w:sz w:val="24"/>
          <w:szCs w:val="24"/>
        </w:rPr>
        <w:lastRenderedPageBreak/>
        <w:t>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опросе граждан имеют право участвовать жители поселения, обладающие избирательным правом.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о назначении опроса принимается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C93"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704A70">
        <w:rPr>
          <w:rFonts w:ascii="Times New Roman" w:hAnsi="Times New Roman"/>
          <w:sz w:val="24"/>
          <w:szCs w:val="24"/>
        </w:rPr>
        <w:t xml:space="preserve">2. </w:t>
      </w:r>
      <w:r w:rsidR="00BC5C93" w:rsidRPr="00704A7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2B9D" w:rsidRPr="001F2B9D"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w:t>
      </w:r>
      <w:r w:rsidRPr="001F2B9D">
        <w:rPr>
          <w:rFonts w:ascii="Times New Roman" w:hAnsi="Times New Roman"/>
          <w:sz w:val="24"/>
          <w:szCs w:val="24"/>
        </w:rPr>
        <w:lastRenderedPageBreak/>
        <w:t>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w:t>
      </w:r>
      <w:r w:rsidRPr="00A1008B">
        <w:rPr>
          <w:rFonts w:ascii="Times New Roman" w:hAnsi="Times New Roman"/>
          <w:sz w:val="24"/>
          <w:szCs w:val="24"/>
        </w:rPr>
        <w:lastRenderedPageBreak/>
        <w:t>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w:t>
      </w:r>
      <w:r w:rsidRPr="001F2B9D">
        <w:rPr>
          <w:rFonts w:ascii="Times New Roman" w:hAnsi="Times New Roman"/>
          <w:sz w:val="24"/>
          <w:szCs w:val="24"/>
        </w:rPr>
        <w:lastRenderedPageBreak/>
        <w:t>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Полномочия Совета поселения могут быть прекращены </w:t>
      </w:r>
      <w:r w:rsidR="00FA5927" w:rsidRPr="001F2B9D">
        <w:rPr>
          <w:rFonts w:ascii="Times New Roman" w:hAnsi="Times New Roman"/>
          <w:sz w:val="24"/>
          <w:szCs w:val="24"/>
        </w:rPr>
        <w:t>досрочно в</w:t>
      </w:r>
      <w:r w:rsidRPr="001F2B9D">
        <w:rPr>
          <w:rFonts w:ascii="Times New Roman" w:hAnsi="Times New Roman"/>
          <w:sz w:val="24"/>
          <w:szCs w:val="24"/>
        </w:rPr>
        <w:t xml:space="preserve"> порядке и по </w:t>
      </w:r>
      <w:r w:rsidRPr="001F2B9D">
        <w:rPr>
          <w:rFonts w:ascii="Times New Roman" w:hAnsi="Times New Roman"/>
          <w:sz w:val="24"/>
          <w:szCs w:val="24"/>
        </w:rPr>
        <w:lastRenderedPageBreak/>
        <w:t>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ED09E1" w:rsidRPr="00ED09E1">
        <w:rPr>
          <w:rFonts w:ascii="Times New Roman" w:hAnsi="Times New Roman"/>
          <w:sz w:val="24"/>
          <w:szCs w:val="24"/>
        </w:rPr>
        <w:t>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«Об общих принципах органов местного самоуправления</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1F2B9D">
        <w:rPr>
          <w:rFonts w:ascii="Times New Roman" w:hAnsi="Times New Roman"/>
          <w:sz w:val="24"/>
          <w:szCs w:val="24"/>
        </w:rPr>
        <w:lastRenderedPageBreak/>
        <w:t>законодательством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ED09E1"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5.2. </w:t>
      </w:r>
      <w:r w:rsidR="00ED09E1" w:rsidRPr="00ED09E1">
        <w:rPr>
          <w:rFonts w:ascii="Times New Roman" w:hAnsi="Times New Roman"/>
          <w:sz w:val="24"/>
          <w:szCs w:val="24"/>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обращается с заявлением о досрочном прекращении полномочий депутата или применении в отношении депутата иной меры ответственности, в Совет поселения, или в суд</w:t>
      </w:r>
      <w:r w:rsidR="00ED09E1">
        <w:rPr>
          <w:rFonts w:ascii="Times New Roman" w:hAnsi="Times New Roman"/>
          <w:sz w:val="24"/>
          <w:szCs w:val="24"/>
        </w:rPr>
        <w:t>.</w:t>
      </w:r>
    </w:p>
    <w:p w:rsidR="00ED09E1" w:rsidRPr="00ED09E1" w:rsidRDefault="00ED09E1" w:rsidP="00ED09E1">
      <w:pPr>
        <w:widowControl w:val="0"/>
        <w:autoSpaceDE w:val="0"/>
        <w:autoSpaceDN w:val="0"/>
        <w:adjustRightInd w:val="0"/>
        <w:spacing w:after="0" w:line="240" w:lineRule="auto"/>
        <w:ind w:firstLine="426"/>
        <w:jc w:val="both"/>
        <w:rPr>
          <w:rFonts w:ascii="Times New Roman" w:hAnsi="Times New Roman"/>
          <w:sz w:val="24"/>
          <w:szCs w:val="24"/>
        </w:rPr>
      </w:pPr>
      <w:r w:rsidRPr="00ED09E1">
        <w:rPr>
          <w:rFonts w:ascii="Times New Roman" w:hAnsi="Times New Roman"/>
          <w:sz w:val="24"/>
          <w:szCs w:val="24"/>
        </w:rPr>
        <w:t>Порядок принятия решения о применении к депутату Совета депутатов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городского поселения Игрим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поселения Игрим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AD73FD" w:rsidRPr="00AD73FD" w:rsidRDefault="00AD73FD" w:rsidP="001F2B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73FD">
        <w:rPr>
          <w:rFonts w:ascii="Times New Roman" w:hAnsi="Times New Roman"/>
          <w:color w:val="000000"/>
          <w:sz w:val="24"/>
          <w:szCs w:val="27"/>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rFonts w:ascii="Times New Roman" w:hAnsi="Times New Roman"/>
          <w:color w:val="000000"/>
          <w:sz w:val="24"/>
          <w:szCs w:val="27"/>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1F2B9D">
        <w:rPr>
          <w:rFonts w:ascii="Times New Roman" w:hAnsi="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8"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ED09E1" w:rsidRPr="00ED09E1" w:rsidRDefault="001F2B9D" w:rsidP="00ED09E1">
      <w:pPr>
        <w:spacing w:after="0" w:line="240" w:lineRule="auto"/>
        <w:jc w:val="both"/>
        <w:rPr>
          <w:rFonts w:ascii="Times New Roman" w:hAnsi="Times New Roman"/>
          <w:sz w:val="24"/>
          <w:szCs w:val="24"/>
        </w:rPr>
      </w:pPr>
      <w:r w:rsidRPr="001F2B9D">
        <w:rPr>
          <w:rFonts w:ascii="Times New Roman" w:hAnsi="Times New Roman"/>
          <w:sz w:val="24"/>
          <w:szCs w:val="24"/>
        </w:rPr>
        <w:t xml:space="preserve">14) </w:t>
      </w:r>
      <w:r w:rsidR="00ED09E1" w:rsidRPr="00ED09E1">
        <w:rPr>
          <w:rFonts w:ascii="Times New Roman" w:hAnsi="Times New Roman"/>
          <w:sz w:val="24"/>
          <w:szCs w:val="24"/>
        </w:rPr>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высшее должностное лицо субъекта Российской Федерации обращается с заявлением о досрочном прекращении полномочий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B9D" w:rsidRPr="00ED09E1" w:rsidRDefault="00ED09E1" w:rsidP="00ED09E1">
      <w:pPr>
        <w:spacing w:after="0" w:line="240" w:lineRule="auto"/>
        <w:jc w:val="both"/>
        <w:rPr>
          <w:rFonts w:ascii="Times New Roman" w:hAnsi="Times New Roman"/>
          <w:sz w:val="24"/>
          <w:szCs w:val="24"/>
        </w:rPr>
      </w:pPr>
      <w:r w:rsidRPr="00ED09E1">
        <w:rPr>
          <w:rFonts w:ascii="Times New Roman" w:hAnsi="Times New Roman"/>
          <w:sz w:val="24"/>
          <w:szCs w:val="24"/>
        </w:rPr>
        <w:t xml:space="preserve">       Порядок принятия решения о применении к главе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Игрим в соответствии с законом Ханты-Мансийского автономного округа-Югры</w:t>
      </w:r>
      <w:r>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Отставка главы поселения по собственному желанию оформляется постановлением </w:t>
      </w:r>
      <w:r w:rsidRPr="001F2B9D">
        <w:rPr>
          <w:rFonts w:ascii="Times New Roman" w:hAnsi="Times New Roman"/>
          <w:sz w:val="24"/>
          <w:szCs w:val="24"/>
        </w:rPr>
        <w:lastRenderedPageBreak/>
        <w:t>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w:t>
      </w:r>
      <w:r w:rsidR="00ED09E1">
        <w:rPr>
          <w:rFonts w:ascii="Times New Roman" w:hAnsi="Times New Roman"/>
          <w:color w:val="000000"/>
          <w:sz w:val="24"/>
          <w:szCs w:val="24"/>
        </w:rPr>
        <w:t>н</w:t>
      </w:r>
      <w:r w:rsidR="00ED09E1" w:rsidRPr="00ED09E1">
        <w:rPr>
          <w:rFonts w:ascii="Times New Roman" w:hAnsi="Times New Roman"/>
          <w:color w:val="000000"/>
          <w:sz w:val="24"/>
          <w:szCs w:val="24"/>
        </w:rPr>
        <w:t>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00ED09E1">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w:t>
      </w:r>
      <w:r w:rsidRPr="001F2B9D">
        <w:rPr>
          <w:rFonts w:ascii="Times New Roman" w:hAnsi="Times New Roman"/>
          <w:color w:val="000000"/>
          <w:sz w:val="24"/>
          <w:szCs w:val="24"/>
        </w:rPr>
        <w:lastRenderedPageBreak/>
        <w:t>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w:t>
      </w:r>
      <w:r w:rsidRPr="001F2B9D">
        <w:rPr>
          <w:rFonts w:ascii="Times New Roman" w:hAnsi="Times New Roman"/>
          <w:color w:val="000000"/>
          <w:sz w:val="24"/>
          <w:szCs w:val="24"/>
        </w:rPr>
        <w:lastRenderedPageBreak/>
        <w:t>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w:t>
      </w:r>
      <w:r w:rsidRPr="001F2B9D">
        <w:rPr>
          <w:rFonts w:ascii="Times New Roman" w:hAnsi="Times New Roman"/>
          <w:sz w:val="24"/>
          <w:szCs w:val="24"/>
        </w:rPr>
        <w:lastRenderedPageBreak/>
        <w:t>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 xml:space="preserve">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w:t>
      </w:r>
      <w:r w:rsidRPr="001F2B9D">
        <w:rPr>
          <w:rFonts w:ascii="Times New Roman" w:hAnsi="Times New Roman"/>
          <w:sz w:val="24"/>
          <w:szCs w:val="20"/>
        </w:rPr>
        <w:lastRenderedPageBreak/>
        <w:t>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 xml:space="preserve">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w:t>
      </w:r>
      <w:r w:rsidRPr="00A1008B">
        <w:rPr>
          <w:rFonts w:ascii="Times New Roman" w:hAnsi="Times New Roman"/>
          <w:sz w:val="24"/>
          <w:szCs w:val="20"/>
        </w:rPr>
        <w:lastRenderedPageBreak/>
        <w:t>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r>
      <w:r w:rsidR="001647A4" w:rsidRPr="001647A4">
        <w:rPr>
          <w:rFonts w:ascii="Times New Roman" w:hAnsi="Times New Roman"/>
          <w:sz w:val="24"/>
          <w:szCs w:val="20"/>
        </w:rPr>
        <w:t>устанавливает размер платы за пользование помещением в многоквартирном доме (платы за наем), платы за содержание помещения  в многоквартирном доме для нанимателей помещений в многоквартирном доме по договорам социального найма и договорам найма помещений в многоквартирном доме государственного или муниципального жилищного фонда, а также размер платы за содержание помещения  в многоквартирном доме для собственников помещений в многоквартирном доме, которые не приняли решение о выборе способа управления многоквартирным домом</w:t>
      </w:r>
      <w:r w:rsidRPr="00A1008B">
        <w:rPr>
          <w:rFonts w:ascii="Times New Roman" w:hAnsi="Times New Roman"/>
          <w:sz w:val="24"/>
          <w:szCs w:val="20"/>
        </w:rPr>
        <w:t>;</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Pr="001F2B9D"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25. Избирательная комиссия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Избирательной комиссией муниципального образования является избирательная </w:t>
      </w:r>
      <w:r w:rsidRPr="001F2B9D">
        <w:rPr>
          <w:rFonts w:ascii="Times New Roman" w:hAnsi="Times New Roman"/>
          <w:sz w:val="24"/>
          <w:szCs w:val="24"/>
        </w:rPr>
        <w:lastRenderedPageBreak/>
        <w:t>комиссия городского поселения  Игрим (далее - избирательная комиссия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6"/>
          <w:szCs w:val="26"/>
        </w:rPr>
        <w:tab/>
      </w:r>
      <w:r w:rsidRPr="001F2B9D">
        <w:rPr>
          <w:rFonts w:ascii="Times New Roman" w:hAnsi="Times New Roman"/>
          <w:sz w:val="24"/>
          <w:szCs w:val="24"/>
        </w:rPr>
        <w:t>Число членов избирательной комиссии поселения составляет 6 человек.</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Срок полномочий избирательной комиссии поселения составляет пять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Избирательная комиссия поселения организует подготовку и проведение: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муниципальных выборов;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местного референдума;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голосования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голосования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1F2B9D">
        <w:rPr>
          <w:rFonts w:ascii="Times New Roman" w:hAnsi="Times New Roman"/>
          <w:sz w:val="24"/>
          <w:szCs w:val="24"/>
        </w:rPr>
        <w:lastRenderedPageBreak/>
        <w:t>когда в устав муниципального образования вносятся изменения в форме точного воспроизведения положений </w:t>
      </w:r>
      <w:hyperlink r:id="rId9"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проектов нормативных правовых актов представительных органов муниципальных образований, регулирующих бюджетные правоотношения.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w:t>
      </w:r>
      <w:r w:rsidRPr="001F2B9D">
        <w:rPr>
          <w:rFonts w:ascii="Times New Roman" w:hAnsi="Times New Roman"/>
          <w:sz w:val="24"/>
          <w:szCs w:val="24"/>
        </w:rPr>
        <w:lastRenderedPageBreak/>
        <w:t>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Средства бюджета поселения и иное муниципальное имущество, не закрепленное за </w:t>
      </w:r>
      <w:r w:rsidRPr="001F2B9D">
        <w:rPr>
          <w:rFonts w:ascii="Times New Roman" w:hAnsi="Times New Roman"/>
          <w:sz w:val="24"/>
          <w:szCs w:val="24"/>
        </w:rPr>
        <w:lastRenderedPageBreak/>
        <w:t>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lastRenderedPageBreak/>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Закупка товаров, работ, услуг для обеспечения муниципальных нужд,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материальная помощь в связи со смертью близких родственников (родителей, мужа </w:t>
      </w:r>
      <w:r w:rsidRPr="001F2B9D">
        <w:rPr>
          <w:rFonts w:ascii="Times New Roman" w:hAnsi="Times New Roman"/>
          <w:sz w:val="24"/>
          <w:szCs w:val="24"/>
        </w:rPr>
        <w:lastRenderedPageBreak/>
        <w:t>(жены),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lastRenderedPageBreak/>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0"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sectPr w:rsidR="000037BE" w:rsidSect="00704A7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F4" w:rsidRDefault="004C72F4" w:rsidP="001D28A4">
      <w:pPr>
        <w:spacing w:after="0" w:line="240" w:lineRule="auto"/>
      </w:pPr>
      <w:r>
        <w:separator/>
      </w:r>
    </w:p>
  </w:endnote>
  <w:endnote w:type="continuationSeparator" w:id="0">
    <w:p w:rsidR="004C72F4" w:rsidRDefault="004C72F4" w:rsidP="001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F4" w:rsidRDefault="004C72F4" w:rsidP="001D28A4">
      <w:pPr>
        <w:spacing w:after="0" w:line="240" w:lineRule="auto"/>
      </w:pPr>
      <w:r>
        <w:separator/>
      </w:r>
    </w:p>
  </w:footnote>
  <w:footnote w:type="continuationSeparator" w:id="0">
    <w:p w:rsidR="004C72F4" w:rsidRDefault="004C72F4" w:rsidP="001D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E5D2C"/>
    <w:rsid w:val="00142A44"/>
    <w:rsid w:val="001647A4"/>
    <w:rsid w:val="001D28A4"/>
    <w:rsid w:val="001F2B9D"/>
    <w:rsid w:val="002A7250"/>
    <w:rsid w:val="003E3295"/>
    <w:rsid w:val="004C72F4"/>
    <w:rsid w:val="004D423C"/>
    <w:rsid w:val="00504262"/>
    <w:rsid w:val="00561D48"/>
    <w:rsid w:val="00576719"/>
    <w:rsid w:val="005B1E5D"/>
    <w:rsid w:val="006D3669"/>
    <w:rsid w:val="00700896"/>
    <w:rsid w:val="00704A70"/>
    <w:rsid w:val="007311F0"/>
    <w:rsid w:val="007E6AA4"/>
    <w:rsid w:val="00824635"/>
    <w:rsid w:val="00846629"/>
    <w:rsid w:val="00943828"/>
    <w:rsid w:val="00A1008B"/>
    <w:rsid w:val="00A735DF"/>
    <w:rsid w:val="00AA420F"/>
    <w:rsid w:val="00AC79D6"/>
    <w:rsid w:val="00AD73FD"/>
    <w:rsid w:val="00B44B2D"/>
    <w:rsid w:val="00B978FC"/>
    <w:rsid w:val="00BA1C87"/>
    <w:rsid w:val="00BC5C93"/>
    <w:rsid w:val="00CA0ADB"/>
    <w:rsid w:val="00CE5EEC"/>
    <w:rsid w:val="00DE5750"/>
    <w:rsid w:val="00ED09E1"/>
    <w:rsid w:val="00FA0930"/>
    <w:rsid w:val="00FA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E152-EB21-491A-8B92-20672D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3F53A5CC0C150E52F6D3D45DB370F037B685829BBA5957A99BF133FKDR8H" TargetMode="External"/><Relationship Id="rId3" Type="http://schemas.openxmlformats.org/officeDocument/2006/relationships/settings" Target="settings.xml"/><Relationship Id="rId7" Type="http://schemas.openxmlformats.org/officeDocument/2006/relationships/hyperlink" Target="consultantplus://offline/ref=F0E2FB1B08D8E23EB383B351DF48CF485813E5CA658D03AFA85BB37386i0P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18522</Words>
  <Characters>105582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Yurotdel1</cp:lastModifiedBy>
  <cp:revision>12</cp:revision>
  <cp:lastPrinted>2018-11-22T05:06:00Z</cp:lastPrinted>
  <dcterms:created xsi:type="dcterms:W3CDTF">2019-07-17T07:42:00Z</dcterms:created>
  <dcterms:modified xsi:type="dcterms:W3CDTF">2020-12-01T11:59:00Z</dcterms:modified>
</cp:coreProperties>
</file>