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9D" w:rsidRDefault="00F32A09" w:rsidP="001B7B93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F32A09" w:rsidRDefault="00F32A09" w:rsidP="001B7B93">
      <w:pPr>
        <w:ind w:left="5320"/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F32A09" w:rsidRDefault="00646598" w:rsidP="001B7B93">
      <w:pPr>
        <w:ind w:left="5320"/>
        <w:jc w:val="right"/>
        <w:rPr>
          <w:sz w:val="24"/>
        </w:rPr>
      </w:pPr>
      <w:r>
        <w:rPr>
          <w:sz w:val="24"/>
        </w:rPr>
        <w:t xml:space="preserve">от </w:t>
      </w:r>
      <w:r w:rsidR="001B7B93">
        <w:rPr>
          <w:sz w:val="24"/>
        </w:rPr>
        <w:t xml:space="preserve"> 28..12.2010</w:t>
      </w:r>
      <w:r>
        <w:rPr>
          <w:sz w:val="24"/>
        </w:rPr>
        <w:t>. №</w:t>
      </w:r>
      <w:r w:rsidR="001B7B93">
        <w:rPr>
          <w:sz w:val="24"/>
        </w:rPr>
        <w:t xml:space="preserve"> 141</w:t>
      </w:r>
    </w:p>
    <w:p w:rsidR="0061769D" w:rsidRDefault="0061769D" w:rsidP="0061769D">
      <w:pPr>
        <w:rPr>
          <w:sz w:val="24"/>
        </w:rPr>
      </w:pP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Доходы бюджета </w:t>
      </w:r>
    </w:p>
    <w:p w:rsidR="0061769D" w:rsidRDefault="0061769D" w:rsidP="0061769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</w:t>
      </w:r>
      <w:r w:rsidR="00F611BB">
        <w:rPr>
          <w:b/>
          <w:bCs/>
          <w:sz w:val="24"/>
        </w:rPr>
        <w:t>родского поселения Игрим на 2010</w:t>
      </w:r>
      <w:r>
        <w:rPr>
          <w:b/>
          <w:bCs/>
          <w:sz w:val="24"/>
        </w:rPr>
        <w:t xml:space="preserve"> год</w:t>
      </w:r>
    </w:p>
    <w:tbl>
      <w:tblPr>
        <w:tblW w:w="107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4844"/>
        <w:gridCol w:w="1195"/>
        <w:gridCol w:w="1147"/>
        <w:gridCol w:w="1195"/>
      </w:tblGrid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Default="00463A01" w:rsidP="00BC5A37">
            <w:pPr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4844" w:type="dxa"/>
          </w:tcPr>
          <w:p w:rsidR="00463A01" w:rsidRDefault="00463A01" w:rsidP="007F4B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Доходы (вид налога)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 xml:space="preserve">Сумма на год </w:t>
            </w:r>
          </w:p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уб.)</w:t>
            </w: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  <w:r>
              <w:rPr>
                <w:sz w:val="22"/>
              </w:rPr>
              <w:t>Уточнено</w:t>
            </w: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  <w:r>
              <w:rPr>
                <w:sz w:val="22"/>
              </w:rPr>
              <w:t>Сумма с учетом уточнения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Default="00463A01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44" w:type="dxa"/>
          </w:tcPr>
          <w:p w:rsidR="00463A01" w:rsidRDefault="00463A01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5" w:type="dxa"/>
          </w:tcPr>
          <w:p w:rsidR="00463A01" w:rsidRDefault="00463A01" w:rsidP="003350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47" w:type="dxa"/>
          </w:tcPr>
          <w:p w:rsidR="00463A01" w:rsidRDefault="00463A01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</w:tcPr>
          <w:p w:rsidR="00463A01" w:rsidRDefault="00463A01" w:rsidP="00BC5A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1 00 00000 00 0000 000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21683</w:t>
            </w:r>
          </w:p>
        </w:tc>
        <w:tc>
          <w:tcPr>
            <w:tcW w:w="1147" w:type="dxa"/>
          </w:tcPr>
          <w:p w:rsidR="006717BE" w:rsidRDefault="006717BE" w:rsidP="00BC5A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95" w:type="dxa"/>
          </w:tcPr>
          <w:p w:rsidR="00463A01" w:rsidRDefault="00463A01" w:rsidP="00BC5A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21683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17901</w:t>
            </w:r>
          </w:p>
        </w:tc>
        <w:tc>
          <w:tcPr>
            <w:tcW w:w="1147" w:type="dxa"/>
          </w:tcPr>
          <w:p w:rsidR="00463A01" w:rsidRDefault="005F363F" w:rsidP="00BC5A37">
            <w:pPr>
              <w:rPr>
                <w:sz w:val="22"/>
              </w:rPr>
            </w:pPr>
            <w:r>
              <w:rPr>
                <w:sz w:val="22"/>
              </w:rPr>
              <w:t>-2090</w:t>
            </w:r>
          </w:p>
        </w:tc>
        <w:tc>
          <w:tcPr>
            <w:tcW w:w="1195" w:type="dxa"/>
          </w:tcPr>
          <w:p w:rsidR="00463A01" w:rsidRDefault="005F363F" w:rsidP="00BC5A37">
            <w:pPr>
              <w:rPr>
                <w:sz w:val="22"/>
              </w:rPr>
            </w:pPr>
            <w:r>
              <w:rPr>
                <w:sz w:val="22"/>
              </w:rPr>
              <w:t>15811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17901</w:t>
            </w:r>
          </w:p>
        </w:tc>
        <w:tc>
          <w:tcPr>
            <w:tcW w:w="1147" w:type="dxa"/>
          </w:tcPr>
          <w:p w:rsidR="00463A01" w:rsidRDefault="005F363F" w:rsidP="00BC5A37">
            <w:pPr>
              <w:rPr>
                <w:sz w:val="22"/>
              </w:rPr>
            </w:pPr>
            <w:r>
              <w:rPr>
                <w:sz w:val="22"/>
              </w:rPr>
              <w:t>-2090</w:t>
            </w:r>
          </w:p>
        </w:tc>
        <w:tc>
          <w:tcPr>
            <w:tcW w:w="1195" w:type="dxa"/>
          </w:tcPr>
          <w:p w:rsidR="00463A01" w:rsidRDefault="005F363F" w:rsidP="00BC5A37">
            <w:pPr>
              <w:rPr>
                <w:sz w:val="22"/>
              </w:rPr>
            </w:pPr>
            <w:r>
              <w:rPr>
                <w:sz w:val="22"/>
              </w:rPr>
              <w:t>15811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1 01 02010 01 0000 110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147" w:type="dxa"/>
          </w:tcPr>
          <w:p w:rsidR="00463A01" w:rsidRDefault="00463A01" w:rsidP="00BC5A37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1 01 02021 01 0000 110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95" w:type="dxa"/>
          </w:tcPr>
          <w:p w:rsidR="00463A01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17804</w:t>
            </w:r>
          </w:p>
        </w:tc>
        <w:tc>
          <w:tcPr>
            <w:tcW w:w="1147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-2090</w:t>
            </w:r>
          </w:p>
        </w:tc>
        <w:tc>
          <w:tcPr>
            <w:tcW w:w="1195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15714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1 01 02022 01 0000 110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95" w:type="dxa"/>
          </w:tcPr>
          <w:p w:rsidR="00463A01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1147" w:type="dxa"/>
          </w:tcPr>
          <w:p w:rsidR="00463A01" w:rsidRDefault="00463A01" w:rsidP="00BC5A37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1 01 02030 01 0000 110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95" w:type="dxa"/>
          </w:tcPr>
          <w:p w:rsidR="00463A01" w:rsidRPr="003A3D99" w:rsidRDefault="00463A01" w:rsidP="0033507F">
            <w:pPr>
              <w:rPr>
                <w:color w:val="000000"/>
                <w:sz w:val="22"/>
              </w:rPr>
            </w:pPr>
          </w:p>
        </w:tc>
        <w:tc>
          <w:tcPr>
            <w:tcW w:w="1147" w:type="dxa"/>
          </w:tcPr>
          <w:p w:rsidR="00463A01" w:rsidRPr="003A3D99" w:rsidRDefault="00463A01" w:rsidP="00BC5A37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463A01" w:rsidRPr="003A3D99" w:rsidRDefault="00463A01" w:rsidP="00BC5A37">
            <w:pPr>
              <w:rPr>
                <w:color w:val="000000"/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1 01 02040 01 0000 110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proofErr w:type="gramStart"/>
            <w:r w:rsidRPr="00732336">
              <w:rPr>
                <w:sz w:val="22"/>
                <w:szCs w:val="22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не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</w:t>
            </w:r>
            <w:proofErr w:type="gramEnd"/>
            <w:r w:rsidRPr="00732336">
              <w:rPr>
                <w:sz w:val="22"/>
                <w:szCs w:val="22"/>
              </w:rPr>
              <w:t xml:space="preserve"> в банках (за исключением срочных пенсионных вкладов, внесенных на срок не менее 6 месяцев), в виде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</w:tc>
        <w:tc>
          <w:tcPr>
            <w:tcW w:w="1195" w:type="dxa"/>
          </w:tcPr>
          <w:p w:rsidR="00463A01" w:rsidRPr="003A3D99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47" w:type="dxa"/>
          </w:tcPr>
          <w:p w:rsidR="00463A01" w:rsidRPr="003A3D99" w:rsidRDefault="00463A01" w:rsidP="00BC5A37">
            <w:pPr>
              <w:rPr>
                <w:color w:val="000000"/>
                <w:sz w:val="22"/>
              </w:rPr>
            </w:pPr>
          </w:p>
        </w:tc>
        <w:tc>
          <w:tcPr>
            <w:tcW w:w="1195" w:type="dxa"/>
          </w:tcPr>
          <w:p w:rsidR="00463A01" w:rsidRPr="003A3D99" w:rsidRDefault="00463A01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1 05 01000 01 0000 110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применением упрощенной системы налогообложения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1 05 01010 01 0000 110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налог, взимаемый с налогоплательщиков, выбравших в качестве </w:t>
            </w:r>
            <w:r w:rsidRPr="00732336">
              <w:rPr>
                <w:sz w:val="22"/>
                <w:szCs w:val="22"/>
              </w:rPr>
              <w:lastRenderedPageBreak/>
              <w:t>объекта налогообложения доходы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1 05 01020 01 0000 110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Единый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1 05 02000 02 0000 110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1147" w:type="dxa"/>
          </w:tcPr>
          <w:p w:rsidR="00463A01" w:rsidRDefault="00B84B86" w:rsidP="00BC5A37">
            <w:pPr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1195" w:type="dxa"/>
          </w:tcPr>
          <w:p w:rsidR="00463A01" w:rsidRDefault="00B84B86" w:rsidP="00BC5A37">
            <w:pPr>
              <w:rPr>
                <w:sz w:val="22"/>
              </w:rPr>
            </w:pPr>
            <w:r>
              <w:rPr>
                <w:sz w:val="22"/>
              </w:rPr>
              <w:t>1710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1 06 01030 10 0000 110</w:t>
            </w:r>
          </w:p>
        </w:tc>
        <w:tc>
          <w:tcPr>
            <w:tcW w:w="4844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47" w:type="dxa"/>
          </w:tcPr>
          <w:p w:rsidR="00463A01" w:rsidRDefault="00907274" w:rsidP="00A11338">
            <w:pPr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95" w:type="dxa"/>
          </w:tcPr>
          <w:p w:rsidR="00463A01" w:rsidRDefault="00907274" w:rsidP="00A11338">
            <w:pPr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1 06 04011 02 0000 110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организацией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1 06 04012 02 0000 110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147" w:type="dxa"/>
          </w:tcPr>
          <w:p w:rsidR="00463A01" w:rsidRDefault="00B84B86" w:rsidP="00BC5A37">
            <w:pPr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1195" w:type="dxa"/>
          </w:tcPr>
          <w:p w:rsidR="00463A01" w:rsidRDefault="00B84B86" w:rsidP="00BC5A37">
            <w:pPr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1 06 06013 10 0000 110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1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1147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</w:t>
            </w:r>
          </w:p>
        </w:tc>
        <w:tc>
          <w:tcPr>
            <w:tcW w:w="1195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1 06 06023 10 0000 110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Земельный налог, взимаемый по ставке установленной подпунктом 2 пункта 1 статьи 394 Налогового кодекса Российской Федерации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</w:t>
            </w:r>
          </w:p>
        </w:tc>
        <w:tc>
          <w:tcPr>
            <w:tcW w:w="1147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</w:t>
            </w:r>
          </w:p>
        </w:tc>
        <w:tc>
          <w:tcPr>
            <w:tcW w:w="1195" w:type="dxa"/>
          </w:tcPr>
          <w:p w:rsidR="00463A01" w:rsidRDefault="00907274" w:rsidP="00BC5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939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47" w:type="dxa"/>
          </w:tcPr>
          <w:p w:rsidR="00463A01" w:rsidRDefault="005D499D" w:rsidP="00BC5A3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</w:tcPr>
          <w:p w:rsidR="00463A01" w:rsidRDefault="005D499D" w:rsidP="00BC5A3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1 08 03010 01 0000 110</w:t>
            </w:r>
          </w:p>
        </w:tc>
        <w:tc>
          <w:tcPr>
            <w:tcW w:w="4844" w:type="dxa"/>
          </w:tcPr>
          <w:p w:rsidR="00463A01" w:rsidRPr="00650A97" w:rsidRDefault="00463A01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proofErr w:type="spellStart"/>
            <w:r w:rsidRPr="00650A97">
              <w:rPr>
                <w:sz w:val="20"/>
              </w:rPr>
              <w:t>гос</w:t>
            </w:r>
            <w:proofErr w:type="gramStart"/>
            <w:r w:rsidRPr="00650A97">
              <w:rPr>
                <w:sz w:val="20"/>
              </w:rPr>
              <w:t>.п</w:t>
            </w:r>
            <w:proofErr w:type="gramEnd"/>
            <w:r w:rsidRPr="00650A97">
              <w:rPr>
                <w:sz w:val="20"/>
              </w:rPr>
              <w:t>ошлины</w:t>
            </w:r>
            <w:proofErr w:type="spellEnd"/>
            <w:r w:rsidRPr="00650A97">
              <w:rPr>
                <w:sz w:val="20"/>
              </w:rPr>
              <w:t xml:space="preserve"> по делам, рассматриваемым Верховным Судом Российской Федерации)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1 08 04000 01 0000 110</w:t>
            </w:r>
          </w:p>
        </w:tc>
        <w:tc>
          <w:tcPr>
            <w:tcW w:w="4844" w:type="dxa"/>
          </w:tcPr>
          <w:p w:rsidR="00463A01" w:rsidRPr="00650A97" w:rsidRDefault="00463A01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1 08 04020 01 0000 110</w:t>
            </w:r>
          </w:p>
        </w:tc>
        <w:tc>
          <w:tcPr>
            <w:tcW w:w="4844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47" w:type="dxa"/>
          </w:tcPr>
          <w:p w:rsidR="00463A01" w:rsidRDefault="005D499D" w:rsidP="00A1133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</w:tcPr>
          <w:p w:rsidR="00463A01" w:rsidRDefault="005D499D" w:rsidP="00A1133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1 08 07140 01 0000 110</w:t>
            </w:r>
          </w:p>
        </w:tc>
        <w:tc>
          <w:tcPr>
            <w:tcW w:w="4844" w:type="dxa"/>
          </w:tcPr>
          <w:p w:rsidR="00463A01" w:rsidRPr="00650A97" w:rsidRDefault="00463A01" w:rsidP="00BC5A37">
            <w:pPr>
              <w:rPr>
                <w:sz w:val="20"/>
              </w:rPr>
            </w:pPr>
            <w:r w:rsidRPr="00650A97">
              <w:rPr>
                <w:sz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 квалификационных экзаменов на получение права на управление транспортным средством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1 09 00000 00 0000 000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907274" w:rsidP="00BC5A3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95" w:type="dxa"/>
          </w:tcPr>
          <w:p w:rsidR="00463A01" w:rsidRDefault="009F4987" w:rsidP="00BC5A3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666FD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8666FD" w:rsidRPr="00732336" w:rsidRDefault="008666F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1 09 04050 10 1000 110</w:t>
            </w:r>
          </w:p>
        </w:tc>
        <w:tc>
          <w:tcPr>
            <w:tcW w:w="4844" w:type="dxa"/>
          </w:tcPr>
          <w:p w:rsidR="008666FD" w:rsidRPr="00732336" w:rsidRDefault="008666F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95" w:type="dxa"/>
          </w:tcPr>
          <w:p w:rsidR="008666FD" w:rsidRDefault="008666FD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8666FD" w:rsidRDefault="00907274" w:rsidP="00BC5A3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</w:tcPr>
          <w:p w:rsidR="008666FD" w:rsidRDefault="009F4987" w:rsidP="00BC5A3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666FD" w:rsidTr="00D3408F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8666FD" w:rsidRPr="00732336" w:rsidRDefault="008666FD" w:rsidP="00D34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1 09 04050 10 2000 110</w:t>
            </w:r>
          </w:p>
        </w:tc>
        <w:tc>
          <w:tcPr>
            <w:tcW w:w="4844" w:type="dxa"/>
          </w:tcPr>
          <w:p w:rsidR="008666FD" w:rsidRPr="00732336" w:rsidRDefault="008666FD" w:rsidP="00D34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95" w:type="dxa"/>
          </w:tcPr>
          <w:p w:rsidR="008666FD" w:rsidRDefault="008666FD" w:rsidP="00D3408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8666FD" w:rsidRDefault="00907274" w:rsidP="00D3408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5" w:type="dxa"/>
          </w:tcPr>
          <w:p w:rsidR="008666FD" w:rsidRDefault="009F4987" w:rsidP="00D3408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2910</w:t>
            </w:r>
          </w:p>
        </w:tc>
        <w:tc>
          <w:tcPr>
            <w:tcW w:w="1147" w:type="dxa"/>
          </w:tcPr>
          <w:p w:rsidR="00463A01" w:rsidRDefault="00D3408F" w:rsidP="00BC5A37">
            <w:pPr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195" w:type="dxa"/>
          </w:tcPr>
          <w:p w:rsidR="00463A01" w:rsidRDefault="00D3408F" w:rsidP="00BC5A37">
            <w:pPr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1 11 01050 10 0000 120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Дивиденды по акциям, находящиеся в муниципальной собственности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1 11 03050 10 0000 120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1195" w:type="dxa"/>
          </w:tcPr>
          <w:p w:rsidR="00463A01" w:rsidRDefault="00463A01" w:rsidP="00BC5A37">
            <w:pPr>
              <w:rPr>
                <w:sz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1 11 05000 00 0000 120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Доходы от сдачи в аренду имущества, </w:t>
            </w:r>
            <w:r w:rsidRPr="00732336">
              <w:rPr>
                <w:sz w:val="22"/>
                <w:szCs w:val="22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2910</w:t>
            </w:r>
          </w:p>
        </w:tc>
        <w:tc>
          <w:tcPr>
            <w:tcW w:w="1147" w:type="dxa"/>
          </w:tcPr>
          <w:p w:rsidR="00463A01" w:rsidRDefault="00D3408F" w:rsidP="00BC5A37">
            <w:pPr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195" w:type="dxa"/>
          </w:tcPr>
          <w:p w:rsidR="00463A01" w:rsidRDefault="00D3408F" w:rsidP="00BC5A37">
            <w:pPr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lastRenderedPageBreak/>
              <w:t>1 11 05010 10 0000 120</w:t>
            </w:r>
          </w:p>
        </w:tc>
        <w:tc>
          <w:tcPr>
            <w:tcW w:w="4844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1147" w:type="dxa"/>
          </w:tcPr>
          <w:p w:rsidR="00463A01" w:rsidRPr="00DC7214" w:rsidRDefault="005D499D" w:rsidP="00A1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195" w:type="dxa"/>
          </w:tcPr>
          <w:p w:rsidR="00463A01" w:rsidRPr="00DC7214" w:rsidRDefault="005D499D" w:rsidP="00A1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463A01">
              <w:rPr>
                <w:sz w:val="22"/>
                <w:szCs w:val="22"/>
              </w:rPr>
              <w:t>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1 11 05035 10 0000 120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95" w:type="dxa"/>
          </w:tcPr>
          <w:p w:rsidR="00463A01" w:rsidRDefault="00463A01" w:rsidP="0033507F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147" w:type="dxa"/>
          </w:tcPr>
          <w:p w:rsidR="00463A01" w:rsidRDefault="005D499D" w:rsidP="00BC5A37">
            <w:pPr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95" w:type="dxa"/>
          </w:tcPr>
          <w:p w:rsidR="00463A01" w:rsidRDefault="005D499D" w:rsidP="00BC5A37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463A01">
              <w:rPr>
                <w:sz w:val="22"/>
              </w:rPr>
              <w:t>00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1 12 01000 01 0000 120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47" w:type="dxa"/>
          </w:tcPr>
          <w:p w:rsidR="00463A01" w:rsidRPr="00DC7214" w:rsidRDefault="002A7A14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1195" w:type="dxa"/>
          </w:tcPr>
          <w:p w:rsidR="00463A01" w:rsidRPr="00DC7214" w:rsidRDefault="002A7A14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1 14 01050 10 0000 410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 квартир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1 14 02032 10 0000 410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реализации имущества муниципальных унитарных предприятий (в части реализации основных средств)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</w:tr>
      <w:tr w:rsidR="008666FD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8666FD" w:rsidRPr="00732336" w:rsidRDefault="008666F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1 14 02033 10 0000 410</w:t>
            </w:r>
          </w:p>
        </w:tc>
        <w:tc>
          <w:tcPr>
            <w:tcW w:w="4844" w:type="dxa"/>
          </w:tcPr>
          <w:p w:rsidR="008666FD" w:rsidRPr="00732336" w:rsidRDefault="008666FD" w:rsidP="00D3408F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Доходы от реализации </w:t>
            </w:r>
            <w:r>
              <w:rPr>
                <w:sz w:val="22"/>
                <w:szCs w:val="22"/>
              </w:rPr>
              <w:t xml:space="preserve">иного </w:t>
            </w:r>
            <w:r w:rsidRPr="00732336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>, находящегося в собственности</w:t>
            </w:r>
            <w:r w:rsidRPr="00732336">
              <w:rPr>
                <w:sz w:val="22"/>
                <w:szCs w:val="22"/>
              </w:rPr>
              <w:t xml:space="preserve"> мун</w:t>
            </w:r>
            <w:r>
              <w:rPr>
                <w:sz w:val="22"/>
                <w:szCs w:val="22"/>
              </w:rPr>
              <w:t xml:space="preserve">иципальных поселений, </w:t>
            </w:r>
            <w:r w:rsidRPr="00732336">
              <w:rPr>
                <w:sz w:val="22"/>
                <w:szCs w:val="22"/>
              </w:rPr>
              <w:t>в ча</w:t>
            </w:r>
            <w:r>
              <w:rPr>
                <w:sz w:val="22"/>
                <w:szCs w:val="22"/>
              </w:rPr>
              <w:t>сти реализации основных средств</w:t>
            </w:r>
          </w:p>
        </w:tc>
        <w:tc>
          <w:tcPr>
            <w:tcW w:w="1195" w:type="dxa"/>
          </w:tcPr>
          <w:p w:rsidR="008666FD" w:rsidRPr="00DC7214" w:rsidRDefault="008666FD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8666FD" w:rsidRPr="00DC7214" w:rsidRDefault="008666F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1195" w:type="dxa"/>
          </w:tcPr>
          <w:p w:rsidR="008666FD" w:rsidRPr="00DC7214" w:rsidRDefault="008666F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1 14 06014 10 0000 430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47" w:type="dxa"/>
          </w:tcPr>
          <w:p w:rsidR="00463A01" w:rsidRPr="00DC7214" w:rsidRDefault="005D499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5" w:type="dxa"/>
          </w:tcPr>
          <w:p w:rsidR="00463A01" w:rsidRPr="00DC7214" w:rsidRDefault="005D499D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3A01">
              <w:rPr>
                <w:sz w:val="22"/>
                <w:szCs w:val="22"/>
              </w:rPr>
              <w:t>6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1 16 00000 00 0000 140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2 00 00000 00 0000 000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pStyle w:val="1"/>
              <w:rPr>
                <w:szCs w:val="22"/>
              </w:rPr>
            </w:pPr>
            <w:r w:rsidRPr="00732336">
              <w:rPr>
                <w:szCs w:val="22"/>
              </w:rPr>
              <w:t>Безвозмездные перечисления</w:t>
            </w:r>
          </w:p>
        </w:tc>
        <w:tc>
          <w:tcPr>
            <w:tcW w:w="1195" w:type="dxa"/>
          </w:tcPr>
          <w:p w:rsidR="00463A01" w:rsidRPr="00DC7214" w:rsidRDefault="0033507F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73666,8</w:t>
            </w:r>
          </w:p>
        </w:tc>
        <w:tc>
          <w:tcPr>
            <w:tcW w:w="1147" w:type="dxa"/>
          </w:tcPr>
          <w:p w:rsidR="00463A01" w:rsidRPr="00DC7214" w:rsidRDefault="00113138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3386,1</w:t>
            </w:r>
          </w:p>
        </w:tc>
        <w:tc>
          <w:tcPr>
            <w:tcW w:w="1195" w:type="dxa"/>
          </w:tcPr>
          <w:p w:rsidR="00463A01" w:rsidRPr="00DC7214" w:rsidRDefault="00113138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77052,9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2 02 01000 00 0000 151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57899,2</w:t>
            </w:r>
          </w:p>
        </w:tc>
        <w:tc>
          <w:tcPr>
            <w:tcW w:w="1147" w:type="dxa"/>
          </w:tcPr>
          <w:p w:rsidR="00463A01" w:rsidRPr="00DC7214" w:rsidRDefault="0033507F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</w:t>
            </w:r>
          </w:p>
        </w:tc>
        <w:tc>
          <w:tcPr>
            <w:tcW w:w="1195" w:type="dxa"/>
          </w:tcPr>
          <w:p w:rsidR="00463A01" w:rsidRPr="00DC7214" w:rsidRDefault="0033507F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60664,2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2 02 01001 10 0000 151</w:t>
            </w:r>
          </w:p>
        </w:tc>
        <w:tc>
          <w:tcPr>
            <w:tcW w:w="4844" w:type="dxa"/>
          </w:tcPr>
          <w:p w:rsidR="00463A01" w:rsidRPr="00732336" w:rsidRDefault="00463A01" w:rsidP="00A11338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50179,4</w:t>
            </w:r>
          </w:p>
        </w:tc>
        <w:tc>
          <w:tcPr>
            <w:tcW w:w="1147" w:type="dxa"/>
          </w:tcPr>
          <w:p w:rsidR="00463A01" w:rsidRPr="00DC7214" w:rsidRDefault="00463A01" w:rsidP="00A11338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A1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50179,4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2 02 01003 10 0000 151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7719,8</w:t>
            </w:r>
          </w:p>
        </w:tc>
        <w:tc>
          <w:tcPr>
            <w:tcW w:w="1147" w:type="dxa"/>
          </w:tcPr>
          <w:p w:rsidR="00463A01" w:rsidRDefault="00611F1E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</w:t>
            </w:r>
          </w:p>
          <w:p w:rsidR="00611F1E" w:rsidRPr="00DC7214" w:rsidRDefault="00611F1E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611F1E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10484,8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2 02 02000 00 0000 151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2066,2</w:t>
            </w:r>
          </w:p>
        </w:tc>
        <w:tc>
          <w:tcPr>
            <w:tcW w:w="1147" w:type="dxa"/>
          </w:tcPr>
          <w:p w:rsidR="00463A01" w:rsidRPr="00DC7214" w:rsidRDefault="0033507F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337,9</w:t>
            </w:r>
          </w:p>
        </w:tc>
        <w:tc>
          <w:tcPr>
            <w:tcW w:w="1195" w:type="dxa"/>
          </w:tcPr>
          <w:p w:rsidR="00463A01" w:rsidRPr="00DC7214" w:rsidRDefault="0033507F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2404,1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923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</w:t>
            </w:r>
            <w:r w:rsidRPr="0073233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44" w:type="dxa"/>
          </w:tcPr>
          <w:p w:rsidR="00463A01" w:rsidRDefault="00463A01" w:rsidP="00923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542,2</w:t>
            </w:r>
          </w:p>
        </w:tc>
        <w:tc>
          <w:tcPr>
            <w:tcW w:w="1147" w:type="dxa"/>
          </w:tcPr>
          <w:p w:rsidR="00463A01" w:rsidRPr="00DC7214" w:rsidRDefault="00611F1E" w:rsidP="00923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337,9</w:t>
            </w:r>
          </w:p>
        </w:tc>
        <w:tc>
          <w:tcPr>
            <w:tcW w:w="1195" w:type="dxa"/>
          </w:tcPr>
          <w:p w:rsidR="00463A01" w:rsidRPr="00DC7214" w:rsidRDefault="00611F1E" w:rsidP="00923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880,1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2 02 03015 10 0000 151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Субвенции из федерального бюджета на осуществление первичного  воинского учета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>2 02 03003 10 0000 151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 w:rsidRPr="00732336">
              <w:rPr>
                <w:sz w:val="22"/>
                <w:szCs w:val="22"/>
              </w:rPr>
              <w:t xml:space="preserve">Субвенции из федерального бюджета на осуществление полномочий по </w:t>
            </w:r>
            <w:proofErr w:type="spellStart"/>
            <w:r w:rsidRPr="00732336">
              <w:rPr>
                <w:sz w:val="22"/>
                <w:szCs w:val="22"/>
              </w:rPr>
              <w:t>гос</w:t>
            </w:r>
            <w:proofErr w:type="gramStart"/>
            <w:r w:rsidRPr="00732336">
              <w:rPr>
                <w:sz w:val="22"/>
                <w:szCs w:val="22"/>
              </w:rPr>
              <w:t>.р</w:t>
            </w:r>
            <w:proofErr w:type="gramEnd"/>
            <w:r w:rsidRPr="00732336">
              <w:rPr>
                <w:sz w:val="22"/>
                <w:szCs w:val="22"/>
              </w:rPr>
              <w:t>егистрации</w:t>
            </w:r>
            <w:proofErr w:type="spellEnd"/>
            <w:r w:rsidRPr="00732336">
              <w:rPr>
                <w:sz w:val="22"/>
                <w:szCs w:val="22"/>
              </w:rPr>
              <w:t xml:space="preserve"> актов гражданского состояния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47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463A01" w:rsidRPr="00DC7214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2 02 04000 00 0000 151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13701,4</w:t>
            </w:r>
          </w:p>
        </w:tc>
        <w:tc>
          <w:tcPr>
            <w:tcW w:w="1147" w:type="dxa"/>
          </w:tcPr>
          <w:p w:rsidR="00463A01" w:rsidRPr="00DC7214" w:rsidRDefault="00113138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95" w:type="dxa"/>
          </w:tcPr>
          <w:p w:rsidR="00463A01" w:rsidRPr="00DC7214" w:rsidRDefault="00113138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13984,6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9268,5</w:t>
            </w:r>
          </w:p>
        </w:tc>
        <w:tc>
          <w:tcPr>
            <w:tcW w:w="1147" w:type="dxa"/>
          </w:tcPr>
          <w:p w:rsidR="00463A01" w:rsidRPr="00DC7214" w:rsidRDefault="0086024E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405,1</w:t>
            </w:r>
          </w:p>
        </w:tc>
        <w:tc>
          <w:tcPr>
            <w:tcW w:w="1195" w:type="dxa"/>
          </w:tcPr>
          <w:p w:rsidR="00463A01" w:rsidRPr="00DC7214" w:rsidRDefault="0086024E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9673,6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</w:t>
            </w:r>
            <w:r>
              <w:rPr>
                <w:sz w:val="22"/>
                <w:szCs w:val="22"/>
                <w:lang w:val="en-US"/>
              </w:rPr>
              <w:t>029</w:t>
            </w:r>
            <w:r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44" w:type="dxa"/>
          </w:tcPr>
          <w:p w:rsidR="00463A01" w:rsidRPr="0004589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передаваемые бюджетам поселения (ЦЗН)</w:t>
            </w:r>
          </w:p>
        </w:tc>
        <w:tc>
          <w:tcPr>
            <w:tcW w:w="1195" w:type="dxa"/>
          </w:tcPr>
          <w:p w:rsidR="00463A01" w:rsidRPr="00045896" w:rsidRDefault="00463A01" w:rsidP="0033507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259.4</w:t>
            </w:r>
          </w:p>
        </w:tc>
        <w:tc>
          <w:tcPr>
            <w:tcW w:w="1147" w:type="dxa"/>
          </w:tcPr>
          <w:p w:rsidR="00463A01" w:rsidRPr="00DC7214" w:rsidRDefault="00422927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  <w:r w:rsidR="00B234BE">
              <w:rPr>
                <w:sz w:val="22"/>
                <w:szCs w:val="22"/>
              </w:rPr>
              <w:t>2,6</w:t>
            </w:r>
          </w:p>
        </w:tc>
        <w:tc>
          <w:tcPr>
            <w:tcW w:w="1195" w:type="dxa"/>
          </w:tcPr>
          <w:p w:rsidR="00463A01" w:rsidRPr="00611F1E" w:rsidRDefault="00422927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234BE">
              <w:rPr>
                <w:sz w:val="22"/>
                <w:szCs w:val="22"/>
              </w:rPr>
              <w:t>6,8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4173,5</w:t>
            </w:r>
          </w:p>
        </w:tc>
        <w:tc>
          <w:tcPr>
            <w:tcW w:w="1147" w:type="dxa"/>
          </w:tcPr>
          <w:p w:rsidR="00463A01" w:rsidRPr="00DC7214" w:rsidRDefault="00B234BE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95" w:type="dxa"/>
          </w:tcPr>
          <w:p w:rsidR="00463A01" w:rsidRPr="00DC7214" w:rsidRDefault="00422927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  <w:r w:rsidR="00B234BE">
              <w:rPr>
                <w:sz w:val="22"/>
                <w:szCs w:val="22"/>
              </w:rPr>
              <w:t>4,2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Pr="00732336" w:rsidRDefault="00463A01" w:rsidP="00BC5A37">
            <w:pPr>
              <w:rPr>
                <w:b/>
                <w:bCs/>
                <w:sz w:val="22"/>
                <w:szCs w:val="22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3 00 00000 00 0000 000</w:t>
            </w:r>
          </w:p>
        </w:tc>
        <w:tc>
          <w:tcPr>
            <w:tcW w:w="4844" w:type="dxa"/>
          </w:tcPr>
          <w:p w:rsidR="00463A01" w:rsidRPr="00732336" w:rsidRDefault="00463A01" w:rsidP="00BC5A37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732336">
              <w:rPr>
                <w:b/>
                <w:bCs/>
                <w:sz w:val="22"/>
                <w:szCs w:val="22"/>
                <w:highlight w:val="lightGray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195" w:type="dxa"/>
          </w:tcPr>
          <w:p w:rsidR="00463A01" w:rsidRPr="00DC7214" w:rsidRDefault="00463A01" w:rsidP="00335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991,8</w:t>
            </w:r>
          </w:p>
        </w:tc>
        <w:tc>
          <w:tcPr>
            <w:tcW w:w="1147" w:type="dxa"/>
          </w:tcPr>
          <w:p w:rsidR="00463A01" w:rsidRPr="00DC7214" w:rsidRDefault="001642F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1F1E">
              <w:rPr>
                <w:sz w:val="22"/>
                <w:szCs w:val="22"/>
              </w:rPr>
              <w:t>16</w:t>
            </w:r>
          </w:p>
        </w:tc>
        <w:tc>
          <w:tcPr>
            <w:tcW w:w="1195" w:type="dxa"/>
          </w:tcPr>
          <w:p w:rsidR="00463A01" w:rsidRPr="00DC7214" w:rsidRDefault="001642F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11F1E">
              <w:rPr>
                <w:sz w:val="22"/>
                <w:szCs w:val="22"/>
              </w:rPr>
              <w:t>07,8</w:t>
            </w:r>
          </w:p>
        </w:tc>
      </w:tr>
      <w:tr w:rsidR="00463A01" w:rsidTr="00463A01">
        <w:tblPrEx>
          <w:tblCellMar>
            <w:top w:w="0" w:type="dxa"/>
            <w:bottom w:w="0" w:type="dxa"/>
          </w:tblCellMar>
        </w:tblPrEx>
        <w:tc>
          <w:tcPr>
            <w:tcW w:w="2362" w:type="dxa"/>
          </w:tcPr>
          <w:p w:rsidR="00463A01" w:rsidRDefault="00463A01" w:rsidP="00BC5A37">
            <w:pPr>
              <w:rPr>
                <w:sz w:val="22"/>
              </w:rPr>
            </w:pPr>
          </w:p>
        </w:tc>
        <w:tc>
          <w:tcPr>
            <w:tcW w:w="4844" w:type="dxa"/>
          </w:tcPr>
          <w:p w:rsidR="00463A01" w:rsidRDefault="00463A01" w:rsidP="00BC5A37">
            <w:pPr>
              <w:rPr>
                <w:sz w:val="22"/>
              </w:rPr>
            </w:pPr>
            <w:r>
              <w:rPr>
                <w:sz w:val="22"/>
              </w:rPr>
              <w:t>Всего Доходов</w:t>
            </w:r>
          </w:p>
        </w:tc>
        <w:tc>
          <w:tcPr>
            <w:tcW w:w="1195" w:type="dxa"/>
          </w:tcPr>
          <w:p w:rsidR="00463A01" w:rsidRPr="00193070" w:rsidRDefault="00463A01" w:rsidP="0033507F">
            <w:pPr>
              <w:rPr>
                <w:sz w:val="22"/>
                <w:szCs w:val="22"/>
              </w:rPr>
            </w:pPr>
            <w:r w:rsidRPr="00193070">
              <w:rPr>
                <w:sz w:val="22"/>
                <w:szCs w:val="22"/>
              </w:rPr>
              <w:t>96341,6</w:t>
            </w:r>
          </w:p>
        </w:tc>
        <w:tc>
          <w:tcPr>
            <w:tcW w:w="1147" w:type="dxa"/>
          </w:tcPr>
          <w:p w:rsidR="00463A01" w:rsidRPr="00DC7214" w:rsidRDefault="001642F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13138">
              <w:rPr>
                <w:sz w:val="22"/>
                <w:szCs w:val="22"/>
              </w:rPr>
              <w:t>02,1</w:t>
            </w:r>
          </w:p>
        </w:tc>
        <w:tc>
          <w:tcPr>
            <w:tcW w:w="1195" w:type="dxa"/>
          </w:tcPr>
          <w:p w:rsidR="00463A01" w:rsidRPr="00193070" w:rsidRDefault="001642F1" w:rsidP="00BC5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</w:t>
            </w:r>
            <w:r w:rsidR="00113138">
              <w:rPr>
                <w:sz w:val="22"/>
                <w:szCs w:val="22"/>
              </w:rPr>
              <w:t>43,7</w:t>
            </w:r>
          </w:p>
        </w:tc>
      </w:tr>
    </w:tbl>
    <w:p w:rsidR="0061769D" w:rsidRDefault="0061769D" w:rsidP="0061769D">
      <w:pPr>
        <w:rPr>
          <w:sz w:val="24"/>
        </w:rPr>
      </w:pPr>
    </w:p>
    <w:sectPr w:rsidR="0061769D" w:rsidSect="003334CB">
      <w:pgSz w:w="11906" w:h="16838" w:code="9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13289"/>
    <w:rsid w:val="000069F5"/>
    <w:rsid w:val="00045896"/>
    <w:rsid w:val="000614EB"/>
    <w:rsid w:val="000C0CEF"/>
    <w:rsid w:val="000F1998"/>
    <w:rsid w:val="000F5A85"/>
    <w:rsid w:val="00113138"/>
    <w:rsid w:val="001178AB"/>
    <w:rsid w:val="001226FF"/>
    <w:rsid w:val="00126CC6"/>
    <w:rsid w:val="001400EE"/>
    <w:rsid w:val="00152B85"/>
    <w:rsid w:val="001642F1"/>
    <w:rsid w:val="001766FB"/>
    <w:rsid w:val="00182123"/>
    <w:rsid w:val="0018769B"/>
    <w:rsid w:val="00193070"/>
    <w:rsid w:val="001B7B93"/>
    <w:rsid w:val="001F7F50"/>
    <w:rsid w:val="002622CC"/>
    <w:rsid w:val="002A7A14"/>
    <w:rsid w:val="002B2648"/>
    <w:rsid w:val="002C348E"/>
    <w:rsid w:val="002D3E1F"/>
    <w:rsid w:val="003334CB"/>
    <w:rsid w:val="0033507F"/>
    <w:rsid w:val="003369DF"/>
    <w:rsid w:val="003651B2"/>
    <w:rsid w:val="00371EA5"/>
    <w:rsid w:val="003A3D99"/>
    <w:rsid w:val="003C3006"/>
    <w:rsid w:val="00421D75"/>
    <w:rsid w:val="00422927"/>
    <w:rsid w:val="0042692E"/>
    <w:rsid w:val="00431116"/>
    <w:rsid w:val="004444FB"/>
    <w:rsid w:val="0045062F"/>
    <w:rsid w:val="00463A01"/>
    <w:rsid w:val="00466ECD"/>
    <w:rsid w:val="004C4867"/>
    <w:rsid w:val="004D7829"/>
    <w:rsid w:val="005260A4"/>
    <w:rsid w:val="0054773F"/>
    <w:rsid w:val="00552747"/>
    <w:rsid w:val="00577434"/>
    <w:rsid w:val="005955F7"/>
    <w:rsid w:val="005A0C9B"/>
    <w:rsid w:val="005D499D"/>
    <w:rsid w:val="005F363F"/>
    <w:rsid w:val="00601D8B"/>
    <w:rsid w:val="00611F1E"/>
    <w:rsid w:val="006151A3"/>
    <w:rsid w:val="0061769D"/>
    <w:rsid w:val="00634C79"/>
    <w:rsid w:val="006446B7"/>
    <w:rsid w:val="00646598"/>
    <w:rsid w:val="00650A97"/>
    <w:rsid w:val="006717BE"/>
    <w:rsid w:val="006A151D"/>
    <w:rsid w:val="006F5087"/>
    <w:rsid w:val="00702A48"/>
    <w:rsid w:val="00732336"/>
    <w:rsid w:val="007A596A"/>
    <w:rsid w:val="007E5B4D"/>
    <w:rsid w:val="007F3D72"/>
    <w:rsid w:val="007F4B20"/>
    <w:rsid w:val="00826251"/>
    <w:rsid w:val="00856658"/>
    <w:rsid w:val="00857C34"/>
    <w:rsid w:val="0086024E"/>
    <w:rsid w:val="008666FD"/>
    <w:rsid w:val="008707E4"/>
    <w:rsid w:val="0088370C"/>
    <w:rsid w:val="008A0269"/>
    <w:rsid w:val="00907274"/>
    <w:rsid w:val="00922CAF"/>
    <w:rsid w:val="009238AB"/>
    <w:rsid w:val="009A7636"/>
    <w:rsid w:val="009F4987"/>
    <w:rsid w:val="00A11338"/>
    <w:rsid w:val="00A25BBB"/>
    <w:rsid w:val="00A55861"/>
    <w:rsid w:val="00A91AD0"/>
    <w:rsid w:val="00AC5F8A"/>
    <w:rsid w:val="00B234BE"/>
    <w:rsid w:val="00B62446"/>
    <w:rsid w:val="00B84B86"/>
    <w:rsid w:val="00BB742B"/>
    <w:rsid w:val="00BC5A37"/>
    <w:rsid w:val="00C0496D"/>
    <w:rsid w:val="00C25069"/>
    <w:rsid w:val="00C2780F"/>
    <w:rsid w:val="00C8731A"/>
    <w:rsid w:val="00CA2DBB"/>
    <w:rsid w:val="00CA79A9"/>
    <w:rsid w:val="00CB7704"/>
    <w:rsid w:val="00CD13E4"/>
    <w:rsid w:val="00CF6E9A"/>
    <w:rsid w:val="00D13289"/>
    <w:rsid w:val="00D14309"/>
    <w:rsid w:val="00D3408F"/>
    <w:rsid w:val="00D44DA3"/>
    <w:rsid w:val="00D56767"/>
    <w:rsid w:val="00D6540A"/>
    <w:rsid w:val="00DC4B57"/>
    <w:rsid w:val="00DC7214"/>
    <w:rsid w:val="00DD5915"/>
    <w:rsid w:val="00E351FB"/>
    <w:rsid w:val="00E53F91"/>
    <w:rsid w:val="00E60C81"/>
    <w:rsid w:val="00E73026"/>
    <w:rsid w:val="00EA0BF0"/>
    <w:rsid w:val="00EE4E68"/>
    <w:rsid w:val="00EF067D"/>
    <w:rsid w:val="00F32A09"/>
    <w:rsid w:val="00F611BB"/>
    <w:rsid w:val="00F84224"/>
    <w:rsid w:val="00FA4493"/>
    <w:rsid w:val="00FC7426"/>
    <w:rsid w:val="00FE0454"/>
    <w:rsid w:val="00FE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проекту бюджета </vt:lpstr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проекту бюджета </dc:title>
  <dc:subject/>
  <dc:creator>User</dc:creator>
  <cp:keywords/>
  <dc:description/>
  <cp:lastModifiedBy>OWNER</cp:lastModifiedBy>
  <cp:revision>2</cp:revision>
  <cp:lastPrinted>2010-12-28T09:33:00Z</cp:lastPrinted>
  <dcterms:created xsi:type="dcterms:W3CDTF">2011-02-04T11:20:00Z</dcterms:created>
  <dcterms:modified xsi:type="dcterms:W3CDTF">2011-02-04T11:20:00Z</dcterms:modified>
</cp:coreProperties>
</file>