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1E" w:rsidRDefault="001C251E" w:rsidP="00B11638">
      <w:pPr>
        <w:ind w:left="5320"/>
        <w:jc w:val="right"/>
        <w:rPr>
          <w:sz w:val="24"/>
        </w:rPr>
      </w:pPr>
      <w:r>
        <w:rPr>
          <w:sz w:val="24"/>
        </w:rPr>
        <w:t xml:space="preserve">Приложение №2 </w:t>
      </w:r>
    </w:p>
    <w:p w:rsidR="001C251E" w:rsidRDefault="001C251E" w:rsidP="00B11638">
      <w:pPr>
        <w:ind w:left="5320"/>
        <w:jc w:val="right"/>
        <w:rPr>
          <w:sz w:val="24"/>
        </w:rPr>
      </w:pPr>
      <w:r>
        <w:rPr>
          <w:sz w:val="24"/>
        </w:rPr>
        <w:t>к решению Совета депутатов</w:t>
      </w:r>
    </w:p>
    <w:p w:rsidR="001C251E" w:rsidRDefault="009712DC" w:rsidP="00B11638">
      <w:pPr>
        <w:ind w:left="5320"/>
        <w:jc w:val="right"/>
        <w:rPr>
          <w:sz w:val="24"/>
        </w:rPr>
      </w:pPr>
      <w:r>
        <w:rPr>
          <w:sz w:val="24"/>
        </w:rPr>
        <w:t>от</w:t>
      </w:r>
      <w:r w:rsidR="00B11638">
        <w:rPr>
          <w:sz w:val="24"/>
        </w:rPr>
        <w:t xml:space="preserve"> 28.12.2010  </w:t>
      </w:r>
      <w:r>
        <w:rPr>
          <w:sz w:val="24"/>
        </w:rPr>
        <w:t xml:space="preserve"> №</w:t>
      </w:r>
      <w:r w:rsidR="00B11638">
        <w:rPr>
          <w:sz w:val="24"/>
        </w:rPr>
        <w:t>141</w:t>
      </w:r>
      <w:r>
        <w:rPr>
          <w:sz w:val="24"/>
        </w:rPr>
        <w:t xml:space="preserve"> </w:t>
      </w:r>
    </w:p>
    <w:p w:rsidR="002103B2" w:rsidRPr="001C251E" w:rsidRDefault="002103B2" w:rsidP="002103B2">
      <w:pPr>
        <w:rPr>
          <w:sz w:val="20"/>
        </w:rPr>
      </w:pPr>
    </w:p>
    <w:p w:rsidR="002103B2" w:rsidRDefault="002103B2" w:rsidP="002103B2">
      <w:pPr>
        <w:rPr>
          <w:b/>
          <w:bCs/>
          <w:sz w:val="24"/>
        </w:rPr>
      </w:pPr>
      <w:r>
        <w:rPr>
          <w:b/>
          <w:bCs/>
          <w:sz w:val="24"/>
        </w:rPr>
        <w:t xml:space="preserve"> Распределение расходов бюджета го</w:t>
      </w:r>
      <w:r w:rsidR="007D1077">
        <w:rPr>
          <w:b/>
          <w:bCs/>
          <w:sz w:val="24"/>
        </w:rPr>
        <w:t>родского поселения Игрим на 2010</w:t>
      </w:r>
      <w:r>
        <w:rPr>
          <w:b/>
          <w:bCs/>
          <w:sz w:val="24"/>
        </w:rPr>
        <w:t xml:space="preserve"> год по разделам и подразделам классификации расходов бюджетов Российской Федерации</w:t>
      </w:r>
    </w:p>
    <w:p w:rsidR="002103B2" w:rsidRPr="00F816AC" w:rsidRDefault="002103B2" w:rsidP="002103B2">
      <w:pPr>
        <w:jc w:val="right"/>
        <w:rPr>
          <w:sz w:val="22"/>
          <w:szCs w:val="22"/>
        </w:rPr>
      </w:pPr>
      <w:r w:rsidRPr="00F816AC">
        <w:rPr>
          <w:sz w:val="22"/>
          <w:szCs w:val="22"/>
        </w:rPr>
        <w:t>(тыс</w:t>
      </w:r>
      <w:proofErr w:type="gramStart"/>
      <w:r w:rsidRPr="00F816AC">
        <w:rPr>
          <w:sz w:val="22"/>
          <w:szCs w:val="22"/>
        </w:rPr>
        <w:t>.р</w:t>
      </w:r>
      <w:proofErr w:type="gramEnd"/>
      <w:r w:rsidRPr="00F816AC">
        <w:rPr>
          <w:sz w:val="22"/>
          <w:szCs w:val="22"/>
        </w:rPr>
        <w:t>уб.)</w:t>
      </w:r>
    </w:p>
    <w:tbl>
      <w:tblPr>
        <w:tblW w:w="1049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878"/>
        <w:gridCol w:w="591"/>
        <w:gridCol w:w="1417"/>
        <w:gridCol w:w="1132"/>
        <w:gridCol w:w="1441"/>
      </w:tblGrid>
      <w:tr w:rsidR="00607BBF" w:rsidTr="00607BBF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5040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878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Раздел</w:t>
            </w:r>
          </w:p>
        </w:tc>
        <w:tc>
          <w:tcPr>
            <w:tcW w:w="591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ПР</w:t>
            </w:r>
            <w:proofErr w:type="gramEnd"/>
          </w:p>
        </w:tc>
        <w:tc>
          <w:tcPr>
            <w:tcW w:w="1417" w:type="dxa"/>
          </w:tcPr>
          <w:p w:rsidR="00607BBF" w:rsidRDefault="00607BBF" w:rsidP="00607B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 на год (тыс</w:t>
            </w:r>
            <w:proofErr w:type="gramStart"/>
            <w:r>
              <w:rPr>
                <w:sz w:val="22"/>
              </w:rPr>
              <w:t>.р</w:t>
            </w:r>
            <w:proofErr w:type="gramEnd"/>
            <w:r>
              <w:rPr>
                <w:sz w:val="22"/>
              </w:rPr>
              <w:t>ублей)</w:t>
            </w:r>
          </w:p>
          <w:p w:rsidR="00607BBF" w:rsidRDefault="00607BBF" w:rsidP="00607B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2010 год</w:t>
            </w:r>
          </w:p>
        </w:tc>
        <w:tc>
          <w:tcPr>
            <w:tcW w:w="1132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Уточнено</w:t>
            </w:r>
          </w:p>
        </w:tc>
        <w:tc>
          <w:tcPr>
            <w:tcW w:w="1441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  <w:p w:rsidR="00607BBF" w:rsidRDefault="00607BBF" w:rsidP="00DD459B">
            <w:pPr>
              <w:jc w:val="center"/>
              <w:rPr>
                <w:sz w:val="22"/>
              </w:rPr>
            </w:pP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78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91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2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41" w:type="dxa"/>
          </w:tcPr>
          <w:p w:rsidR="00607BBF" w:rsidRDefault="00607BBF" w:rsidP="00DD459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Pr="00522616" w:rsidRDefault="00607BBF" w:rsidP="00607BB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25568,8</w:t>
            </w:r>
          </w:p>
        </w:tc>
        <w:tc>
          <w:tcPr>
            <w:tcW w:w="1132" w:type="dxa"/>
          </w:tcPr>
          <w:p w:rsidR="00607BBF" w:rsidRPr="00E96EE9" w:rsidRDefault="007F4E0B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1007,7</w:t>
            </w:r>
          </w:p>
        </w:tc>
        <w:tc>
          <w:tcPr>
            <w:tcW w:w="1441" w:type="dxa"/>
          </w:tcPr>
          <w:p w:rsidR="00607BBF" w:rsidRPr="00522616" w:rsidRDefault="007F4E0B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26576,5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17" w:type="dxa"/>
          </w:tcPr>
          <w:p w:rsidR="00607BBF" w:rsidRPr="00E96EE9" w:rsidRDefault="00607BBF" w:rsidP="00607BBF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500</w:t>
            </w:r>
          </w:p>
        </w:tc>
        <w:tc>
          <w:tcPr>
            <w:tcW w:w="1132" w:type="dxa"/>
          </w:tcPr>
          <w:p w:rsidR="00607BBF" w:rsidRPr="00E96EE9" w:rsidRDefault="00607BBF" w:rsidP="002712BB">
            <w:pPr>
              <w:jc w:val="right"/>
              <w:rPr>
                <w:sz w:val="22"/>
                <w:lang w:val="en-US"/>
              </w:rPr>
            </w:pPr>
          </w:p>
        </w:tc>
        <w:tc>
          <w:tcPr>
            <w:tcW w:w="1441" w:type="dxa"/>
          </w:tcPr>
          <w:p w:rsidR="00607BBF" w:rsidRPr="00E96EE9" w:rsidRDefault="00607BBF" w:rsidP="002712BB">
            <w:pPr>
              <w:jc w:val="right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500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Функционирование законодательных (представительных) органов государственной власти и представленных органов муниципальных образований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17" w:type="dxa"/>
          </w:tcPr>
          <w:p w:rsidR="00607BBF" w:rsidRPr="00D84396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21203</w:t>
            </w:r>
          </w:p>
        </w:tc>
        <w:tc>
          <w:tcPr>
            <w:tcW w:w="1132" w:type="dxa"/>
          </w:tcPr>
          <w:p w:rsidR="00607BBF" w:rsidRPr="00607C30" w:rsidRDefault="007F4E0B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872,8</w:t>
            </w:r>
          </w:p>
        </w:tc>
        <w:tc>
          <w:tcPr>
            <w:tcW w:w="1441" w:type="dxa"/>
          </w:tcPr>
          <w:p w:rsidR="00607BBF" w:rsidRPr="00D84396" w:rsidRDefault="007F4E0B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22075,8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Pr="001A4B08" w:rsidRDefault="00607BBF" w:rsidP="00267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878" w:type="dxa"/>
          </w:tcPr>
          <w:p w:rsidR="00607BBF" w:rsidRDefault="00607BBF" w:rsidP="00267906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91" w:type="dxa"/>
          </w:tcPr>
          <w:p w:rsidR="00607BBF" w:rsidRDefault="00607BBF" w:rsidP="0026790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Резервный фонд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Целевые программы муниципальных образований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Pr="00E96EE9" w:rsidRDefault="00607BBF" w:rsidP="00E96EE9">
            <w:pPr>
              <w:rPr>
                <w:sz w:val="22"/>
              </w:rPr>
            </w:pPr>
            <w:r>
              <w:rPr>
                <w:sz w:val="22"/>
              </w:rPr>
              <w:t>Госрегистрация актов гражданского состояния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7" w:type="dxa"/>
          </w:tcPr>
          <w:p w:rsidR="00607BBF" w:rsidRPr="00E96EE9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132" w:type="dxa"/>
          </w:tcPr>
          <w:p w:rsidR="00607BBF" w:rsidRPr="00E96EE9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Pr="00E96EE9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7" w:type="dxa"/>
          </w:tcPr>
          <w:p w:rsidR="00607BBF" w:rsidRPr="00522616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2361,8</w:t>
            </w:r>
          </w:p>
        </w:tc>
        <w:tc>
          <w:tcPr>
            <w:tcW w:w="1132" w:type="dxa"/>
          </w:tcPr>
          <w:p w:rsidR="00607BBF" w:rsidRPr="00F57B3D" w:rsidRDefault="007F4E0B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134,9</w:t>
            </w:r>
          </w:p>
        </w:tc>
        <w:tc>
          <w:tcPr>
            <w:tcW w:w="1441" w:type="dxa"/>
          </w:tcPr>
          <w:p w:rsidR="00607BBF" w:rsidRPr="00522616" w:rsidRDefault="007F4E0B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2496,7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pStyle w:val="1"/>
            </w:pPr>
            <w:r>
              <w:t>Национальная оборона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02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1440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b/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1440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03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81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81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Органы внутренних дел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Национальная экономика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4742,6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44,2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4786,8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Общеэкономические вопросы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2652,6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-121,8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2530,8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Транспорт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1730</w:t>
            </w:r>
          </w:p>
        </w:tc>
        <w:tc>
          <w:tcPr>
            <w:tcW w:w="1132" w:type="dxa"/>
          </w:tcPr>
          <w:p w:rsidR="00607BBF" w:rsidRPr="00D84396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1896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Дорожное хозяйство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</w:tr>
      <w:tr w:rsidR="00607BBF" w:rsidRPr="002A4BD4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Pr="002A4BD4" w:rsidRDefault="00607BBF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Информатизация</w:t>
            </w:r>
          </w:p>
        </w:tc>
        <w:tc>
          <w:tcPr>
            <w:tcW w:w="878" w:type="dxa"/>
          </w:tcPr>
          <w:p w:rsidR="00607BBF" w:rsidRPr="002A4BD4" w:rsidRDefault="00607BBF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591" w:type="dxa"/>
          </w:tcPr>
          <w:p w:rsidR="00607BBF" w:rsidRPr="002A4BD4" w:rsidRDefault="00607BBF" w:rsidP="00DD459B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10</w:t>
            </w:r>
          </w:p>
        </w:tc>
        <w:tc>
          <w:tcPr>
            <w:tcW w:w="1417" w:type="dxa"/>
          </w:tcPr>
          <w:p w:rsidR="00607BBF" w:rsidRPr="002A4BD4" w:rsidRDefault="00607BBF" w:rsidP="00607BBF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360</w:t>
            </w:r>
          </w:p>
        </w:tc>
        <w:tc>
          <w:tcPr>
            <w:tcW w:w="1132" w:type="dxa"/>
          </w:tcPr>
          <w:p w:rsidR="00607BBF" w:rsidRPr="002A4BD4" w:rsidRDefault="00607BBF" w:rsidP="002712BB">
            <w:pPr>
              <w:jc w:val="right"/>
              <w:rPr>
                <w:bCs/>
                <w:sz w:val="22"/>
              </w:rPr>
            </w:pPr>
          </w:p>
        </w:tc>
        <w:tc>
          <w:tcPr>
            <w:tcW w:w="1441" w:type="dxa"/>
          </w:tcPr>
          <w:p w:rsidR="00607BBF" w:rsidRPr="002A4BD4" w:rsidRDefault="00607BBF" w:rsidP="002712B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360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05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24156,2</w:t>
            </w:r>
          </w:p>
        </w:tc>
        <w:tc>
          <w:tcPr>
            <w:tcW w:w="1132" w:type="dxa"/>
          </w:tcPr>
          <w:p w:rsidR="00607BBF" w:rsidRPr="00E96EE9" w:rsidRDefault="00607BBF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1225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25381,2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878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91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3891,8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598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4489,8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Коммунальное хозяйство</w:t>
            </w:r>
          </w:p>
        </w:tc>
        <w:tc>
          <w:tcPr>
            <w:tcW w:w="878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91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9429,5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-6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9423,5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Благоустройство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10834,9</w:t>
            </w:r>
          </w:p>
        </w:tc>
        <w:tc>
          <w:tcPr>
            <w:tcW w:w="1132" w:type="dxa"/>
          </w:tcPr>
          <w:p w:rsidR="00607BBF" w:rsidRPr="00571146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11467,9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Культура, кинематограф и средства массовой информации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16149,1</w:t>
            </w:r>
          </w:p>
        </w:tc>
        <w:tc>
          <w:tcPr>
            <w:tcW w:w="1132" w:type="dxa"/>
          </w:tcPr>
          <w:p w:rsidR="00607BBF" w:rsidRPr="00571146" w:rsidRDefault="00E315E9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-287,1</w:t>
            </w:r>
          </w:p>
        </w:tc>
        <w:tc>
          <w:tcPr>
            <w:tcW w:w="1441" w:type="dxa"/>
          </w:tcPr>
          <w:p w:rsidR="00607BBF" w:rsidRDefault="00E315E9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15862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Культура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16059,1</w:t>
            </w:r>
          </w:p>
        </w:tc>
        <w:tc>
          <w:tcPr>
            <w:tcW w:w="1132" w:type="dxa"/>
          </w:tcPr>
          <w:p w:rsidR="00E315E9" w:rsidRPr="00571146" w:rsidRDefault="00E315E9" w:rsidP="00E315E9">
            <w:pPr>
              <w:jc w:val="right"/>
              <w:rPr>
                <w:sz w:val="22"/>
              </w:rPr>
            </w:pPr>
            <w:r>
              <w:rPr>
                <w:sz w:val="22"/>
              </w:rPr>
              <w:t>-287,1</w:t>
            </w:r>
          </w:p>
        </w:tc>
        <w:tc>
          <w:tcPr>
            <w:tcW w:w="1441" w:type="dxa"/>
          </w:tcPr>
          <w:p w:rsidR="00607BBF" w:rsidRDefault="00E315E9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15772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1E6E9B">
            <w:pPr>
              <w:rPr>
                <w:sz w:val="22"/>
              </w:rPr>
            </w:pPr>
            <w:r>
              <w:rPr>
                <w:sz w:val="22"/>
              </w:rPr>
              <w:t>Мероприятия в области культуры</w:t>
            </w:r>
          </w:p>
        </w:tc>
        <w:tc>
          <w:tcPr>
            <w:tcW w:w="878" w:type="dxa"/>
          </w:tcPr>
          <w:p w:rsidR="00607BBF" w:rsidRDefault="00607BBF" w:rsidP="001E6E9B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591" w:type="dxa"/>
          </w:tcPr>
          <w:p w:rsidR="00607BBF" w:rsidRDefault="00607BBF" w:rsidP="001E6E9B">
            <w:pPr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132" w:type="dxa"/>
          </w:tcPr>
          <w:p w:rsidR="00607BBF" w:rsidRPr="00571146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Здравоохранение, физическая культура и спорт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09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25417,9</w:t>
            </w:r>
          </w:p>
        </w:tc>
        <w:tc>
          <w:tcPr>
            <w:tcW w:w="1132" w:type="dxa"/>
          </w:tcPr>
          <w:p w:rsidR="00607BBF" w:rsidRPr="00571146" w:rsidRDefault="007F4E0B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1484,3</w:t>
            </w:r>
          </w:p>
        </w:tc>
        <w:tc>
          <w:tcPr>
            <w:tcW w:w="1441" w:type="dxa"/>
          </w:tcPr>
          <w:p w:rsidR="00607BBF" w:rsidRDefault="007F4E0B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26902,2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Физическая культура и спорт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25417,9</w:t>
            </w:r>
          </w:p>
        </w:tc>
        <w:tc>
          <w:tcPr>
            <w:tcW w:w="1132" w:type="dxa"/>
          </w:tcPr>
          <w:p w:rsidR="00607BBF" w:rsidRPr="00571146" w:rsidRDefault="007F4E0B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1484,3</w:t>
            </w:r>
          </w:p>
        </w:tc>
        <w:tc>
          <w:tcPr>
            <w:tcW w:w="1441" w:type="dxa"/>
          </w:tcPr>
          <w:p w:rsidR="00607BBF" w:rsidRDefault="007F4E0B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26902,2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123B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878" w:type="dxa"/>
          </w:tcPr>
          <w:p w:rsidR="00607BBF" w:rsidRDefault="00607BBF" w:rsidP="00123B5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591" w:type="dxa"/>
          </w:tcPr>
          <w:p w:rsidR="00607BBF" w:rsidRDefault="00607BBF" w:rsidP="00123B57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80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108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Пенсионное обеспечение</w:t>
            </w:r>
          </w:p>
        </w:tc>
        <w:tc>
          <w:tcPr>
            <w:tcW w:w="878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1" w:type="dxa"/>
          </w:tcPr>
          <w:p w:rsidR="00607BBF" w:rsidRDefault="00607BBF" w:rsidP="00123B57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Межбюджетные трансферты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b/>
                <w:bCs/>
                <w:sz w:val="22"/>
              </w:rPr>
            </w:pP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 w:rsidR="00607BBF" w:rsidRDefault="00607BBF" w:rsidP="00DD459B">
            <w:pPr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17" w:type="dxa"/>
          </w:tcPr>
          <w:p w:rsidR="00607BBF" w:rsidRDefault="00607BBF" w:rsidP="00607BBF">
            <w:pPr>
              <w:jc w:val="right"/>
              <w:rPr>
                <w:sz w:val="22"/>
              </w:rPr>
            </w:pPr>
          </w:p>
        </w:tc>
        <w:tc>
          <w:tcPr>
            <w:tcW w:w="1132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  <w:tc>
          <w:tcPr>
            <w:tcW w:w="1441" w:type="dxa"/>
          </w:tcPr>
          <w:p w:rsidR="00607BBF" w:rsidRDefault="00607BBF" w:rsidP="002712BB">
            <w:pPr>
              <w:jc w:val="right"/>
              <w:rPr>
                <w:sz w:val="22"/>
              </w:rPr>
            </w:pPr>
          </w:p>
        </w:tc>
      </w:tr>
      <w:tr w:rsidR="00607BBF" w:rsidTr="00607BBF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ВСЕГО:</w:t>
            </w:r>
          </w:p>
        </w:tc>
        <w:tc>
          <w:tcPr>
            <w:tcW w:w="878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591" w:type="dxa"/>
          </w:tcPr>
          <w:p w:rsidR="00607BBF" w:rsidRDefault="00607BBF" w:rsidP="00DD459B">
            <w:pPr>
              <w:rPr>
                <w:b/>
                <w:bCs/>
                <w:sz w:val="22"/>
              </w:rPr>
            </w:pPr>
          </w:p>
        </w:tc>
        <w:tc>
          <w:tcPr>
            <w:tcW w:w="1417" w:type="dxa"/>
          </w:tcPr>
          <w:p w:rsidR="00607BBF" w:rsidRPr="00E109F8" w:rsidRDefault="00607BBF" w:rsidP="00607BB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97635,6</w:t>
            </w:r>
          </w:p>
        </w:tc>
        <w:tc>
          <w:tcPr>
            <w:tcW w:w="1132" w:type="dxa"/>
          </w:tcPr>
          <w:p w:rsidR="00607BBF" w:rsidRPr="00FB79DC" w:rsidRDefault="00E315E9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35</w:t>
            </w:r>
            <w:r w:rsidR="00607BBF">
              <w:rPr>
                <w:b/>
                <w:bCs/>
                <w:sz w:val="22"/>
              </w:rPr>
              <w:t>02,1</w:t>
            </w:r>
          </w:p>
        </w:tc>
        <w:tc>
          <w:tcPr>
            <w:tcW w:w="1441" w:type="dxa"/>
          </w:tcPr>
          <w:p w:rsidR="00607BBF" w:rsidRPr="00E109F8" w:rsidRDefault="00E315E9" w:rsidP="002712B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1011</w:t>
            </w:r>
            <w:r w:rsidR="00607BBF">
              <w:rPr>
                <w:b/>
                <w:bCs/>
                <w:sz w:val="22"/>
              </w:rPr>
              <w:t>37,7</w:t>
            </w:r>
          </w:p>
        </w:tc>
      </w:tr>
    </w:tbl>
    <w:p w:rsidR="00A569D7" w:rsidRDefault="00A569D7" w:rsidP="00F816AC"/>
    <w:sectPr w:rsidR="00A569D7" w:rsidSect="00F816AC">
      <w:pgSz w:w="11906" w:h="16838" w:code="9"/>
      <w:pgMar w:top="340" w:right="397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C776B3"/>
    <w:rsid w:val="00052E7A"/>
    <w:rsid w:val="000778C5"/>
    <w:rsid w:val="00123B57"/>
    <w:rsid w:val="001449F3"/>
    <w:rsid w:val="00153852"/>
    <w:rsid w:val="001B501A"/>
    <w:rsid w:val="001B6580"/>
    <w:rsid w:val="001C251E"/>
    <w:rsid w:val="001E6E9B"/>
    <w:rsid w:val="002103B2"/>
    <w:rsid w:val="002311AE"/>
    <w:rsid w:val="00241C16"/>
    <w:rsid w:val="00267906"/>
    <w:rsid w:val="002712BB"/>
    <w:rsid w:val="00287100"/>
    <w:rsid w:val="002A3EE9"/>
    <w:rsid w:val="002A4BD4"/>
    <w:rsid w:val="002A5E8A"/>
    <w:rsid w:val="002C51FC"/>
    <w:rsid w:val="002F2982"/>
    <w:rsid w:val="002F3421"/>
    <w:rsid w:val="00383767"/>
    <w:rsid w:val="00385E51"/>
    <w:rsid w:val="00424AD8"/>
    <w:rsid w:val="00433861"/>
    <w:rsid w:val="00444F65"/>
    <w:rsid w:val="00481BC6"/>
    <w:rsid w:val="00483447"/>
    <w:rsid w:val="004D4618"/>
    <w:rsid w:val="004F314B"/>
    <w:rsid w:val="004F38F7"/>
    <w:rsid w:val="0050384F"/>
    <w:rsid w:val="00516C37"/>
    <w:rsid w:val="00522616"/>
    <w:rsid w:val="00531935"/>
    <w:rsid w:val="00545D3F"/>
    <w:rsid w:val="00561CED"/>
    <w:rsid w:val="00571146"/>
    <w:rsid w:val="005A0E59"/>
    <w:rsid w:val="005C7107"/>
    <w:rsid w:val="005C7BF6"/>
    <w:rsid w:val="005E4324"/>
    <w:rsid w:val="005F1B38"/>
    <w:rsid w:val="005F5E15"/>
    <w:rsid w:val="006013AA"/>
    <w:rsid w:val="00607BBF"/>
    <w:rsid w:val="00607C30"/>
    <w:rsid w:val="006229E6"/>
    <w:rsid w:val="006258FF"/>
    <w:rsid w:val="00627DDB"/>
    <w:rsid w:val="00646AFD"/>
    <w:rsid w:val="00650EE9"/>
    <w:rsid w:val="00683ED1"/>
    <w:rsid w:val="006A28D6"/>
    <w:rsid w:val="006B0D7F"/>
    <w:rsid w:val="006D4DBA"/>
    <w:rsid w:val="006E3B6A"/>
    <w:rsid w:val="007078FC"/>
    <w:rsid w:val="00732CC0"/>
    <w:rsid w:val="00733084"/>
    <w:rsid w:val="00752E1E"/>
    <w:rsid w:val="00791ADC"/>
    <w:rsid w:val="007929D4"/>
    <w:rsid w:val="007A55C4"/>
    <w:rsid w:val="007D1077"/>
    <w:rsid w:val="007F4E0B"/>
    <w:rsid w:val="00806488"/>
    <w:rsid w:val="00840EF8"/>
    <w:rsid w:val="0084501A"/>
    <w:rsid w:val="008C6DEA"/>
    <w:rsid w:val="009301F5"/>
    <w:rsid w:val="00971057"/>
    <w:rsid w:val="009712DC"/>
    <w:rsid w:val="00980CDB"/>
    <w:rsid w:val="00A51B99"/>
    <w:rsid w:val="00A569D7"/>
    <w:rsid w:val="00AA61A1"/>
    <w:rsid w:val="00AE7EB6"/>
    <w:rsid w:val="00B11638"/>
    <w:rsid w:val="00B333C3"/>
    <w:rsid w:val="00B5595D"/>
    <w:rsid w:val="00B743E2"/>
    <w:rsid w:val="00BD6AF9"/>
    <w:rsid w:val="00C25996"/>
    <w:rsid w:val="00C25C00"/>
    <w:rsid w:val="00C52CB9"/>
    <w:rsid w:val="00C776B3"/>
    <w:rsid w:val="00CF07AD"/>
    <w:rsid w:val="00D40BA1"/>
    <w:rsid w:val="00D6077C"/>
    <w:rsid w:val="00D67A9E"/>
    <w:rsid w:val="00D84396"/>
    <w:rsid w:val="00DD459B"/>
    <w:rsid w:val="00DE7585"/>
    <w:rsid w:val="00DE7D5E"/>
    <w:rsid w:val="00E109F8"/>
    <w:rsid w:val="00E315D2"/>
    <w:rsid w:val="00E315E9"/>
    <w:rsid w:val="00E333ED"/>
    <w:rsid w:val="00E54E5E"/>
    <w:rsid w:val="00E56338"/>
    <w:rsid w:val="00E87AFC"/>
    <w:rsid w:val="00E96EE9"/>
    <w:rsid w:val="00EC130A"/>
    <w:rsid w:val="00ED06CF"/>
    <w:rsid w:val="00EF51BE"/>
    <w:rsid w:val="00F169F5"/>
    <w:rsid w:val="00F57B3D"/>
    <w:rsid w:val="00F816AC"/>
    <w:rsid w:val="00F86073"/>
    <w:rsid w:val="00FA4FF0"/>
    <w:rsid w:val="00FB79DC"/>
    <w:rsid w:val="00FD2258"/>
    <w:rsid w:val="00FD25D7"/>
    <w:rsid w:val="00FE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F0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проекту бюджета </vt:lpstr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проекту бюджета </dc:title>
  <dc:subject/>
  <dc:creator>User</dc:creator>
  <cp:keywords/>
  <dc:description/>
  <cp:lastModifiedBy>OWNER</cp:lastModifiedBy>
  <cp:revision>2</cp:revision>
  <cp:lastPrinted>2010-12-28T09:34:00Z</cp:lastPrinted>
  <dcterms:created xsi:type="dcterms:W3CDTF">2011-02-04T11:21:00Z</dcterms:created>
  <dcterms:modified xsi:type="dcterms:W3CDTF">2011-02-04T11:21:00Z</dcterms:modified>
</cp:coreProperties>
</file>