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F4F" w:rsidRPr="00BE3EEF" w:rsidRDefault="00BE3EEF" w:rsidP="00BE3EE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E3EEF">
        <w:rPr>
          <w:rFonts w:ascii="Times New Roman" w:hAnsi="Times New Roman" w:cs="Times New Roman"/>
          <w:sz w:val="28"/>
          <w:szCs w:val="28"/>
          <w:u w:val="single"/>
        </w:rPr>
        <w:t xml:space="preserve">Оценка эффективности реализации муниципальной программы «Развитие физической культуры и спорта на территории городского поселения </w:t>
      </w:r>
      <w:proofErr w:type="spellStart"/>
      <w:r w:rsidRPr="00BE3EEF">
        <w:rPr>
          <w:rFonts w:ascii="Times New Roman" w:hAnsi="Times New Roman" w:cs="Times New Roman"/>
          <w:sz w:val="28"/>
          <w:szCs w:val="28"/>
          <w:u w:val="single"/>
        </w:rPr>
        <w:t>Игрим</w:t>
      </w:r>
      <w:proofErr w:type="spellEnd"/>
      <w:r w:rsidRPr="00BE3EEF">
        <w:rPr>
          <w:rFonts w:ascii="Times New Roman" w:hAnsi="Times New Roman" w:cs="Times New Roman"/>
          <w:sz w:val="28"/>
          <w:szCs w:val="28"/>
          <w:u w:val="single"/>
        </w:rPr>
        <w:t xml:space="preserve"> на 2014-2018 годы» за 2014 год</w:t>
      </w:r>
    </w:p>
    <w:p w:rsidR="00BE3EEF" w:rsidRDefault="00BE3EEF" w:rsidP="00BE3E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EEF"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осуществлялась на основании постановления администрации городского поселения </w:t>
      </w:r>
      <w:proofErr w:type="spellStart"/>
      <w:r w:rsidRPr="00BE3EEF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BE3EEF">
        <w:rPr>
          <w:rFonts w:ascii="Times New Roman" w:hAnsi="Times New Roman" w:cs="Times New Roman"/>
          <w:sz w:val="28"/>
          <w:szCs w:val="28"/>
        </w:rPr>
        <w:t xml:space="preserve"> №80 от 30.12.2013 «Об утверждении муниципальной программы «Развитие физической культуры и спорта на территории городского поселения </w:t>
      </w:r>
      <w:proofErr w:type="spellStart"/>
      <w:r w:rsidRPr="00BE3EEF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BE3EEF">
        <w:rPr>
          <w:rFonts w:ascii="Times New Roman" w:hAnsi="Times New Roman" w:cs="Times New Roman"/>
          <w:sz w:val="28"/>
          <w:szCs w:val="28"/>
        </w:rPr>
        <w:t xml:space="preserve"> на 2014-2018 годы» с изменениями, внесенными постановлениями администрации: от 28.10.2014 № 120, от 28.11.2014 №152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3EEF" w:rsidRPr="00BE3EEF" w:rsidRDefault="00BE3EEF" w:rsidP="00BE3E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программы: МКУ спортивный комплекс «Олимпиец».</w:t>
      </w:r>
    </w:p>
    <w:p w:rsidR="00BE3EEF" w:rsidRDefault="00BE3EEF" w:rsidP="00BE3E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средств из бюджета поселения на реализацию программы выделено по состоянию на 31.12.2014 г. – 40 050,8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 освоено в 2014 году  - 39 928,2 тыс.руб..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8"/>
        <w:gridCol w:w="3773"/>
        <w:gridCol w:w="1464"/>
        <w:gridCol w:w="1511"/>
        <w:gridCol w:w="1134"/>
        <w:gridCol w:w="986"/>
        <w:gridCol w:w="6"/>
      </w:tblGrid>
      <w:tr w:rsidR="00435D59" w:rsidRPr="00435D59" w:rsidTr="00C962BF">
        <w:trPr>
          <w:gridAfter w:val="1"/>
          <w:wAfter w:w="6" w:type="dxa"/>
          <w:jc w:val="center"/>
        </w:trPr>
        <w:tc>
          <w:tcPr>
            <w:tcW w:w="668" w:type="dxa"/>
            <w:vMerge w:val="restart"/>
            <w:vAlign w:val="center"/>
          </w:tcPr>
          <w:p w:rsidR="00435D59" w:rsidRPr="00435D59" w:rsidRDefault="00435D59" w:rsidP="00C962BF">
            <w:pPr>
              <w:tabs>
                <w:tab w:val="left" w:pos="321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35D5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35D5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35D59">
              <w:rPr>
                <w:rFonts w:ascii="Times New Roman" w:hAnsi="Times New Roman" w:cs="Times New Roman"/>
              </w:rPr>
              <w:t>/</w:t>
            </w:r>
            <w:proofErr w:type="spellStart"/>
            <w:r w:rsidRPr="00435D5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773" w:type="dxa"/>
            <w:vMerge w:val="restart"/>
            <w:vAlign w:val="center"/>
          </w:tcPr>
          <w:p w:rsidR="00435D59" w:rsidRPr="00435D59" w:rsidRDefault="00435D59" w:rsidP="00C962BF">
            <w:pPr>
              <w:tabs>
                <w:tab w:val="left" w:pos="321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35D59">
              <w:rPr>
                <w:rFonts w:ascii="Times New Roman" w:hAnsi="Times New Roman" w:cs="Times New Roman"/>
              </w:rPr>
              <w:t>Наименование показателей результатов</w:t>
            </w:r>
          </w:p>
        </w:tc>
        <w:tc>
          <w:tcPr>
            <w:tcW w:w="1464" w:type="dxa"/>
            <w:vMerge w:val="restart"/>
            <w:vAlign w:val="center"/>
          </w:tcPr>
          <w:p w:rsidR="00435D59" w:rsidRPr="00435D59" w:rsidRDefault="00435D59" w:rsidP="00C962BF">
            <w:pPr>
              <w:tabs>
                <w:tab w:val="left" w:pos="321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35D5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11" w:type="dxa"/>
            <w:vMerge w:val="restart"/>
            <w:vAlign w:val="center"/>
          </w:tcPr>
          <w:p w:rsidR="00435D59" w:rsidRPr="00435D59" w:rsidRDefault="00435D59" w:rsidP="00C962BF">
            <w:pPr>
              <w:tabs>
                <w:tab w:val="left" w:pos="321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35D59">
              <w:rPr>
                <w:rFonts w:ascii="Times New Roman" w:hAnsi="Times New Roman" w:cs="Times New Roman"/>
              </w:rPr>
              <w:t xml:space="preserve">Базовый показатель </w:t>
            </w:r>
          </w:p>
          <w:p w:rsidR="00435D59" w:rsidRPr="00435D59" w:rsidRDefault="00435D59" w:rsidP="00C962BF">
            <w:pPr>
              <w:tabs>
                <w:tab w:val="left" w:pos="321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35D59">
              <w:rPr>
                <w:rFonts w:ascii="Times New Roman" w:hAnsi="Times New Roman" w:cs="Times New Roman"/>
              </w:rPr>
              <w:t>на начало реализации программы</w:t>
            </w:r>
          </w:p>
        </w:tc>
        <w:tc>
          <w:tcPr>
            <w:tcW w:w="2120" w:type="dxa"/>
            <w:gridSpan w:val="2"/>
            <w:vAlign w:val="center"/>
          </w:tcPr>
          <w:p w:rsidR="00435D59" w:rsidRPr="00435D59" w:rsidRDefault="00435D59" w:rsidP="00C962BF">
            <w:pPr>
              <w:tabs>
                <w:tab w:val="left" w:pos="321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35D59">
              <w:rPr>
                <w:rFonts w:ascii="Times New Roman" w:hAnsi="Times New Roman" w:cs="Times New Roman"/>
              </w:rPr>
              <w:t>Целевое значение показателя в 2014 году</w:t>
            </w:r>
          </w:p>
        </w:tc>
      </w:tr>
      <w:tr w:rsidR="00435D59" w:rsidRPr="00435D59" w:rsidTr="00C962BF">
        <w:trPr>
          <w:jc w:val="center"/>
        </w:trPr>
        <w:tc>
          <w:tcPr>
            <w:tcW w:w="668" w:type="dxa"/>
            <w:vMerge/>
          </w:tcPr>
          <w:p w:rsidR="00435D59" w:rsidRPr="00435D59" w:rsidRDefault="00435D59" w:rsidP="00C962BF">
            <w:pPr>
              <w:tabs>
                <w:tab w:val="left" w:pos="3215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  <w:vMerge/>
          </w:tcPr>
          <w:p w:rsidR="00435D59" w:rsidRPr="00435D59" w:rsidRDefault="00435D59" w:rsidP="00C962BF">
            <w:pPr>
              <w:tabs>
                <w:tab w:val="left" w:pos="3215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vMerge/>
          </w:tcPr>
          <w:p w:rsidR="00435D59" w:rsidRPr="00435D59" w:rsidRDefault="00435D59" w:rsidP="00C962BF">
            <w:pPr>
              <w:tabs>
                <w:tab w:val="left" w:pos="3215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435D59" w:rsidRPr="00435D59" w:rsidRDefault="00435D59" w:rsidP="00C962BF">
            <w:pPr>
              <w:tabs>
                <w:tab w:val="left" w:pos="3215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35D59" w:rsidRPr="00435D59" w:rsidRDefault="00435D59" w:rsidP="00C962BF">
            <w:pPr>
              <w:tabs>
                <w:tab w:val="left" w:pos="321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35D59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2" w:type="dxa"/>
            <w:gridSpan w:val="2"/>
            <w:vAlign w:val="center"/>
          </w:tcPr>
          <w:p w:rsidR="00435D59" w:rsidRPr="00435D59" w:rsidRDefault="00435D59" w:rsidP="00C962BF">
            <w:pPr>
              <w:tabs>
                <w:tab w:val="left" w:pos="321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35D59">
              <w:rPr>
                <w:rFonts w:ascii="Times New Roman" w:hAnsi="Times New Roman" w:cs="Times New Roman"/>
              </w:rPr>
              <w:t>факт</w:t>
            </w:r>
          </w:p>
        </w:tc>
      </w:tr>
      <w:tr w:rsidR="00435D59" w:rsidRPr="00435D59" w:rsidTr="00602260">
        <w:trPr>
          <w:gridAfter w:val="1"/>
          <w:wAfter w:w="6" w:type="dxa"/>
          <w:jc w:val="center"/>
        </w:trPr>
        <w:tc>
          <w:tcPr>
            <w:tcW w:w="9536" w:type="dxa"/>
            <w:gridSpan w:val="6"/>
          </w:tcPr>
          <w:p w:rsidR="00435D59" w:rsidRPr="00435D59" w:rsidRDefault="00435D59" w:rsidP="00C962BF">
            <w:pPr>
              <w:tabs>
                <w:tab w:val="left" w:pos="321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5D59">
              <w:rPr>
                <w:rFonts w:ascii="Times New Roman" w:hAnsi="Times New Roman" w:cs="Times New Roman"/>
                <w:sz w:val="28"/>
                <w:szCs w:val="28"/>
              </w:rPr>
              <w:t>1.Показатели непосредственных результатов</w:t>
            </w:r>
          </w:p>
        </w:tc>
      </w:tr>
      <w:tr w:rsidR="00435D59" w:rsidRPr="00435D59" w:rsidTr="00C962BF">
        <w:trPr>
          <w:jc w:val="center"/>
        </w:trPr>
        <w:tc>
          <w:tcPr>
            <w:tcW w:w="668" w:type="dxa"/>
          </w:tcPr>
          <w:p w:rsidR="00435D59" w:rsidRPr="00435D59" w:rsidRDefault="00435D59" w:rsidP="00C962BF">
            <w:pPr>
              <w:tabs>
                <w:tab w:val="left" w:pos="321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59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773" w:type="dxa"/>
          </w:tcPr>
          <w:p w:rsidR="00435D59" w:rsidRPr="00435D59" w:rsidRDefault="00435D59" w:rsidP="00C962BF">
            <w:pPr>
              <w:tabs>
                <w:tab w:val="left" w:pos="321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5D59">
              <w:rPr>
                <w:rFonts w:ascii="Times New Roman" w:hAnsi="Times New Roman" w:cs="Times New Roman"/>
                <w:sz w:val="28"/>
                <w:szCs w:val="28"/>
              </w:rPr>
              <w:t>Количество физкультурных и спортивных мероприятий в поселении</w:t>
            </w:r>
          </w:p>
        </w:tc>
        <w:tc>
          <w:tcPr>
            <w:tcW w:w="1464" w:type="dxa"/>
            <w:vAlign w:val="center"/>
          </w:tcPr>
          <w:p w:rsidR="00435D59" w:rsidRPr="00435D59" w:rsidRDefault="00435D59" w:rsidP="00C962BF">
            <w:pPr>
              <w:tabs>
                <w:tab w:val="left" w:pos="321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59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11" w:type="dxa"/>
            <w:vAlign w:val="center"/>
          </w:tcPr>
          <w:p w:rsidR="00435D59" w:rsidRPr="00435D59" w:rsidRDefault="00435D59" w:rsidP="00C962BF">
            <w:pPr>
              <w:tabs>
                <w:tab w:val="left" w:pos="321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59"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1134" w:type="dxa"/>
            <w:vAlign w:val="center"/>
          </w:tcPr>
          <w:p w:rsidR="00435D59" w:rsidRPr="00435D59" w:rsidRDefault="00435D59" w:rsidP="00C962BF">
            <w:pPr>
              <w:tabs>
                <w:tab w:val="left" w:pos="321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59"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992" w:type="dxa"/>
            <w:gridSpan w:val="2"/>
            <w:vAlign w:val="center"/>
          </w:tcPr>
          <w:p w:rsidR="00435D59" w:rsidRPr="00435D59" w:rsidRDefault="0029449B" w:rsidP="00C962BF">
            <w:pPr>
              <w:tabs>
                <w:tab w:val="left" w:pos="321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435D59" w:rsidRPr="00435D59" w:rsidTr="00C962BF">
        <w:trPr>
          <w:jc w:val="center"/>
        </w:trPr>
        <w:tc>
          <w:tcPr>
            <w:tcW w:w="668" w:type="dxa"/>
          </w:tcPr>
          <w:p w:rsidR="00435D59" w:rsidRPr="00435D59" w:rsidRDefault="00435D59" w:rsidP="00C962BF">
            <w:pPr>
              <w:tabs>
                <w:tab w:val="left" w:pos="321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59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773" w:type="dxa"/>
          </w:tcPr>
          <w:p w:rsidR="00435D59" w:rsidRPr="00435D59" w:rsidRDefault="00435D59" w:rsidP="00C962BF">
            <w:pPr>
              <w:tabs>
                <w:tab w:val="left" w:pos="321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5D59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физкультурных и спортивных мероприятий</w:t>
            </w:r>
          </w:p>
        </w:tc>
        <w:tc>
          <w:tcPr>
            <w:tcW w:w="1464" w:type="dxa"/>
            <w:vAlign w:val="center"/>
          </w:tcPr>
          <w:p w:rsidR="00435D59" w:rsidRPr="00435D59" w:rsidRDefault="00435D59" w:rsidP="00C962BF">
            <w:pPr>
              <w:tabs>
                <w:tab w:val="left" w:pos="321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5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511" w:type="dxa"/>
            <w:vAlign w:val="center"/>
          </w:tcPr>
          <w:p w:rsidR="00435D59" w:rsidRPr="00435D59" w:rsidRDefault="00435D59" w:rsidP="00C962BF">
            <w:pPr>
              <w:tabs>
                <w:tab w:val="left" w:pos="321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59">
              <w:rPr>
                <w:rFonts w:ascii="Times New Roman" w:hAnsi="Times New Roman" w:cs="Times New Roman"/>
                <w:sz w:val="28"/>
                <w:szCs w:val="28"/>
              </w:rPr>
              <w:t>21 000</w:t>
            </w:r>
          </w:p>
        </w:tc>
        <w:tc>
          <w:tcPr>
            <w:tcW w:w="1134" w:type="dxa"/>
            <w:vAlign w:val="center"/>
          </w:tcPr>
          <w:p w:rsidR="00435D59" w:rsidRPr="00435D59" w:rsidRDefault="00435D59" w:rsidP="00C962BF">
            <w:pPr>
              <w:tabs>
                <w:tab w:val="left" w:pos="321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59">
              <w:rPr>
                <w:rFonts w:ascii="Times New Roman" w:hAnsi="Times New Roman" w:cs="Times New Roman"/>
                <w:sz w:val="28"/>
                <w:szCs w:val="28"/>
              </w:rPr>
              <w:t>21 100</w:t>
            </w:r>
          </w:p>
        </w:tc>
        <w:tc>
          <w:tcPr>
            <w:tcW w:w="992" w:type="dxa"/>
            <w:gridSpan w:val="2"/>
            <w:vAlign w:val="center"/>
          </w:tcPr>
          <w:p w:rsidR="00435D59" w:rsidRPr="00435D59" w:rsidRDefault="0029449B" w:rsidP="00C962BF">
            <w:pPr>
              <w:tabs>
                <w:tab w:val="left" w:pos="321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19500</w:t>
            </w:r>
          </w:p>
        </w:tc>
      </w:tr>
      <w:tr w:rsidR="00435D59" w:rsidRPr="00435D59" w:rsidTr="00C962BF">
        <w:trPr>
          <w:jc w:val="center"/>
        </w:trPr>
        <w:tc>
          <w:tcPr>
            <w:tcW w:w="668" w:type="dxa"/>
          </w:tcPr>
          <w:p w:rsidR="00435D59" w:rsidRPr="00435D59" w:rsidRDefault="00435D59" w:rsidP="00C962BF">
            <w:pPr>
              <w:tabs>
                <w:tab w:val="left" w:pos="321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59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773" w:type="dxa"/>
          </w:tcPr>
          <w:p w:rsidR="00435D59" w:rsidRPr="00435D59" w:rsidRDefault="00435D59" w:rsidP="00C962BF">
            <w:pPr>
              <w:tabs>
                <w:tab w:val="left" w:pos="321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5D59">
              <w:rPr>
                <w:rFonts w:ascii="Times New Roman" w:hAnsi="Times New Roman" w:cs="Times New Roman"/>
                <w:sz w:val="28"/>
                <w:szCs w:val="28"/>
              </w:rPr>
              <w:t>Количество спортсменов, имеющих спортивные разряды и звания</w:t>
            </w:r>
          </w:p>
        </w:tc>
        <w:tc>
          <w:tcPr>
            <w:tcW w:w="1464" w:type="dxa"/>
            <w:vAlign w:val="center"/>
          </w:tcPr>
          <w:p w:rsidR="00435D59" w:rsidRPr="00435D59" w:rsidRDefault="00435D59" w:rsidP="00C962BF">
            <w:pPr>
              <w:tabs>
                <w:tab w:val="left" w:pos="321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5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511" w:type="dxa"/>
            <w:vAlign w:val="center"/>
          </w:tcPr>
          <w:p w:rsidR="00435D59" w:rsidRPr="00435D59" w:rsidRDefault="00435D59" w:rsidP="00C962BF">
            <w:pPr>
              <w:tabs>
                <w:tab w:val="left" w:pos="321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59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1134" w:type="dxa"/>
            <w:vAlign w:val="center"/>
          </w:tcPr>
          <w:p w:rsidR="00435D59" w:rsidRPr="00435D59" w:rsidRDefault="00435D59" w:rsidP="00C962BF">
            <w:pPr>
              <w:tabs>
                <w:tab w:val="left" w:pos="321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59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992" w:type="dxa"/>
            <w:gridSpan w:val="2"/>
            <w:vAlign w:val="center"/>
          </w:tcPr>
          <w:p w:rsidR="00435D59" w:rsidRPr="00435D59" w:rsidRDefault="0029449B" w:rsidP="00C962BF">
            <w:pPr>
              <w:tabs>
                <w:tab w:val="left" w:pos="321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435D59" w:rsidRPr="00435D59" w:rsidTr="00C962BF">
        <w:trPr>
          <w:jc w:val="center"/>
        </w:trPr>
        <w:tc>
          <w:tcPr>
            <w:tcW w:w="668" w:type="dxa"/>
          </w:tcPr>
          <w:p w:rsidR="00435D59" w:rsidRPr="00435D59" w:rsidRDefault="00435D59" w:rsidP="00C962BF">
            <w:pPr>
              <w:tabs>
                <w:tab w:val="left" w:pos="321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59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773" w:type="dxa"/>
          </w:tcPr>
          <w:p w:rsidR="00435D59" w:rsidRPr="00435D59" w:rsidRDefault="00435D59" w:rsidP="0029449B">
            <w:pPr>
              <w:tabs>
                <w:tab w:val="left" w:pos="321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5D5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медалей, завоеванных сборными командами </w:t>
            </w:r>
            <w:r w:rsidR="0029449B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435D59">
              <w:rPr>
                <w:rFonts w:ascii="Times New Roman" w:hAnsi="Times New Roman" w:cs="Times New Roman"/>
                <w:sz w:val="28"/>
                <w:szCs w:val="28"/>
              </w:rPr>
              <w:t xml:space="preserve"> на районных, окружных и всероссийских соревнованиях</w:t>
            </w:r>
          </w:p>
        </w:tc>
        <w:tc>
          <w:tcPr>
            <w:tcW w:w="1464" w:type="dxa"/>
            <w:vAlign w:val="center"/>
          </w:tcPr>
          <w:p w:rsidR="00435D59" w:rsidRPr="00435D59" w:rsidRDefault="00435D59" w:rsidP="00C962BF">
            <w:pPr>
              <w:tabs>
                <w:tab w:val="left" w:pos="321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59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11" w:type="dxa"/>
            <w:vAlign w:val="center"/>
          </w:tcPr>
          <w:p w:rsidR="00435D59" w:rsidRPr="00435D59" w:rsidRDefault="00435D59" w:rsidP="00C962BF">
            <w:pPr>
              <w:tabs>
                <w:tab w:val="left" w:pos="321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59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134" w:type="dxa"/>
            <w:vAlign w:val="center"/>
          </w:tcPr>
          <w:p w:rsidR="00435D59" w:rsidRPr="00435D59" w:rsidRDefault="00435D59" w:rsidP="00C962BF">
            <w:pPr>
              <w:tabs>
                <w:tab w:val="left" w:pos="321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59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992" w:type="dxa"/>
            <w:gridSpan w:val="2"/>
            <w:vAlign w:val="center"/>
          </w:tcPr>
          <w:p w:rsidR="00435D59" w:rsidRPr="00435D59" w:rsidRDefault="0029449B" w:rsidP="00C962BF">
            <w:pPr>
              <w:tabs>
                <w:tab w:val="left" w:pos="321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435D59" w:rsidRPr="00435D59" w:rsidTr="00BE72A1">
        <w:trPr>
          <w:gridAfter w:val="1"/>
          <w:wAfter w:w="6" w:type="dxa"/>
          <w:jc w:val="center"/>
        </w:trPr>
        <w:tc>
          <w:tcPr>
            <w:tcW w:w="9536" w:type="dxa"/>
            <w:gridSpan w:val="6"/>
          </w:tcPr>
          <w:p w:rsidR="00435D59" w:rsidRPr="00435D59" w:rsidRDefault="00435D59" w:rsidP="00C962BF">
            <w:pPr>
              <w:tabs>
                <w:tab w:val="left" w:pos="321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5D59">
              <w:rPr>
                <w:rFonts w:ascii="Times New Roman" w:hAnsi="Times New Roman" w:cs="Times New Roman"/>
                <w:sz w:val="28"/>
                <w:szCs w:val="28"/>
              </w:rPr>
              <w:t>2.Показатели конечных результатов</w:t>
            </w:r>
          </w:p>
        </w:tc>
      </w:tr>
      <w:tr w:rsidR="00435D59" w:rsidRPr="00435D59" w:rsidTr="00C962BF">
        <w:trPr>
          <w:jc w:val="center"/>
        </w:trPr>
        <w:tc>
          <w:tcPr>
            <w:tcW w:w="668" w:type="dxa"/>
          </w:tcPr>
          <w:p w:rsidR="00435D59" w:rsidRPr="00435D59" w:rsidRDefault="00435D59" w:rsidP="00C962BF">
            <w:pPr>
              <w:tabs>
                <w:tab w:val="left" w:pos="321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59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773" w:type="dxa"/>
          </w:tcPr>
          <w:p w:rsidR="00435D59" w:rsidRPr="00435D59" w:rsidRDefault="00435D59" w:rsidP="00C962BF">
            <w:pPr>
              <w:tabs>
                <w:tab w:val="left" w:pos="321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5D5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Обеспеченность единовременной пропускной </w:t>
            </w:r>
            <w:r w:rsidRPr="00435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способностью</w:t>
            </w:r>
          </w:p>
        </w:tc>
        <w:tc>
          <w:tcPr>
            <w:tcW w:w="1464" w:type="dxa"/>
            <w:vAlign w:val="center"/>
          </w:tcPr>
          <w:p w:rsidR="00435D59" w:rsidRPr="00435D59" w:rsidRDefault="00435D59" w:rsidP="00C96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511" w:type="dxa"/>
            <w:vAlign w:val="center"/>
          </w:tcPr>
          <w:p w:rsidR="00435D59" w:rsidRPr="00435D59" w:rsidRDefault="00435D59" w:rsidP="00C962BF">
            <w:pPr>
              <w:tabs>
                <w:tab w:val="left" w:pos="321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59">
              <w:rPr>
                <w:rFonts w:ascii="Times New Roman" w:hAnsi="Times New Roman" w:cs="Times New Roman"/>
                <w:sz w:val="28"/>
                <w:szCs w:val="28"/>
              </w:rPr>
              <w:t>29,1</w:t>
            </w:r>
          </w:p>
        </w:tc>
        <w:tc>
          <w:tcPr>
            <w:tcW w:w="1134" w:type="dxa"/>
            <w:vAlign w:val="center"/>
          </w:tcPr>
          <w:p w:rsidR="00435D59" w:rsidRPr="00435D59" w:rsidRDefault="00435D59" w:rsidP="00C962BF">
            <w:pPr>
              <w:tabs>
                <w:tab w:val="left" w:pos="321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59">
              <w:rPr>
                <w:rFonts w:ascii="Times New Roman" w:hAnsi="Times New Roman" w:cs="Times New Roman"/>
                <w:sz w:val="28"/>
                <w:szCs w:val="28"/>
              </w:rPr>
              <w:t>29,2</w:t>
            </w:r>
          </w:p>
        </w:tc>
        <w:tc>
          <w:tcPr>
            <w:tcW w:w="992" w:type="dxa"/>
            <w:gridSpan w:val="2"/>
            <w:vAlign w:val="center"/>
          </w:tcPr>
          <w:p w:rsidR="00435D59" w:rsidRPr="00435D59" w:rsidRDefault="00435D59" w:rsidP="00C962BF">
            <w:pPr>
              <w:tabs>
                <w:tab w:val="left" w:pos="321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435D59" w:rsidRPr="00435D59" w:rsidTr="00C962BF">
        <w:trPr>
          <w:jc w:val="center"/>
        </w:trPr>
        <w:tc>
          <w:tcPr>
            <w:tcW w:w="668" w:type="dxa"/>
          </w:tcPr>
          <w:p w:rsidR="00435D59" w:rsidRPr="00435D59" w:rsidRDefault="00435D59" w:rsidP="00C962BF">
            <w:pPr>
              <w:tabs>
                <w:tab w:val="left" w:pos="321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3773" w:type="dxa"/>
          </w:tcPr>
          <w:p w:rsidR="00435D59" w:rsidRPr="00435D59" w:rsidRDefault="00435D59" w:rsidP="00C962BF">
            <w:pPr>
              <w:tabs>
                <w:tab w:val="left" w:pos="321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5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435D59">
              <w:rPr>
                <w:rFonts w:ascii="Times New Roman" w:hAnsi="Times New Roman" w:cs="Times New Roman"/>
                <w:sz w:val="28"/>
                <w:szCs w:val="28"/>
              </w:rPr>
              <w:t>дельный вес населения, систематически занимающегося физической культурой  и массовым спортом</w:t>
            </w:r>
          </w:p>
        </w:tc>
        <w:tc>
          <w:tcPr>
            <w:tcW w:w="1464" w:type="dxa"/>
            <w:vAlign w:val="center"/>
          </w:tcPr>
          <w:p w:rsidR="00435D59" w:rsidRPr="00435D59" w:rsidRDefault="00435D59" w:rsidP="00C96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5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11" w:type="dxa"/>
            <w:vAlign w:val="center"/>
          </w:tcPr>
          <w:p w:rsidR="00435D59" w:rsidRPr="00435D59" w:rsidRDefault="00435D59" w:rsidP="00C962BF">
            <w:pPr>
              <w:tabs>
                <w:tab w:val="left" w:pos="321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59">
              <w:rPr>
                <w:rFonts w:ascii="Times New Roman" w:hAnsi="Times New Roman" w:cs="Times New Roman"/>
                <w:sz w:val="28"/>
                <w:szCs w:val="28"/>
              </w:rPr>
              <w:t>32,7</w:t>
            </w:r>
          </w:p>
        </w:tc>
        <w:tc>
          <w:tcPr>
            <w:tcW w:w="1134" w:type="dxa"/>
            <w:vAlign w:val="center"/>
          </w:tcPr>
          <w:p w:rsidR="00435D59" w:rsidRPr="00435D59" w:rsidRDefault="00435D59" w:rsidP="00C962BF">
            <w:pPr>
              <w:tabs>
                <w:tab w:val="left" w:pos="321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59"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  <w:tc>
          <w:tcPr>
            <w:tcW w:w="992" w:type="dxa"/>
            <w:gridSpan w:val="2"/>
            <w:vAlign w:val="center"/>
          </w:tcPr>
          <w:p w:rsidR="00435D59" w:rsidRPr="00435D59" w:rsidRDefault="00435D59" w:rsidP="00C962BF">
            <w:pPr>
              <w:tabs>
                <w:tab w:val="left" w:pos="321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35D59" w:rsidRPr="00435D59" w:rsidTr="00C962BF">
        <w:trPr>
          <w:jc w:val="center"/>
        </w:trPr>
        <w:tc>
          <w:tcPr>
            <w:tcW w:w="668" w:type="dxa"/>
          </w:tcPr>
          <w:p w:rsidR="00435D59" w:rsidRPr="00435D59" w:rsidRDefault="00435D59" w:rsidP="00C962BF">
            <w:pPr>
              <w:tabs>
                <w:tab w:val="left" w:pos="321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59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773" w:type="dxa"/>
          </w:tcPr>
          <w:p w:rsidR="00435D59" w:rsidRPr="00435D59" w:rsidRDefault="00435D59" w:rsidP="00C962BF">
            <w:pPr>
              <w:tabs>
                <w:tab w:val="left" w:pos="321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5D59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Удовлетворенность получателей муниципальной услуги в сфере физической культуры и спорта  качеством предоставления услуги </w:t>
            </w:r>
          </w:p>
        </w:tc>
        <w:tc>
          <w:tcPr>
            <w:tcW w:w="1464" w:type="dxa"/>
            <w:vAlign w:val="center"/>
          </w:tcPr>
          <w:p w:rsidR="00435D59" w:rsidRPr="00435D59" w:rsidRDefault="00435D59" w:rsidP="00C96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5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11" w:type="dxa"/>
            <w:vAlign w:val="center"/>
          </w:tcPr>
          <w:p w:rsidR="00435D59" w:rsidRPr="00435D59" w:rsidRDefault="00435D59" w:rsidP="00C962BF">
            <w:pPr>
              <w:tabs>
                <w:tab w:val="left" w:pos="321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59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134" w:type="dxa"/>
            <w:vAlign w:val="center"/>
          </w:tcPr>
          <w:p w:rsidR="00435D59" w:rsidRPr="00435D59" w:rsidRDefault="00435D59" w:rsidP="00C962BF">
            <w:pPr>
              <w:tabs>
                <w:tab w:val="left" w:pos="321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59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992" w:type="dxa"/>
            <w:gridSpan w:val="2"/>
            <w:vAlign w:val="center"/>
          </w:tcPr>
          <w:p w:rsidR="00435D59" w:rsidRPr="00435D59" w:rsidRDefault="00435D59" w:rsidP="00C962BF">
            <w:pPr>
              <w:tabs>
                <w:tab w:val="left" w:pos="321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435D59" w:rsidRDefault="00435D59" w:rsidP="00BE3E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 целевые показатели выполнены </w:t>
      </w:r>
    </w:p>
    <w:p w:rsidR="00BE3EEF" w:rsidRPr="00BE3EEF" w:rsidRDefault="00BE3EEF" w:rsidP="00BE3E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0" w:type="auto"/>
        <w:tblInd w:w="108" w:type="dxa"/>
        <w:tblLook w:val="04A0"/>
      </w:tblPr>
      <w:tblGrid>
        <w:gridCol w:w="561"/>
        <w:gridCol w:w="2479"/>
        <w:gridCol w:w="1592"/>
        <w:gridCol w:w="3141"/>
        <w:gridCol w:w="1690"/>
      </w:tblGrid>
      <w:tr w:rsidR="00BE3EEF" w:rsidRPr="00BE3EEF" w:rsidTr="00BE3EEF">
        <w:trPr>
          <w:trHeight w:val="1265"/>
        </w:trPr>
        <w:tc>
          <w:tcPr>
            <w:tcW w:w="561" w:type="dxa"/>
          </w:tcPr>
          <w:p w:rsidR="00BE3EEF" w:rsidRPr="00BE3EEF" w:rsidRDefault="00BE3EEF" w:rsidP="00C96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EE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E3EEF" w:rsidRPr="00BE3EEF" w:rsidRDefault="00BE3EEF" w:rsidP="00C96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E3EE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E3EE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E3EE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79" w:type="dxa"/>
          </w:tcPr>
          <w:p w:rsidR="00BE3EEF" w:rsidRPr="00BE3EEF" w:rsidRDefault="00BE3EEF" w:rsidP="00C96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EEF">
              <w:rPr>
                <w:rFonts w:ascii="Times New Roman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592" w:type="dxa"/>
          </w:tcPr>
          <w:p w:rsidR="00BE3EEF" w:rsidRPr="00BE3EEF" w:rsidRDefault="00BE3EEF" w:rsidP="00C96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EEF">
              <w:rPr>
                <w:rFonts w:ascii="Times New Roman" w:hAnsi="Times New Roman"/>
                <w:sz w:val="24"/>
                <w:szCs w:val="24"/>
              </w:rPr>
              <w:t xml:space="preserve">Весовой коэффициент </w:t>
            </w:r>
            <w:proofErr w:type="spellStart"/>
            <w:r w:rsidRPr="00BE3EEF">
              <w:rPr>
                <w:rFonts w:ascii="Times New Roman" w:hAnsi="Times New Roman"/>
                <w:sz w:val="24"/>
                <w:szCs w:val="24"/>
              </w:rPr>
              <w:t>нт</w:t>
            </w:r>
            <w:proofErr w:type="spellEnd"/>
            <w:r w:rsidRPr="00BE3E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3EEF" w:rsidRPr="00BE3EEF" w:rsidRDefault="00BE3EEF" w:rsidP="00C96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EEF">
              <w:rPr>
                <w:rFonts w:ascii="Times New Roman" w:hAnsi="Times New Roman"/>
                <w:sz w:val="24"/>
                <w:szCs w:val="24"/>
              </w:rPr>
              <w:t>критерия, (</w:t>
            </w:r>
            <w:proofErr w:type="spellStart"/>
            <w:r w:rsidRPr="00BE3EEF">
              <w:rPr>
                <w:rFonts w:ascii="Times New Roman" w:hAnsi="Times New Roman"/>
                <w:sz w:val="24"/>
                <w:szCs w:val="24"/>
                <w:lang w:val="en-US"/>
              </w:rPr>
              <w:t>Zi</w:t>
            </w:r>
            <w:proofErr w:type="spellEnd"/>
            <w:r w:rsidRPr="00BE3EE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41" w:type="dxa"/>
          </w:tcPr>
          <w:p w:rsidR="00BE3EEF" w:rsidRPr="00BE3EEF" w:rsidRDefault="00BE3EEF" w:rsidP="00C96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EEF">
              <w:rPr>
                <w:rFonts w:ascii="Times New Roman" w:hAnsi="Times New Roman"/>
                <w:sz w:val="24"/>
                <w:szCs w:val="24"/>
              </w:rPr>
              <w:t>Градация критерия</w:t>
            </w:r>
          </w:p>
        </w:tc>
        <w:tc>
          <w:tcPr>
            <w:tcW w:w="1690" w:type="dxa"/>
          </w:tcPr>
          <w:p w:rsidR="00BE3EEF" w:rsidRPr="00BE3EEF" w:rsidRDefault="00BE3EEF" w:rsidP="00C96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EEF">
              <w:rPr>
                <w:rFonts w:ascii="Times New Roman" w:hAnsi="Times New Roman"/>
                <w:sz w:val="24"/>
                <w:szCs w:val="24"/>
              </w:rPr>
              <w:t>Балльная оценка, (</w:t>
            </w:r>
            <w:proofErr w:type="spellStart"/>
            <w:r w:rsidRPr="00BE3EEF">
              <w:rPr>
                <w:rFonts w:ascii="Times New Roman" w:hAnsi="Times New Roman"/>
                <w:sz w:val="24"/>
                <w:szCs w:val="24"/>
                <w:lang w:val="en-US"/>
              </w:rPr>
              <w:t>Ki</w:t>
            </w:r>
            <w:proofErr w:type="spellEnd"/>
            <w:r w:rsidRPr="00BE3EE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E3EEF" w:rsidRPr="00BE3EEF" w:rsidTr="00BE3EEF">
        <w:trPr>
          <w:trHeight w:val="455"/>
        </w:trPr>
        <w:tc>
          <w:tcPr>
            <w:tcW w:w="561" w:type="dxa"/>
          </w:tcPr>
          <w:p w:rsidR="00BE3EEF" w:rsidRPr="00BE3EEF" w:rsidRDefault="00BE3EEF" w:rsidP="00C96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EE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79" w:type="dxa"/>
          </w:tcPr>
          <w:p w:rsidR="00BE3EEF" w:rsidRPr="00BE3EEF" w:rsidRDefault="00BE3EEF" w:rsidP="00C962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E3EEF">
              <w:rPr>
                <w:rFonts w:ascii="Times New Roman" w:hAnsi="Times New Roman"/>
                <w:sz w:val="24"/>
                <w:szCs w:val="24"/>
              </w:rPr>
              <w:t>Освоение средств бюджета поселения</w:t>
            </w:r>
          </w:p>
        </w:tc>
        <w:tc>
          <w:tcPr>
            <w:tcW w:w="1592" w:type="dxa"/>
          </w:tcPr>
          <w:p w:rsidR="00BE3EEF" w:rsidRPr="00BE3EEF" w:rsidRDefault="00BE3EEF" w:rsidP="00C96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EEF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3141" w:type="dxa"/>
          </w:tcPr>
          <w:p w:rsidR="00BE3EEF" w:rsidRPr="00BE3EEF" w:rsidRDefault="00BE3EEF" w:rsidP="00C962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E3EEF">
              <w:rPr>
                <w:rFonts w:ascii="Times New Roman" w:hAnsi="Times New Roman"/>
                <w:sz w:val="24"/>
                <w:szCs w:val="24"/>
              </w:rPr>
              <w:t>средства освоены от 95% до 100%</w:t>
            </w:r>
          </w:p>
        </w:tc>
        <w:tc>
          <w:tcPr>
            <w:tcW w:w="1690" w:type="dxa"/>
          </w:tcPr>
          <w:p w:rsidR="00BE3EEF" w:rsidRPr="00BE3EEF" w:rsidRDefault="00BE3EEF" w:rsidP="00C96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E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D2962" w:rsidTr="001D2962">
        <w:trPr>
          <w:trHeight w:val="1627"/>
        </w:trPr>
        <w:tc>
          <w:tcPr>
            <w:tcW w:w="561" w:type="dxa"/>
          </w:tcPr>
          <w:p w:rsidR="001D2962" w:rsidRDefault="001D2962" w:rsidP="00C96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79" w:type="dxa"/>
          </w:tcPr>
          <w:p w:rsidR="001D2962" w:rsidRDefault="001D2962" w:rsidP="00C962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достижения целевых значений показателей и (или) индикаторов муниципальной программы</w:t>
            </w:r>
          </w:p>
        </w:tc>
        <w:tc>
          <w:tcPr>
            <w:tcW w:w="1592" w:type="dxa"/>
          </w:tcPr>
          <w:p w:rsidR="001D2962" w:rsidRDefault="001D2962" w:rsidP="00C96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3141" w:type="dxa"/>
          </w:tcPr>
          <w:p w:rsidR="001D2962" w:rsidRDefault="001D2962" w:rsidP="00760E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50 до 80% целевых показателей соответствуют муниципальной программой</w:t>
            </w:r>
          </w:p>
        </w:tc>
        <w:tc>
          <w:tcPr>
            <w:tcW w:w="1690" w:type="dxa"/>
          </w:tcPr>
          <w:p w:rsidR="001D2962" w:rsidRDefault="001D2962" w:rsidP="00760E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2962" w:rsidTr="00BE3EEF">
        <w:trPr>
          <w:trHeight w:val="435"/>
        </w:trPr>
        <w:tc>
          <w:tcPr>
            <w:tcW w:w="561" w:type="dxa"/>
            <w:vMerge w:val="restart"/>
          </w:tcPr>
          <w:p w:rsidR="001D2962" w:rsidRDefault="001D2962" w:rsidP="00C96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79" w:type="dxa"/>
            <w:vMerge w:val="restart"/>
          </w:tcPr>
          <w:p w:rsidR="001D2962" w:rsidRDefault="001D2962" w:rsidP="00C962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выполнения мероприятий муниципальной программы в отчетном году</w:t>
            </w:r>
          </w:p>
        </w:tc>
        <w:tc>
          <w:tcPr>
            <w:tcW w:w="1592" w:type="dxa"/>
            <w:vMerge w:val="restart"/>
          </w:tcPr>
          <w:p w:rsidR="001D2962" w:rsidRDefault="001D2962" w:rsidP="00C96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3141" w:type="dxa"/>
          </w:tcPr>
          <w:p w:rsidR="001D2962" w:rsidRDefault="001D2962" w:rsidP="00C962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отчетном году выполнено мероприятий</w:t>
            </w:r>
          </w:p>
        </w:tc>
        <w:tc>
          <w:tcPr>
            <w:tcW w:w="1690" w:type="dxa"/>
          </w:tcPr>
          <w:p w:rsidR="001D2962" w:rsidRDefault="001D2962" w:rsidP="00C96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962" w:rsidTr="00BE3EEF">
        <w:trPr>
          <w:trHeight w:val="150"/>
        </w:trPr>
        <w:tc>
          <w:tcPr>
            <w:tcW w:w="561" w:type="dxa"/>
            <w:vMerge/>
          </w:tcPr>
          <w:p w:rsidR="001D2962" w:rsidRDefault="001D2962" w:rsidP="00C96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  <w:vMerge/>
          </w:tcPr>
          <w:p w:rsidR="001D2962" w:rsidRDefault="001D2962" w:rsidP="00C962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1D2962" w:rsidRDefault="001D2962" w:rsidP="00C96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1D2962" w:rsidRDefault="001D2962" w:rsidP="00C962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менее 60%</w:t>
            </w:r>
          </w:p>
        </w:tc>
        <w:tc>
          <w:tcPr>
            <w:tcW w:w="1690" w:type="dxa"/>
          </w:tcPr>
          <w:p w:rsidR="001D2962" w:rsidRDefault="001D2962" w:rsidP="00C96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2962" w:rsidTr="00BE3EEF">
        <w:trPr>
          <w:trHeight w:val="1391"/>
        </w:trPr>
        <w:tc>
          <w:tcPr>
            <w:tcW w:w="561" w:type="dxa"/>
          </w:tcPr>
          <w:p w:rsidR="001D2962" w:rsidRDefault="001D2962" w:rsidP="00C96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79" w:type="dxa"/>
          </w:tcPr>
          <w:p w:rsidR="001D2962" w:rsidRDefault="001D2962" w:rsidP="00C962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дополнительно привлеченных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 финансирования муниципальной программы</w:t>
            </w:r>
          </w:p>
        </w:tc>
        <w:tc>
          <w:tcPr>
            <w:tcW w:w="1592" w:type="dxa"/>
          </w:tcPr>
          <w:p w:rsidR="001D2962" w:rsidRDefault="001D2962" w:rsidP="00C96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3141" w:type="dxa"/>
          </w:tcPr>
          <w:p w:rsidR="001D2962" w:rsidRDefault="001D2962" w:rsidP="00037B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средства не привлечены, при отсутствии возможности привлечения средств из бюджетов других уровней</w:t>
            </w:r>
          </w:p>
        </w:tc>
        <w:tc>
          <w:tcPr>
            <w:tcW w:w="1690" w:type="dxa"/>
          </w:tcPr>
          <w:p w:rsidR="001D2962" w:rsidRDefault="001D2962" w:rsidP="00037B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D2962" w:rsidTr="00BE3EEF">
        <w:trPr>
          <w:trHeight w:val="825"/>
        </w:trPr>
        <w:tc>
          <w:tcPr>
            <w:tcW w:w="561" w:type="dxa"/>
          </w:tcPr>
          <w:p w:rsidR="001D2962" w:rsidRDefault="001D2962" w:rsidP="00C96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79" w:type="dxa"/>
          </w:tcPr>
          <w:p w:rsidR="001D2962" w:rsidRDefault="001D2962" w:rsidP="00BE3E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и достоверность ежегодно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предоставляемого координатор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 отчета 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ходе реализации муниципальной программы</w:t>
            </w:r>
          </w:p>
        </w:tc>
        <w:tc>
          <w:tcPr>
            <w:tcW w:w="1592" w:type="dxa"/>
          </w:tcPr>
          <w:p w:rsidR="001D2962" w:rsidRDefault="001D2962" w:rsidP="00C96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0,1</w:t>
            </w:r>
          </w:p>
        </w:tc>
        <w:tc>
          <w:tcPr>
            <w:tcW w:w="3141" w:type="dxa"/>
          </w:tcPr>
          <w:p w:rsidR="001D2962" w:rsidRDefault="001D2962" w:rsidP="00C962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отчета полностью соответствует установленным требованиям</w:t>
            </w:r>
          </w:p>
        </w:tc>
        <w:tc>
          <w:tcPr>
            <w:tcW w:w="1690" w:type="dxa"/>
          </w:tcPr>
          <w:p w:rsidR="001D2962" w:rsidRDefault="001D2962" w:rsidP="00C96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BE3EEF" w:rsidRPr="006C40FE" w:rsidRDefault="00BE3EEF">
      <w:pPr>
        <w:rPr>
          <w:rFonts w:ascii="Times New Roman" w:hAnsi="Times New Roman" w:cs="Times New Roman"/>
        </w:rPr>
      </w:pPr>
    </w:p>
    <w:p w:rsidR="006C40FE" w:rsidRPr="006C40FE" w:rsidRDefault="006C40FE" w:rsidP="006C40FE">
      <w:pPr>
        <w:rPr>
          <w:rFonts w:ascii="Times New Roman" w:hAnsi="Times New Roman" w:cs="Times New Roman"/>
          <w:sz w:val="28"/>
          <w:szCs w:val="28"/>
        </w:rPr>
      </w:pPr>
      <w:r w:rsidRPr="006C40FE">
        <w:rPr>
          <w:rFonts w:ascii="Times New Roman" w:hAnsi="Times New Roman" w:cs="Times New Roman"/>
          <w:sz w:val="28"/>
          <w:szCs w:val="28"/>
        </w:rPr>
        <w:t xml:space="preserve">Рейтинг эффективности программы «Развитие физической культуры и спорта на территории городского поселения </w:t>
      </w:r>
      <w:proofErr w:type="spellStart"/>
      <w:r w:rsidRPr="006C40FE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6C40FE">
        <w:rPr>
          <w:rFonts w:ascii="Times New Roman" w:hAnsi="Times New Roman" w:cs="Times New Roman"/>
          <w:sz w:val="28"/>
          <w:szCs w:val="28"/>
        </w:rPr>
        <w:t xml:space="preserve"> на 2014-2018 годы» за 2014 год</w:t>
      </w:r>
      <w:r w:rsidR="001D2962">
        <w:rPr>
          <w:rFonts w:ascii="Times New Roman" w:hAnsi="Times New Roman" w:cs="Times New Roman"/>
          <w:sz w:val="28"/>
          <w:szCs w:val="28"/>
        </w:rPr>
        <w:t xml:space="preserve"> составил:</w:t>
      </w:r>
    </w:p>
    <w:p w:rsidR="006C40FE" w:rsidRPr="006C40FE" w:rsidRDefault="006C40FE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2152"/>
        <w:gridCol w:w="3034"/>
        <w:gridCol w:w="4385"/>
      </w:tblGrid>
      <w:tr w:rsidR="006C40FE" w:rsidRPr="006C40FE" w:rsidTr="001D2962">
        <w:tc>
          <w:tcPr>
            <w:tcW w:w="2152" w:type="dxa"/>
          </w:tcPr>
          <w:p w:rsidR="006C40FE" w:rsidRPr="006C40FE" w:rsidRDefault="006C40FE" w:rsidP="00C96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FE">
              <w:rPr>
                <w:rFonts w:ascii="Times New Roman" w:hAnsi="Times New Roman"/>
                <w:sz w:val="24"/>
                <w:szCs w:val="24"/>
              </w:rPr>
              <w:t>Численное значение рейтинга эффективности (</w:t>
            </w:r>
            <w:r w:rsidRPr="006C40FE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6C40FE">
              <w:rPr>
                <w:rFonts w:ascii="Times New Roman" w:hAnsi="Times New Roman"/>
                <w:sz w:val="24"/>
                <w:szCs w:val="24"/>
              </w:rPr>
              <w:t>) в баллах</w:t>
            </w:r>
          </w:p>
        </w:tc>
        <w:tc>
          <w:tcPr>
            <w:tcW w:w="3034" w:type="dxa"/>
          </w:tcPr>
          <w:p w:rsidR="006C40FE" w:rsidRPr="006C40FE" w:rsidRDefault="006C40FE" w:rsidP="00C96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FE">
              <w:rPr>
                <w:rFonts w:ascii="Times New Roman" w:hAnsi="Times New Roman"/>
                <w:sz w:val="24"/>
                <w:szCs w:val="24"/>
              </w:rPr>
              <w:t xml:space="preserve">Качественная оценка эффективности реализации муниципальной </w:t>
            </w:r>
          </w:p>
          <w:p w:rsidR="006C40FE" w:rsidRPr="006C40FE" w:rsidRDefault="006C40FE" w:rsidP="00C96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FE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4385" w:type="dxa"/>
          </w:tcPr>
          <w:p w:rsidR="006C40FE" w:rsidRPr="006C40FE" w:rsidRDefault="006C40FE" w:rsidP="00C96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FE">
              <w:rPr>
                <w:rFonts w:ascii="Times New Roman" w:hAnsi="Times New Roman"/>
                <w:sz w:val="24"/>
                <w:szCs w:val="24"/>
              </w:rPr>
              <w:t>Предложения по корректировке предоставляемых бюджетных средств</w:t>
            </w:r>
          </w:p>
        </w:tc>
      </w:tr>
      <w:tr w:rsidR="006C40FE" w:rsidTr="001D2962">
        <w:tc>
          <w:tcPr>
            <w:tcW w:w="2152" w:type="dxa"/>
          </w:tcPr>
          <w:p w:rsidR="001D2962" w:rsidRDefault="001D2962" w:rsidP="00C96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D2962" w:rsidRPr="001D2962" w:rsidRDefault="001D2962" w:rsidP="00C96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R=5</w:t>
            </w:r>
          </w:p>
          <w:p w:rsidR="006C40FE" w:rsidRPr="000211C7" w:rsidRDefault="006C40FE" w:rsidP="00C96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34" w:type="dxa"/>
          </w:tcPr>
          <w:p w:rsidR="006C40FE" w:rsidRDefault="006C40FE" w:rsidP="00C96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умеренно эффективная муниципальная программа</w:t>
            </w:r>
          </w:p>
        </w:tc>
        <w:tc>
          <w:tcPr>
            <w:tcW w:w="4385" w:type="dxa"/>
          </w:tcPr>
          <w:p w:rsidR="006C40FE" w:rsidRDefault="006C40FE" w:rsidP="00C96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сохранение финансирования муниципальной программы</w:t>
            </w:r>
          </w:p>
        </w:tc>
      </w:tr>
    </w:tbl>
    <w:p w:rsidR="006C40FE" w:rsidRDefault="006C40FE">
      <w:pPr>
        <w:rPr>
          <w:lang w:val="en-US"/>
        </w:rPr>
      </w:pPr>
    </w:p>
    <w:p w:rsidR="001D2962" w:rsidRPr="001D2962" w:rsidRDefault="001D296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D2962" w:rsidRPr="001D2962" w:rsidRDefault="001D2962">
      <w:pPr>
        <w:rPr>
          <w:rFonts w:ascii="Times New Roman" w:hAnsi="Times New Roman" w:cs="Times New Roman"/>
          <w:sz w:val="28"/>
          <w:szCs w:val="28"/>
        </w:rPr>
      </w:pPr>
      <w:r w:rsidRPr="001D2962">
        <w:rPr>
          <w:rFonts w:ascii="Times New Roman" w:hAnsi="Times New Roman" w:cs="Times New Roman"/>
          <w:sz w:val="28"/>
          <w:szCs w:val="28"/>
        </w:rPr>
        <w:t xml:space="preserve">Оценка эффективности проведена экономической службой администрации городского поселения </w:t>
      </w:r>
      <w:proofErr w:type="spellStart"/>
      <w:r w:rsidRPr="001D2962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proofErr w:type="gramStart"/>
      <w:r w:rsidRPr="001D296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D2962" w:rsidRDefault="001D2962" w:rsidP="001D296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D2962" w:rsidRPr="001D2962" w:rsidRDefault="001D2962" w:rsidP="001D2962">
      <w:pPr>
        <w:contextualSpacing/>
        <w:rPr>
          <w:rFonts w:ascii="Times New Roman" w:hAnsi="Times New Roman" w:cs="Times New Roman"/>
          <w:sz w:val="28"/>
          <w:szCs w:val="28"/>
        </w:rPr>
      </w:pPr>
      <w:r w:rsidRPr="001D2962">
        <w:rPr>
          <w:rFonts w:ascii="Times New Roman" w:hAnsi="Times New Roman" w:cs="Times New Roman"/>
          <w:sz w:val="28"/>
          <w:szCs w:val="28"/>
        </w:rPr>
        <w:t>Заместитель главы поселения</w:t>
      </w:r>
    </w:p>
    <w:p w:rsidR="001D2962" w:rsidRPr="001D2962" w:rsidRDefault="001D2962" w:rsidP="001D296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D2962">
        <w:rPr>
          <w:rFonts w:ascii="Times New Roman" w:hAnsi="Times New Roman" w:cs="Times New Roman"/>
          <w:sz w:val="28"/>
          <w:szCs w:val="28"/>
        </w:rPr>
        <w:t xml:space="preserve">о финансово-экономическим вопросам </w:t>
      </w:r>
      <w:r w:rsidRPr="001D2962">
        <w:rPr>
          <w:rFonts w:ascii="Times New Roman" w:hAnsi="Times New Roman" w:cs="Times New Roman"/>
          <w:sz w:val="28"/>
          <w:szCs w:val="28"/>
        </w:rPr>
        <w:tab/>
      </w:r>
      <w:r w:rsidRPr="001D2962">
        <w:rPr>
          <w:rFonts w:ascii="Times New Roman" w:hAnsi="Times New Roman" w:cs="Times New Roman"/>
          <w:sz w:val="28"/>
          <w:szCs w:val="28"/>
        </w:rPr>
        <w:tab/>
      </w:r>
      <w:r w:rsidRPr="001D2962">
        <w:rPr>
          <w:rFonts w:ascii="Times New Roman" w:hAnsi="Times New Roman" w:cs="Times New Roman"/>
          <w:sz w:val="28"/>
          <w:szCs w:val="28"/>
        </w:rPr>
        <w:tab/>
      </w:r>
      <w:r w:rsidRPr="001D296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D2962">
        <w:rPr>
          <w:rFonts w:ascii="Times New Roman" w:hAnsi="Times New Roman" w:cs="Times New Roman"/>
          <w:sz w:val="28"/>
          <w:szCs w:val="28"/>
        </w:rPr>
        <w:t>В.А.Ляпустина</w:t>
      </w:r>
      <w:proofErr w:type="spellEnd"/>
    </w:p>
    <w:sectPr w:rsidR="001D2962" w:rsidRPr="001D2962" w:rsidSect="009E0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E3EEF"/>
    <w:rsid w:val="00064B68"/>
    <w:rsid w:val="001B2EF0"/>
    <w:rsid w:val="001D2962"/>
    <w:rsid w:val="0029449B"/>
    <w:rsid w:val="00435D59"/>
    <w:rsid w:val="006C40FE"/>
    <w:rsid w:val="009E0F4F"/>
    <w:rsid w:val="00BE3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EEF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E3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C4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0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Вероника</cp:lastModifiedBy>
  <cp:revision>2</cp:revision>
  <dcterms:created xsi:type="dcterms:W3CDTF">2015-04-24T05:02:00Z</dcterms:created>
  <dcterms:modified xsi:type="dcterms:W3CDTF">2015-04-24T09:29:00Z</dcterms:modified>
</cp:coreProperties>
</file>