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98" w:rsidRDefault="001C6098" w:rsidP="001C6098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1C6098" w:rsidRDefault="001C6098" w:rsidP="001C609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1C6098" w:rsidRDefault="001C6098" w:rsidP="001C6098">
      <w:pPr>
        <w:ind w:left="708" w:firstLine="708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1C6098" w:rsidRDefault="001C6098" w:rsidP="001C6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В БЕРЕЗОВСКОМ РАЙОНЕ ХМАО-ЮГРЫ</w:t>
      </w:r>
    </w:p>
    <w:p w:rsidR="001C6098" w:rsidRDefault="001C6098" w:rsidP="001C6098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5013E" w:rsidRPr="00E5013E" w:rsidRDefault="00E5013E" w:rsidP="001C6098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E5013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Пенсионный фонд расширяет электронные услуги</w:t>
      </w:r>
    </w:p>
    <w:p w:rsidR="00E5013E" w:rsidRPr="00E5013E" w:rsidRDefault="001C6098" w:rsidP="00E5013E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15</w:t>
      </w:r>
      <w:r w:rsidR="00E5013E" w:rsidRPr="00E5013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августа 2017</w:t>
      </w:r>
    </w:p>
    <w:p w:rsidR="00E5013E" w:rsidRPr="00E5013E" w:rsidRDefault="00E5013E" w:rsidP="00E5013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013E">
        <w:rPr>
          <w:rFonts w:ascii="Arial" w:eastAsia="Times New Roman" w:hAnsi="Arial" w:cs="Arial"/>
          <w:sz w:val="23"/>
          <w:szCs w:val="23"/>
          <w:lang w:eastAsia="ru-RU"/>
        </w:rPr>
        <w:t>В Личном кабинете на сайте Пенсионного фонда России запущены сервисы подачи заявлений:</w:t>
      </w:r>
    </w:p>
    <w:p w:rsidR="00E5013E" w:rsidRPr="00E5013E" w:rsidRDefault="001C6098" w:rsidP="00E5013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● </w:t>
      </w:r>
      <w:r w:rsidR="00E5013E" w:rsidRPr="00E5013E">
        <w:rPr>
          <w:rFonts w:ascii="Arial" w:eastAsia="Times New Roman" w:hAnsi="Arial" w:cs="Arial"/>
          <w:sz w:val="23"/>
          <w:szCs w:val="23"/>
          <w:lang w:eastAsia="ru-RU"/>
        </w:rPr>
        <w:t>о согласии на осуществление неработающим трудоспособным лицом ухода за ребенком-инвалидом в возрасте до 18 лет или инвалидом с детства I группы;</w:t>
      </w:r>
    </w:p>
    <w:p w:rsidR="00E5013E" w:rsidRPr="00E5013E" w:rsidRDefault="001C6098" w:rsidP="00E5013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● </w:t>
      </w:r>
      <w:proofErr w:type="gramStart"/>
      <w:r w:rsidR="00E5013E" w:rsidRPr="00E5013E">
        <w:rPr>
          <w:rFonts w:ascii="Arial" w:eastAsia="Times New Roman" w:hAnsi="Arial" w:cs="Arial"/>
          <w:sz w:val="23"/>
          <w:szCs w:val="23"/>
          <w:lang w:eastAsia="ru-RU"/>
        </w:rPr>
        <w:t>назначении</w:t>
      </w:r>
      <w:proofErr w:type="gramEnd"/>
      <w:r w:rsidR="00E5013E" w:rsidRPr="00E5013E">
        <w:rPr>
          <w:rFonts w:ascii="Arial" w:eastAsia="Times New Roman" w:hAnsi="Arial" w:cs="Arial"/>
          <w:sz w:val="23"/>
          <w:szCs w:val="23"/>
          <w:lang w:eastAsia="ru-RU"/>
        </w:rPr>
        <w:t xml:space="preserve"> ежемесячной выплаты неработающему трудоспособному лицу, осуществляющему уход за ребенком-инвалидом в возрасте до 18 лет или инвалидом с детства I группы;</w:t>
      </w:r>
    </w:p>
    <w:p w:rsidR="00E5013E" w:rsidRPr="00E5013E" w:rsidRDefault="001C6098" w:rsidP="00E5013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● </w:t>
      </w:r>
      <w:r w:rsidR="00E5013E" w:rsidRPr="00E5013E">
        <w:rPr>
          <w:rFonts w:ascii="Arial" w:eastAsia="Times New Roman" w:hAnsi="Arial" w:cs="Arial"/>
          <w:sz w:val="23"/>
          <w:szCs w:val="23"/>
          <w:lang w:eastAsia="ru-RU"/>
        </w:rPr>
        <w:t>о согласии на осуществление за нетрудоспособным гражданином ухода неработающим трудоспособным лицом;</w:t>
      </w:r>
    </w:p>
    <w:p w:rsidR="00E5013E" w:rsidRPr="00E5013E" w:rsidRDefault="001C6098" w:rsidP="00E5013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● </w:t>
      </w:r>
      <w:proofErr w:type="gramStart"/>
      <w:r w:rsidR="00E5013E" w:rsidRPr="00E5013E">
        <w:rPr>
          <w:rFonts w:ascii="Arial" w:eastAsia="Times New Roman" w:hAnsi="Arial" w:cs="Arial"/>
          <w:sz w:val="23"/>
          <w:szCs w:val="23"/>
          <w:lang w:eastAsia="ru-RU"/>
        </w:rPr>
        <w:t>назначении</w:t>
      </w:r>
      <w:proofErr w:type="gramEnd"/>
      <w:r w:rsidR="00E5013E" w:rsidRPr="00E5013E">
        <w:rPr>
          <w:rFonts w:ascii="Arial" w:eastAsia="Times New Roman" w:hAnsi="Arial" w:cs="Arial"/>
          <w:sz w:val="23"/>
          <w:szCs w:val="23"/>
          <w:lang w:eastAsia="ru-RU"/>
        </w:rPr>
        <w:t xml:space="preserve"> компенсационной выплаты неработающему трудоспособному лицу, осуществляющему уход за нетрудоспособным гражданином.</w:t>
      </w:r>
    </w:p>
    <w:p w:rsidR="00E5013E" w:rsidRPr="00E5013E" w:rsidRDefault="00E5013E" w:rsidP="00E5013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013E">
        <w:rPr>
          <w:rFonts w:ascii="Arial" w:eastAsia="Times New Roman" w:hAnsi="Arial" w:cs="Arial"/>
          <w:sz w:val="23"/>
          <w:szCs w:val="23"/>
          <w:lang w:eastAsia="ru-RU"/>
        </w:rPr>
        <w:t xml:space="preserve">Напомним, все услуги и сервисы, предоставляемые ПФР в электронном виде, объединены в один портал на сайте Пенсионного фонда – </w:t>
      </w:r>
      <w:proofErr w:type="spellStart"/>
      <w:r w:rsidRPr="00E5013E">
        <w:rPr>
          <w:rFonts w:ascii="Arial" w:eastAsia="Times New Roman" w:hAnsi="Arial" w:cs="Arial"/>
          <w:sz w:val="23"/>
          <w:szCs w:val="23"/>
          <w:lang w:eastAsia="ru-RU"/>
        </w:rPr>
        <w:t>es.pfrf.ru</w:t>
      </w:r>
      <w:proofErr w:type="spellEnd"/>
      <w:r w:rsidRPr="00E5013E">
        <w:rPr>
          <w:rFonts w:ascii="Arial" w:eastAsia="Times New Roman" w:hAnsi="Arial" w:cs="Arial"/>
          <w:sz w:val="23"/>
          <w:szCs w:val="23"/>
          <w:lang w:eastAsia="ru-RU"/>
        </w:rPr>
        <w:t>. Чтобы получить услуги ПФР в электронном виде, необходимо иметь подтвержденную учетную запись на Едином портале государственных и муниципальных услуг (</w:t>
      </w:r>
      <w:proofErr w:type="spellStart"/>
      <w:r w:rsidRPr="00E5013E">
        <w:rPr>
          <w:rFonts w:ascii="Arial" w:eastAsia="Times New Roman" w:hAnsi="Arial" w:cs="Arial"/>
          <w:sz w:val="23"/>
          <w:szCs w:val="23"/>
          <w:lang w:eastAsia="ru-RU"/>
        </w:rPr>
        <w:t>gosuslugi.ru</w:t>
      </w:r>
      <w:proofErr w:type="spellEnd"/>
      <w:r w:rsidRPr="00E5013E">
        <w:rPr>
          <w:rFonts w:ascii="Arial" w:eastAsia="Times New Roman" w:hAnsi="Arial" w:cs="Arial"/>
          <w:sz w:val="23"/>
          <w:szCs w:val="23"/>
          <w:lang w:eastAsia="ru-RU"/>
        </w:rPr>
        <w:t xml:space="preserve">). </w:t>
      </w:r>
      <w:proofErr w:type="gramStart"/>
      <w:r w:rsidRPr="00E5013E">
        <w:rPr>
          <w:rFonts w:ascii="Arial" w:eastAsia="Times New Roman" w:hAnsi="Arial" w:cs="Arial"/>
          <w:sz w:val="23"/>
          <w:szCs w:val="23"/>
          <w:lang w:eastAsia="ru-RU"/>
        </w:rPr>
        <w:t>Если гражданин уже зарегистрирован на портале, необходимо использовать логин и пароль, указанные при регистрации.</w:t>
      </w:r>
      <w:proofErr w:type="gramEnd"/>
    </w:p>
    <w:p w:rsidR="00171B0B" w:rsidRDefault="00171B0B"/>
    <w:sectPr w:rsidR="00171B0B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013E"/>
    <w:rsid w:val="000466CE"/>
    <w:rsid w:val="0005530C"/>
    <w:rsid w:val="000D0ACC"/>
    <w:rsid w:val="000D4B37"/>
    <w:rsid w:val="00157777"/>
    <w:rsid w:val="00171B0B"/>
    <w:rsid w:val="001820D5"/>
    <w:rsid w:val="00187034"/>
    <w:rsid w:val="00193E8E"/>
    <w:rsid w:val="001975B1"/>
    <w:rsid w:val="001B0A06"/>
    <w:rsid w:val="001C6098"/>
    <w:rsid w:val="001C6E1A"/>
    <w:rsid w:val="001F5F3E"/>
    <w:rsid w:val="002074CE"/>
    <w:rsid w:val="00276AD5"/>
    <w:rsid w:val="002F0E02"/>
    <w:rsid w:val="00302ECB"/>
    <w:rsid w:val="0031766B"/>
    <w:rsid w:val="003719F5"/>
    <w:rsid w:val="003954E8"/>
    <w:rsid w:val="00402B34"/>
    <w:rsid w:val="00421464"/>
    <w:rsid w:val="00431B09"/>
    <w:rsid w:val="00472943"/>
    <w:rsid w:val="004813F0"/>
    <w:rsid w:val="004B4A05"/>
    <w:rsid w:val="004F3999"/>
    <w:rsid w:val="00586C2B"/>
    <w:rsid w:val="005B5A6C"/>
    <w:rsid w:val="005C25F5"/>
    <w:rsid w:val="005D44DF"/>
    <w:rsid w:val="006302BB"/>
    <w:rsid w:val="0065752D"/>
    <w:rsid w:val="006743B7"/>
    <w:rsid w:val="006758EF"/>
    <w:rsid w:val="006C112B"/>
    <w:rsid w:val="006D2738"/>
    <w:rsid w:val="006E1FAD"/>
    <w:rsid w:val="00704EED"/>
    <w:rsid w:val="00751B6A"/>
    <w:rsid w:val="00762D69"/>
    <w:rsid w:val="007863AC"/>
    <w:rsid w:val="007C2277"/>
    <w:rsid w:val="007E64AE"/>
    <w:rsid w:val="008012F6"/>
    <w:rsid w:val="00843219"/>
    <w:rsid w:val="00852485"/>
    <w:rsid w:val="008F2ED8"/>
    <w:rsid w:val="00914F0B"/>
    <w:rsid w:val="009438A2"/>
    <w:rsid w:val="009D001A"/>
    <w:rsid w:val="009D0901"/>
    <w:rsid w:val="009D25EE"/>
    <w:rsid w:val="00A8763D"/>
    <w:rsid w:val="00AA2C8E"/>
    <w:rsid w:val="00AD0DD9"/>
    <w:rsid w:val="00B04292"/>
    <w:rsid w:val="00B130EF"/>
    <w:rsid w:val="00B34C38"/>
    <w:rsid w:val="00B63C07"/>
    <w:rsid w:val="00B70CC9"/>
    <w:rsid w:val="00B87C50"/>
    <w:rsid w:val="00B93D13"/>
    <w:rsid w:val="00C00DA9"/>
    <w:rsid w:val="00C41737"/>
    <w:rsid w:val="00C5761B"/>
    <w:rsid w:val="00C840E0"/>
    <w:rsid w:val="00CE273C"/>
    <w:rsid w:val="00D172C9"/>
    <w:rsid w:val="00D20BD8"/>
    <w:rsid w:val="00D20FEA"/>
    <w:rsid w:val="00D40704"/>
    <w:rsid w:val="00D45372"/>
    <w:rsid w:val="00D618C8"/>
    <w:rsid w:val="00D759C8"/>
    <w:rsid w:val="00DA7012"/>
    <w:rsid w:val="00DB38E5"/>
    <w:rsid w:val="00DC6F5E"/>
    <w:rsid w:val="00DE5CBA"/>
    <w:rsid w:val="00E1753B"/>
    <w:rsid w:val="00E2714D"/>
    <w:rsid w:val="00E3628F"/>
    <w:rsid w:val="00E5013E"/>
    <w:rsid w:val="00E62171"/>
    <w:rsid w:val="00E77481"/>
    <w:rsid w:val="00F159D9"/>
    <w:rsid w:val="00F572C0"/>
    <w:rsid w:val="00F624AF"/>
    <w:rsid w:val="00F96F52"/>
    <w:rsid w:val="00FB2AC2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E50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0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3</cp:revision>
  <dcterms:created xsi:type="dcterms:W3CDTF">2017-08-14T13:02:00Z</dcterms:created>
  <dcterms:modified xsi:type="dcterms:W3CDTF">2017-08-15T04:32:00Z</dcterms:modified>
</cp:coreProperties>
</file>