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98" w:rsidRDefault="00A73398" w:rsidP="00A73398">
      <w:pPr>
        <w:pStyle w:val="a3"/>
        <w:jc w:val="center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98" w:rsidRPr="007762BE" w:rsidRDefault="00A73398" w:rsidP="00A73398">
      <w:pPr>
        <w:pStyle w:val="1"/>
        <w:jc w:val="center"/>
        <w:rPr>
          <w:rFonts w:ascii="Arial" w:hAnsi="Arial"/>
          <w:spacing w:val="30"/>
          <w:w w:val="120"/>
          <w:sz w:val="28"/>
          <w:szCs w:val="28"/>
        </w:rPr>
      </w:pPr>
      <w:r>
        <w:rPr>
          <w:rFonts w:ascii="Arial" w:hAnsi="Arial"/>
          <w:spacing w:val="30"/>
          <w:w w:val="120"/>
          <w:sz w:val="28"/>
          <w:szCs w:val="28"/>
        </w:rPr>
        <w:t xml:space="preserve">        </w:t>
      </w:r>
      <w:r w:rsidRPr="007762BE">
        <w:rPr>
          <w:rFonts w:ascii="Arial" w:hAnsi="Arial"/>
          <w:spacing w:val="30"/>
          <w:w w:val="120"/>
          <w:sz w:val="28"/>
          <w:szCs w:val="28"/>
        </w:rPr>
        <w:t>Пенсионный фонд Российской Федерации</w:t>
      </w:r>
    </w:p>
    <w:p w:rsidR="00A73398" w:rsidRPr="007762BE" w:rsidRDefault="00A73398" w:rsidP="00A73398">
      <w:pPr>
        <w:pStyle w:val="1"/>
        <w:jc w:val="center"/>
        <w:rPr>
          <w:rFonts w:ascii="Arial" w:hAnsi="Arial"/>
          <w:b w:val="0"/>
          <w:i/>
          <w:sz w:val="28"/>
          <w:szCs w:val="28"/>
        </w:rPr>
      </w:pPr>
      <w:r w:rsidRPr="007762BE"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       </w:t>
      </w:r>
      <w:r w:rsidRPr="007762BE">
        <w:rPr>
          <w:rFonts w:ascii="Arial" w:hAnsi="Arial"/>
          <w:b w:val="0"/>
          <w:i/>
          <w:sz w:val="28"/>
          <w:szCs w:val="28"/>
        </w:rPr>
        <w:t xml:space="preserve">Отделение Пенсионного фонда РФ </w:t>
      </w:r>
    </w:p>
    <w:p w:rsidR="00A73398" w:rsidRDefault="00A73398" w:rsidP="00A73398">
      <w:pPr>
        <w:pStyle w:val="1"/>
        <w:pBdr>
          <w:bottom w:val="single" w:sz="12" w:space="1" w:color="auto"/>
        </w:pBdr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 xml:space="preserve">      </w:t>
      </w:r>
      <w:r w:rsidRPr="007762BE">
        <w:rPr>
          <w:rFonts w:ascii="Arial" w:hAnsi="Arial"/>
          <w:b w:val="0"/>
          <w:i/>
          <w:sz w:val="28"/>
          <w:szCs w:val="28"/>
        </w:rPr>
        <w:t xml:space="preserve">по Ханты-Мансийскому автономному округу </w:t>
      </w:r>
      <w:r>
        <w:rPr>
          <w:rFonts w:ascii="Arial" w:hAnsi="Arial"/>
          <w:b w:val="0"/>
          <w:i/>
          <w:sz w:val="28"/>
          <w:szCs w:val="28"/>
        </w:rPr>
        <w:t>–</w:t>
      </w:r>
      <w:r w:rsidRPr="007762BE">
        <w:rPr>
          <w:rFonts w:ascii="Arial" w:hAnsi="Arial"/>
          <w:b w:val="0"/>
          <w:i/>
          <w:sz w:val="28"/>
          <w:szCs w:val="28"/>
        </w:rPr>
        <w:t xml:space="preserve"> </w:t>
      </w:r>
      <w:proofErr w:type="spellStart"/>
      <w:r w:rsidRPr="007762BE">
        <w:rPr>
          <w:rFonts w:ascii="Arial" w:hAnsi="Arial"/>
          <w:b w:val="0"/>
          <w:i/>
          <w:sz w:val="28"/>
          <w:szCs w:val="28"/>
        </w:rPr>
        <w:t>Югре</w:t>
      </w:r>
      <w:proofErr w:type="spellEnd"/>
    </w:p>
    <w:p w:rsidR="00A73398" w:rsidRDefault="00A73398" w:rsidP="00A73398">
      <w:pPr>
        <w:pStyle w:val="a3"/>
        <w:rPr>
          <w:b/>
        </w:rPr>
      </w:pPr>
      <w:r>
        <w:rPr>
          <w:b/>
        </w:rPr>
        <w:t>15 ноября 2016</w:t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228E3">
        <w:rPr>
          <w:b/>
        </w:rPr>
        <w:t xml:space="preserve"> Пресс-релиз</w:t>
      </w:r>
    </w:p>
    <w:p w:rsidR="00A73398" w:rsidRDefault="00A73398" w:rsidP="00A73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Каждый четвертый житель </w:t>
      </w:r>
      <w:proofErr w:type="spellStart"/>
      <w:r>
        <w:rPr>
          <w:b/>
          <w:sz w:val="28"/>
          <w:szCs w:val="28"/>
        </w:rPr>
        <w:t>Югры</w:t>
      </w:r>
      <w:proofErr w:type="spellEnd"/>
      <w:r>
        <w:rPr>
          <w:b/>
          <w:sz w:val="28"/>
          <w:szCs w:val="28"/>
        </w:rPr>
        <w:t xml:space="preserve"> – пенсионер</w:t>
      </w:r>
    </w:p>
    <w:p w:rsidR="00A73398" w:rsidRDefault="00A73398" w:rsidP="00A73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Количество пенсионеров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Ханты-Мансийском</w:t>
      </w:r>
      <w:proofErr w:type="gramEnd"/>
      <w:r>
        <w:rPr>
          <w:b/>
          <w:sz w:val="28"/>
          <w:szCs w:val="28"/>
        </w:rPr>
        <w:t xml:space="preserve"> автономном округе – </w:t>
      </w:r>
      <w:proofErr w:type="spellStart"/>
      <w:r>
        <w:rPr>
          <w:b/>
          <w:sz w:val="28"/>
          <w:szCs w:val="28"/>
        </w:rPr>
        <w:t>Югре</w:t>
      </w:r>
      <w:proofErr w:type="spellEnd"/>
      <w:r>
        <w:rPr>
          <w:b/>
          <w:sz w:val="28"/>
          <w:szCs w:val="28"/>
        </w:rPr>
        <w:t xml:space="preserve"> с 1 января 2016 года выросло на 11 488 человек. Таким образом, количество пенсионеров в нашем регионе на сегодняшний день составляет </w:t>
      </w:r>
      <w:r w:rsidRPr="007E6FD6">
        <w:rPr>
          <w:b/>
          <w:sz w:val="28"/>
          <w:szCs w:val="28"/>
        </w:rPr>
        <w:t>419</w:t>
      </w:r>
      <w:r>
        <w:rPr>
          <w:b/>
          <w:sz w:val="28"/>
          <w:szCs w:val="28"/>
        </w:rPr>
        <w:t> </w:t>
      </w:r>
      <w:r w:rsidRPr="007E6FD6">
        <w:rPr>
          <w:b/>
          <w:sz w:val="28"/>
          <w:szCs w:val="28"/>
        </w:rPr>
        <w:t>822</w:t>
      </w:r>
      <w:r>
        <w:rPr>
          <w:b/>
          <w:sz w:val="28"/>
          <w:szCs w:val="28"/>
        </w:rPr>
        <w:t xml:space="preserve"> человека. Из них свыше 151 тыс. – работающие пенсионеры. А сумма среднего размера страховой пенсий в </w:t>
      </w:r>
      <w:proofErr w:type="spellStart"/>
      <w:r>
        <w:rPr>
          <w:b/>
          <w:sz w:val="28"/>
          <w:szCs w:val="28"/>
        </w:rPr>
        <w:t>Югре</w:t>
      </w:r>
      <w:proofErr w:type="spellEnd"/>
      <w:r>
        <w:rPr>
          <w:b/>
          <w:sz w:val="28"/>
          <w:szCs w:val="28"/>
        </w:rPr>
        <w:t xml:space="preserve"> составляет 19 205,50 руб.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Получателей пенсий по старости так же стало больше. Сегодня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их 369 625 человек (на 1 января 2016 года – 359 259 человек). Их средняя пенсия тоже увеличилась с начала года более чем на тысячу рублей и стала 19 776,29 руб.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Получателей пенсий по инвалидности в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12 628  человек, их средний размер пенсий составляет  12 902,50 руб.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Пенсии по случаю потери кормильца в нашем округе получают  13 043 человека, средний размер их пенсий составляет 9 119,33 руб.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Пенсии военнослужащих и их семей в Ханты-Мансийском </w:t>
      </w:r>
      <w:proofErr w:type="gramStart"/>
      <w:r>
        <w:rPr>
          <w:sz w:val="28"/>
          <w:szCs w:val="28"/>
        </w:rPr>
        <w:t>автономном</w:t>
      </w:r>
      <w:proofErr w:type="gramEnd"/>
      <w:r>
        <w:rPr>
          <w:sz w:val="28"/>
          <w:szCs w:val="28"/>
        </w:rPr>
        <w:t xml:space="preserve"> округе получают 224 человека. Средний размер их пенсий также увеличился, и составил 15 603,38 рубля.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Средний размер пенсии пострадавших в результате  радиационных и техногенных катастроф и их членов семей составляет 19 278,34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а федеральные государственные служащие получают пенсии в размере 24 582,81 рублей. </w:t>
      </w: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398" w:rsidRDefault="00A73398" w:rsidP="00A73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771" w:rsidRDefault="00277771"/>
    <w:p w:rsidR="00A73398" w:rsidRDefault="00A73398" w:rsidP="00A73398">
      <w:pPr>
        <w:pStyle w:val="3"/>
        <w:pBdr>
          <w:bottom w:val="single" w:sz="12" w:space="1" w:color="auto"/>
        </w:pBdr>
        <w:rPr>
          <w:sz w:val="20"/>
        </w:rPr>
      </w:pPr>
    </w:p>
    <w:p w:rsidR="00A73398" w:rsidRPr="00D85C14" w:rsidRDefault="00A73398" w:rsidP="00A73398">
      <w:pPr>
        <w:pStyle w:val="3"/>
        <w:spacing w:before="0"/>
        <w:rPr>
          <w:b w:val="0"/>
          <w:bCs w:val="0"/>
          <w:color w:val="auto"/>
          <w:sz w:val="24"/>
          <w:szCs w:val="24"/>
        </w:rPr>
      </w:pPr>
      <w:r w:rsidRPr="00D85C14">
        <w:rPr>
          <w:b w:val="0"/>
          <w:bCs w:val="0"/>
          <w:color w:val="auto"/>
          <w:sz w:val="24"/>
          <w:szCs w:val="24"/>
        </w:rPr>
        <w:t xml:space="preserve">Пресс-служба Отделения ПФР по Ханты-Мансийскому автономному округу – </w:t>
      </w:r>
      <w:proofErr w:type="spellStart"/>
      <w:r w:rsidRPr="00D85C14">
        <w:rPr>
          <w:b w:val="0"/>
          <w:bCs w:val="0"/>
          <w:color w:val="auto"/>
          <w:sz w:val="24"/>
          <w:szCs w:val="24"/>
        </w:rPr>
        <w:t>Югре</w:t>
      </w:r>
      <w:proofErr w:type="spellEnd"/>
      <w:r w:rsidRPr="00D85C14">
        <w:rPr>
          <w:b w:val="0"/>
          <w:bCs w:val="0"/>
          <w:color w:val="auto"/>
          <w:sz w:val="24"/>
          <w:szCs w:val="24"/>
        </w:rPr>
        <w:t xml:space="preserve"> </w:t>
      </w:r>
    </w:p>
    <w:p w:rsidR="00A73398" w:rsidRPr="00D85C14" w:rsidRDefault="00A73398" w:rsidP="00A7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14">
        <w:rPr>
          <w:rFonts w:ascii="Times New Roman" w:hAnsi="Times New Roman" w:cs="Times New Roman"/>
        </w:rPr>
        <w:t>т.8 (3467) 350-580</w:t>
      </w:r>
    </w:p>
    <w:p w:rsidR="00A73398" w:rsidRDefault="00A73398" w:rsidP="00A73398"/>
    <w:p w:rsidR="00A73398" w:rsidRDefault="00A73398"/>
    <w:sectPr w:rsidR="00A73398" w:rsidSect="0027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98"/>
    <w:rsid w:val="00277771"/>
    <w:rsid w:val="00A7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71"/>
  </w:style>
  <w:style w:type="paragraph" w:styleId="1">
    <w:name w:val="heading 1"/>
    <w:basedOn w:val="a"/>
    <w:link w:val="10"/>
    <w:uiPriority w:val="9"/>
    <w:qFormat/>
    <w:rsid w:val="00A7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7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33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0270002202</dc:creator>
  <cp:lastModifiedBy>0270002202</cp:lastModifiedBy>
  <cp:revision>1</cp:revision>
  <dcterms:created xsi:type="dcterms:W3CDTF">2016-11-15T09:32:00Z</dcterms:created>
  <dcterms:modified xsi:type="dcterms:W3CDTF">2016-11-15T09:32:00Z</dcterms:modified>
</cp:coreProperties>
</file>