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0272A4">
        <w:rPr>
          <w:rFonts w:ascii="Times New Roman" w:hAnsi="Times New Roman" w:cs="Times New Roman"/>
          <w:sz w:val="28"/>
          <w:szCs w:val="28"/>
        </w:rPr>
        <w:t>11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E6FB0" w:rsidRPr="00F673DC">
        <w:rPr>
          <w:rFonts w:ascii="Times New Roman" w:hAnsi="Times New Roman" w:cs="Times New Roman"/>
          <w:sz w:val="28"/>
          <w:szCs w:val="28"/>
        </w:rPr>
        <w:t>марта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0272A4">
        <w:rPr>
          <w:rFonts w:ascii="Times New Roman" w:hAnsi="Times New Roman" w:cs="Times New Roman"/>
          <w:sz w:val="28"/>
          <w:szCs w:val="28"/>
        </w:rPr>
        <w:t>23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 домов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>5 - 2016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открытых конкурсов, которые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047F0A" w:rsidRDefault="00047F0A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итогов открытых конкурсов № 1, № 2 от </w:t>
      </w:r>
      <w:r w:rsidR="000272A4">
        <w:rPr>
          <w:rFonts w:ascii="Times New Roman" w:hAnsi="Times New Roman" w:cs="Times New Roman"/>
          <w:sz w:val="28"/>
          <w:szCs w:val="28"/>
        </w:rPr>
        <w:t>12</w:t>
      </w:r>
      <w:r w:rsidR="00CF2EAB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="00CF2EAB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F0A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0272A4">
        <w:rPr>
          <w:rFonts w:ascii="Times New Roman" w:hAnsi="Times New Roman" w:cs="Times New Roman"/>
          <w:sz w:val="28"/>
          <w:szCs w:val="28"/>
        </w:rPr>
        <w:t xml:space="preserve">И.о. главы администрации                                                       С.А. </w:t>
      </w:r>
      <w:proofErr w:type="spellStart"/>
      <w:r w:rsidR="000272A4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F0A" w:rsidRDefault="00047F0A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0272A4">
        <w:rPr>
          <w:rFonts w:ascii="Times New Roman" w:hAnsi="Times New Roman" w:cs="Times New Roman"/>
          <w:sz w:val="28"/>
          <w:szCs w:val="28"/>
        </w:rPr>
        <w:t>23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0272A4">
        <w:rPr>
          <w:rFonts w:ascii="Times New Roman" w:hAnsi="Times New Roman" w:cs="Times New Roman"/>
          <w:sz w:val="28"/>
          <w:szCs w:val="28"/>
        </w:rPr>
        <w:t>11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FA7C4A" w:rsidRPr="00F95B58">
        <w:rPr>
          <w:rFonts w:ascii="Times New Roman" w:hAnsi="Times New Roman" w:cs="Times New Roman"/>
          <w:sz w:val="28"/>
          <w:szCs w:val="28"/>
        </w:rPr>
        <w:t>марта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EB210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11,17</w:t>
            </w:r>
          </w:p>
        </w:tc>
        <w:tc>
          <w:tcPr>
            <w:tcW w:w="1519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741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27,57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1B42FF" w:rsidRPr="00EB2108" w:rsidRDefault="00C073D7" w:rsidP="001B4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C0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C0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27,68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EB2108" w:rsidRDefault="00C073D7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Панельные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  <w:p w:rsidR="000C46BE" w:rsidRPr="00EB2108" w:rsidRDefault="000C46BE" w:rsidP="00C07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, капитальные из блоков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трёхэтажные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519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1383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7" w:type="dxa"/>
          </w:tcPr>
          <w:p w:rsidR="00EB2108" w:rsidRPr="00EB2108" w:rsidRDefault="000C46BE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27,37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27,68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</w:tcPr>
          <w:p w:rsidR="00EB2108" w:rsidRPr="00EB2108" w:rsidRDefault="000C46BE" w:rsidP="00E83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общедомовыми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 уч</w:t>
            </w:r>
            <w:r w:rsidR="00E83B0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7,51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27,58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7" w:type="dxa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двухэтажные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41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383" w:type="dxa"/>
            <w:vAlign w:val="center"/>
          </w:tcPr>
          <w:p w:rsidR="00EB2108" w:rsidRPr="00EB2108" w:rsidRDefault="000C46BE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7" w:type="dxa"/>
          </w:tcPr>
          <w:p w:rsidR="00EB2108" w:rsidRPr="00EB2108" w:rsidRDefault="00AE4689" w:rsidP="00AA4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, с дворовой территорией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519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1741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383" w:type="dxa"/>
            <w:vAlign w:val="center"/>
          </w:tcPr>
          <w:p w:rsidR="00EB2108" w:rsidRPr="00EB2108" w:rsidRDefault="00AE4689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</w:tr>
      <w:tr w:rsidR="001B42FF" w:rsidRPr="00EB2108" w:rsidTr="001B42FF">
        <w:tc>
          <w:tcPr>
            <w:tcW w:w="535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7" w:type="dxa"/>
          </w:tcPr>
          <w:p w:rsidR="00EB2108" w:rsidRPr="00EB2108" w:rsidRDefault="00E83B0B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трёхэтажные дома 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</w:t>
            </w:r>
            <w:r w:rsidR="00AA4550">
              <w:rPr>
                <w:rFonts w:ascii="Times New Roman" w:hAnsi="Times New Roman" w:cs="Times New Roman"/>
                <w:sz w:val="20"/>
                <w:szCs w:val="20"/>
              </w:rPr>
              <w:t>с дворовой территорией</w:t>
            </w:r>
            <w:r w:rsidR="001B42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4550"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общедомовыми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 учёта (без ГВС)</w:t>
            </w:r>
          </w:p>
        </w:tc>
        <w:tc>
          <w:tcPr>
            <w:tcW w:w="1606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519" w:type="dxa"/>
            <w:vAlign w:val="center"/>
          </w:tcPr>
          <w:p w:rsidR="00EB2108" w:rsidRPr="00EB2108" w:rsidRDefault="00E83B0B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741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1383" w:type="dxa"/>
            <w:vAlign w:val="center"/>
          </w:tcPr>
          <w:p w:rsidR="00EB2108" w:rsidRPr="00EB2108" w:rsidRDefault="00E83B0B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25,82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87" w:type="dxa"/>
          </w:tcPr>
          <w:p w:rsidR="00FD7BD4" w:rsidRDefault="00FD7BD4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FD7BD4" w:rsidRDefault="00FD7BD4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1741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1383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26,19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7" w:type="dxa"/>
          </w:tcPr>
          <w:p w:rsidR="00FD7BD4" w:rsidRDefault="0040524D" w:rsidP="0040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м, септиком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40524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FD7BD4" w:rsidRDefault="0040524D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741" w:type="dxa"/>
            <w:vAlign w:val="center"/>
          </w:tcPr>
          <w:p w:rsidR="00FD7BD4" w:rsidRDefault="0040524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1383" w:type="dxa"/>
            <w:vAlign w:val="center"/>
          </w:tcPr>
          <w:p w:rsidR="00FD7BD4" w:rsidRDefault="0040524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FD7BD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7" w:type="dxa"/>
          </w:tcPr>
          <w:p w:rsidR="00FD7BD4" w:rsidRDefault="0040524D" w:rsidP="002A5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5EED">
              <w:rPr>
                <w:rFonts w:ascii="Times New Roman" w:hAnsi="Times New Roman" w:cs="Times New Roman"/>
                <w:sz w:val="20"/>
                <w:szCs w:val="20"/>
              </w:rPr>
              <w:t xml:space="preserve">без водоснабжения, без водоотведения,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2A5EE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FD7BD4" w:rsidRDefault="002A5EED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741" w:type="dxa"/>
            <w:vAlign w:val="center"/>
          </w:tcPr>
          <w:p w:rsidR="00FD7BD4" w:rsidRDefault="002A5EE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383" w:type="dxa"/>
            <w:vAlign w:val="center"/>
          </w:tcPr>
          <w:p w:rsidR="00FD7BD4" w:rsidRDefault="002A5EE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23,70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31</cp:revision>
  <cp:lastPrinted>2014-03-06T07:17:00Z</cp:lastPrinted>
  <dcterms:created xsi:type="dcterms:W3CDTF">2013-03-18T09:32:00Z</dcterms:created>
  <dcterms:modified xsi:type="dcterms:W3CDTF">2015-03-11T05:05:00Z</dcterms:modified>
</cp:coreProperties>
</file>