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АДМИНИСТРАЦИЯ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ГОРОДСКОГО ПОСЕЛЕНИЯ ИГРИМ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Березовского района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sz w:val="32"/>
          <w:szCs w:val="32"/>
        </w:rPr>
        <w:t>Ханты-Мансийского автономного округа - Югры</w:t>
      </w: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95210" w:rsidRPr="00867A37" w:rsidRDefault="00B95210" w:rsidP="00867A3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67A37">
        <w:rPr>
          <w:rFonts w:ascii="Times New Roman" w:hAnsi="Times New Roman"/>
          <w:b/>
          <w:sz w:val="32"/>
          <w:szCs w:val="32"/>
        </w:rPr>
        <w:t>ПОСТАНОВЛЕНИЕ</w:t>
      </w:r>
    </w:p>
    <w:p w:rsidR="00B95210" w:rsidRPr="00A71579" w:rsidRDefault="00B95210" w:rsidP="00867A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95210" w:rsidRPr="00867A37" w:rsidRDefault="00B73DB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D76C42">
        <w:rPr>
          <w:rFonts w:ascii="Times New Roman" w:hAnsi="Times New Roman"/>
          <w:sz w:val="28"/>
          <w:szCs w:val="28"/>
        </w:rPr>
        <w:t>19</w:t>
      </w:r>
      <w:r w:rsidR="008D4032">
        <w:rPr>
          <w:rFonts w:ascii="Times New Roman" w:hAnsi="Times New Roman"/>
          <w:sz w:val="28"/>
          <w:szCs w:val="28"/>
        </w:rPr>
        <w:t xml:space="preserve">» </w:t>
      </w:r>
      <w:r w:rsidR="00D76C42">
        <w:rPr>
          <w:rFonts w:ascii="Times New Roman" w:hAnsi="Times New Roman"/>
          <w:sz w:val="28"/>
          <w:szCs w:val="28"/>
        </w:rPr>
        <w:t>ноября</w:t>
      </w:r>
      <w:r w:rsidR="00521856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201</w:t>
      </w:r>
      <w:r w:rsidR="00AD3089">
        <w:rPr>
          <w:rFonts w:ascii="Times New Roman" w:hAnsi="Times New Roman"/>
          <w:sz w:val="28"/>
          <w:szCs w:val="28"/>
        </w:rPr>
        <w:t>9</w:t>
      </w:r>
      <w:r w:rsidR="00521856">
        <w:rPr>
          <w:rFonts w:ascii="Times New Roman" w:hAnsi="Times New Roman"/>
          <w:sz w:val="28"/>
          <w:szCs w:val="28"/>
        </w:rPr>
        <w:t xml:space="preserve"> </w:t>
      </w:r>
      <w:r w:rsidR="00B95210" w:rsidRPr="00867A37">
        <w:rPr>
          <w:rFonts w:ascii="Times New Roman" w:hAnsi="Times New Roman"/>
          <w:sz w:val="28"/>
          <w:szCs w:val="28"/>
        </w:rPr>
        <w:t>г</w:t>
      </w:r>
      <w:r w:rsidR="00521856">
        <w:rPr>
          <w:rFonts w:ascii="Times New Roman" w:hAnsi="Times New Roman"/>
          <w:sz w:val="28"/>
          <w:szCs w:val="28"/>
        </w:rPr>
        <w:t>ода</w:t>
      </w:r>
      <w:r w:rsidR="00097F28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 w:rsidR="00D25E8D">
        <w:rPr>
          <w:rFonts w:ascii="Times New Roman" w:hAnsi="Times New Roman"/>
          <w:sz w:val="28"/>
          <w:szCs w:val="28"/>
        </w:rPr>
        <w:t xml:space="preserve">     </w:t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5B1300">
        <w:rPr>
          <w:rFonts w:ascii="Times New Roman" w:hAnsi="Times New Roman"/>
          <w:sz w:val="28"/>
          <w:szCs w:val="28"/>
        </w:rPr>
        <w:tab/>
      </w:r>
      <w:r w:rsidR="00AA190D">
        <w:rPr>
          <w:rFonts w:ascii="Times New Roman" w:hAnsi="Times New Roman"/>
          <w:sz w:val="28"/>
          <w:szCs w:val="28"/>
        </w:rPr>
        <w:tab/>
      </w:r>
      <w:r w:rsidR="00D25E8D">
        <w:rPr>
          <w:rFonts w:ascii="Times New Roman" w:hAnsi="Times New Roman"/>
          <w:sz w:val="28"/>
          <w:szCs w:val="28"/>
        </w:rPr>
        <w:t xml:space="preserve">     </w:t>
      </w:r>
      <w:r w:rsidR="008D4032">
        <w:rPr>
          <w:rFonts w:ascii="Times New Roman" w:hAnsi="Times New Roman"/>
          <w:sz w:val="28"/>
          <w:szCs w:val="28"/>
        </w:rPr>
        <w:t xml:space="preserve">№ </w:t>
      </w:r>
      <w:r w:rsidR="00D76C42">
        <w:rPr>
          <w:rFonts w:ascii="Times New Roman" w:hAnsi="Times New Roman"/>
          <w:sz w:val="28"/>
          <w:szCs w:val="28"/>
        </w:rPr>
        <w:t>191</w:t>
      </w:r>
    </w:p>
    <w:p w:rsidR="00B95210" w:rsidRPr="00867A37" w:rsidRDefault="00B95210" w:rsidP="00867A3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67A37">
        <w:rPr>
          <w:rFonts w:ascii="Times New Roman" w:hAnsi="Times New Roman"/>
          <w:sz w:val="28"/>
          <w:szCs w:val="28"/>
        </w:rPr>
        <w:t>пгт. Игрим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95210" w:rsidRPr="00867A37" w:rsidRDefault="00B95210" w:rsidP="008D4032">
      <w:pPr>
        <w:autoSpaceDE w:val="0"/>
        <w:autoSpaceDN w:val="0"/>
        <w:adjustRightInd w:val="0"/>
        <w:spacing w:after="0" w:line="240" w:lineRule="auto"/>
        <w:ind w:right="3955"/>
        <w:jc w:val="both"/>
        <w:rPr>
          <w:rFonts w:ascii="Times New Roman" w:hAnsi="Times New Roman"/>
          <w:bCs/>
          <w:sz w:val="28"/>
          <w:szCs w:val="28"/>
        </w:rPr>
      </w:pPr>
      <w:r w:rsidRPr="00867A37">
        <w:rPr>
          <w:rFonts w:ascii="Times New Roman" w:hAnsi="Times New Roman"/>
          <w:bCs/>
          <w:sz w:val="28"/>
          <w:szCs w:val="28"/>
        </w:rPr>
        <w:t>О</w:t>
      </w:r>
      <w:r w:rsidR="00AD3089"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администрации городского поселения Игрим от 27.12.2018г. № 233 «О</w:t>
      </w:r>
      <w:r w:rsidRPr="00867A37">
        <w:rPr>
          <w:rFonts w:ascii="Times New Roman" w:hAnsi="Times New Roman"/>
          <w:bCs/>
          <w:sz w:val="28"/>
          <w:szCs w:val="28"/>
        </w:rPr>
        <w:t>б утверждении муниципальной программы 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 w:rsidR="00B73DB0"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AD3089">
        <w:rPr>
          <w:rFonts w:ascii="Times New Roman" w:hAnsi="Times New Roman"/>
          <w:bCs/>
          <w:sz w:val="28"/>
          <w:szCs w:val="28"/>
        </w:rPr>
        <w:t>»</w:t>
      </w:r>
      <w:r w:rsidR="00857BE2">
        <w:rPr>
          <w:rFonts w:ascii="Times New Roman" w:hAnsi="Times New Roman"/>
          <w:bCs/>
          <w:sz w:val="28"/>
          <w:szCs w:val="28"/>
        </w:rPr>
        <w:t xml:space="preserve"> 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95210" w:rsidRDefault="0026495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уточнения объемов бюджетных ассигнований и механизмов реализации муниципальной программы </w:t>
      </w:r>
      <w:r w:rsidRPr="00867A37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 xml:space="preserve">Развитие и содержание дорожно-транспортной системы </w:t>
      </w:r>
      <w:r w:rsidRPr="00867A37">
        <w:rPr>
          <w:rFonts w:ascii="Times New Roman" w:hAnsi="Times New Roman"/>
          <w:bCs/>
          <w:sz w:val="28"/>
          <w:szCs w:val="28"/>
        </w:rPr>
        <w:t>на территории гор</w:t>
      </w:r>
      <w:r>
        <w:rPr>
          <w:rFonts w:ascii="Times New Roman" w:hAnsi="Times New Roman"/>
          <w:bCs/>
          <w:sz w:val="28"/>
          <w:szCs w:val="28"/>
        </w:rPr>
        <w:t>одского поселения Игрим</w:t>
      </w:r>
      <w:r w:rsidRPr="00867A37">
        <w:rPr>
          <w:rFonts w:ascii="Times New Roman" w:hAnsi="Times New Roman"/>
          <w:bCs/>
          <w:sz w:val="28"/>
          <w:szCs w:val="28"/>
        </w:rPr>
        <w:t>»</w:t>
      </w:r>
      <w:r w:rsidR="0026537E" w:rsidRPr="0026537E">
        <w:rPr>
          <w:rFonts w:ascii="Times New Roman" w:hAnsi="Times New Roman"/>
          <w:sz w:val="28"/>
          <w:szCs w:val="28"/>
        </w:rPr>
        <w:t xml:space="preserve"> </w:t>
      </w:r>
      <w:r w:rsidR="0026537E" w:rsidRPr="00333E99">
        <w:rPr>
          <w:rFonts w:ascii="Times New Roman" w:hAnsi="Times New Roman"/>
          <w:sz w:val="28"/>
          <w:szCs w:val="28"/>
        </w:rPr>
        <w:t xml:space="preserve">(с изменениями, внесенными постановлением </w:t>
      </w:r>
      <w:r w:rsidR="0026537E">
        <w:rPr>
          <w:rFonts w:ascii="Times New Roman" w:hAnsi="Times New Roman"/>
          <w:sz w:val="28"/>
          <w:szCs w:val="28"/>
        </w:rPr>
        <w:t>администрации от 10.04.2019г. № 81</w:t>
      </w:r>
      <w:r w:rsidR="0026537E" w:rsidRPr="00333E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 xml:space="preserve">, в </w:t>
      </w:r>
      <w:r w:rsidR="00C9565F">
        <w:rPr>
          <w:rFonts w:ascii="Times New Roman" w:hAnsi="Times New Roman"/>
          <w:sz w:val="28"/>
          <w:szCs w:val="28"/>
        </w:rPr>
        <w:t>соответствии с п</w:t>
      </w:r>
      <w:r w:rsidR="00B95210" w:rsidRPr="00EA5792">
        <w:rPr>
          <w:rFonts w:ascii="Times New Roman" w:hAnsi="Times New Roman"/>
          <w:sz w:val="28"/>
          <w:szCs w:val="28"/>
        </w:rPr>
        <w:t xml:space="preserve">остановлением администрации городского поселения Игрим </w:t>
      </w:r>
      <w:r w:rsidR="00333E99" w:rsidRPr="00333E99">
        <w:rPr>
          <w:rFonts w:ascii="Times New Roman" w:hAnsi="Times New Roman"/>
          <w:sz w:val="28"/>
          <w:szCs w:val="28"/>
        </w:rPr>
        <w:t>от 23.10.2013г. №</w:t>
      </w:r>
      <w:r w:rsidR="00AD3089">
        <w:rPr>
          <w:rFonts w:ascii="Times New Roman" w:hAnsi="Times New Roman"/>
          <w:sz w:val="28"/>
          <w:szCs w:val="28"/>
        </w:rPr>
        <w:t> </w:t>
      </w:r>
      <w:r w:rsidR="00333E99" w:rsidRPr="00333E99">
        <w:rPr>
          <w:rFonts w:ascii="Times New Roman" w:hAnsi="Times New Roman"/>
          <w:sz w:val="28"/>
          <w:szCs w:val="28"/>
        </w:rPr>
        <w:t>46 «Об утверждении порядков разработки, утверждения и реализации муниципальных и ведомственных целевых программ городского поселения Игрим, порядка проведения и критериев ежегодной оценки эффективности реализации муниципальных программ городского поселения Игрим (с изменениями, внесенными постановлением администрации от 01.11.2018 №</w:t>
      </w:r>
      <w:r w:rsidR="0026537E">
        <w:rPr>
          <w:rFonts w:ascii="Times New Roman" w:hAnsi="Times New Roman"/>
          <w:sz w:val="28"/>
          <w:szCs w:val="28"/>
        </w:rPr>
        <w:t> </w:t>
      </w:r>
      <w:r w:rsidR="00333E99" w:rsidRPr="00333E99">
        <w:rPr>
          <w:rFonts w:ascii="Times New Roman" w:hAnsi="Times New Roman"/>
          <w:sz w:val="28"/>
          <w:szCs w:val="28"/>
        </w:rPr>
        <w:t>185)</w:t>
      </w:r>
      <w:r w:rsidR="00D25E8D">
        <w:rPr>
          <w:rFonts w:ascii="Times New Roman" w:hAnsi="Times New Roman"/>
          <w:sz w:val="28"/>
          <w:szCs w:val="28"/>
        </w:rPr>
        <w:t xml:space="preserve"> администрация городского поселения Игрим </w:t>
      </w:r>
    </w:p>
    <w:p w:rsidR="00D25E8D" w:rsidRDefault="00D25E8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D25E8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25E8D" w:rsidRPr="00EA5792" w:rsidRDefault="00D25E8D" w:rsidP="00B73D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95210" w:rsidRDefault="003F04F5" w:rsidP="00EA35EF">
      <w:pPr>
        <w:numPr>
          <w:ilvl w:val="0"/>
          <w:numId w:val="10"/>
        </w:numPr>
        <w:tabs>
          <w:tab w:val="clear" w:pos="357"/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02345B">
        <w:rPr>
          <w:rFonts w:ascii="Times New Roman" w:hAnsi="Times New Roman"/>
          <w:sz w:val="28"/>
          <w:szCs w:val="28"/>
        </w:rPr>
        <w:t>постановление</w:t>
      </w:r>
      <w:r w:rsidR="0009433C">
        <w:rPr>
          <w:rFonts w:ascii="Times New Roman" w:hAnsi="Times New Roman"/>
          <w:sz w:val="28"/>
          <w:szCs w:val="28"/>
        </w:rPr>
        <w:t xml:space="preserve"> администрации городского поселения Игрим</w:t>
      </w:r>
      <w:r w:rsidR="0009433C" w:rsidRPr="0009433C">
        <w:t xml:space="preserve"> </w:t>
      </w:r>
      <w:r w:rsidR="0009433C" w:rsidRPr="0009433C">
        <w:rPr>
          <w:rFonts w:ascii="Times New Roman" w:hAnsi="Times New Roman"/>
          <w:sz w:val="28"/>
          <w:szCs w:val="28"/>
        </w:rPr>
        <w:t>от 27.12.2018г. № 233 «Об утверждении муниципальной программы «Развитие и содержание дорожно-транспортной системы на территории городского поселения Игрим»»</w:t>
      </w:r>
      <w:r w:rsidR="005421D5">
        <w:rPr>
          <w:rFonts w:ascii="Times New Roman" w:hAnsi="Times New Roman"/>
          <w:sz w:val="28"/>
          <w:szCs w:val="28"/>
        </w:rPr>
        <w:t>,</w:t>
      </w:r>
      <w:r w:rsidR="00B95210" w:rsidRPr="00EA5792">
        <w:rPr>
          <w:rFonts w:ascii="Times New Roman" w:hAnsi="Times New Roman"/>
          <w:sz w:val="28"/>
          <w:szCs w:val="28"/>
        </w:rPr>
        <w:t xml:space="preserve"> </w:t>
      </w:r>
      <w:r w:rsidR="0009433C">
        <w:rPr>
          <w:rFonts w:ascii="Times New Roman" w:hAnsi="Times New Roman"/>
          <w:sz w:val="28"/>
          <w:szCs w:val="28"/>
        </w:rPr>
        <w:t>следующие изменения:</w:t>
      </w:r>
    </w:p>
    <w:p w:rsidR="0009433C" w:rsidRDefault="0009433C" w:rsidP="007F0FFD">
      <w:pPr>
        <w:numPr>
          <w:ilvl w:val="0"/>
          <w:numId w:val="8"/>
        </w:numPr>
        <w:tabs>
          <w:tab w:val="clear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9433C">
        <w:rPr>
          <w:rFonts w:ascii="Times New Roman" w:hAnsi="Times New Roman"/>
          <w:sz w:val="28"/>
          <w:szCs w:val="28"/>
        </w:rPr>
        <w:t>паспорт программы изложить в редак</w:t>
      </w:r>
      <w:r>
        <w:rPr>
          <w:rFonts w:ascii="Times New Roman" w:hAnsi="Times New Roman"/>
          <w:sz w:val="28"/>
          <w:szCs w:val="28"/>
        </w:rPr>
        <w:t>ции согласно приложению №1 к на</w:t>
      </w:r>
      <w:r w:rsidRPr="0009433C">
        <w:rPr>
          <w:rFonts w:ascii="Times New Roman" w:hAnsi="Times New Roman"/>
          <w:sz w:val="28"/>
          <w:szCs w:val="28"/>
        </w:rPr>
        <w:t>стоящему постановлению;</w:t>
      </w:r>
    </w:p>
    <w:p w:rsidR="00EA35EF" w:rsidRDefault="0002345B" w:rsidP="000B21F4">
      <w:pPr>
        <w:numPr>
          <w:ilvl w:val="0"/>
          <w:numId w:val="13"/>
        </w:numPr>
        <w:tabs>
          <w:tab w:val="clear" w:pos="284"/>
          <w:tab w:val="num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</w:t>
      </w:r>
      <w:r w:rsidR="000B21F4" w:rsidRPr="00EA35EF">
        <w:rPr>
          <w:rFonts w:ascii="Times New Roman" w:hAnsi="Times New Roman"/>
          <w:sz w:val="28"/>
          <w:szCs w:val="28"/>
        </w:rPr>
        <w:t xml:space="preserve"> 2</w:t>
      </w:r>
      <w:r w:rsidR="000B21F4">
        <w:rPr>
          <w:rFonts w:ascii="Times New Roman" w:hAnsi="Times New Roman"/>
          <w:sz w:val="28"/>
          <w:szCs w:val="28"/>
        </w:rPr>
        <w:t xml:space="preserve"> </w:t>
      </w:r>
      <w:r w:rsidR="000B21F4" w:rsidRPr="00EA35EF">
        <w:rPr>
          <w:rFonts w:ascii="Times New Roman" w:hAnsi="Times New Roman"/>
          <w:sz w:val="28"/>
          <w:szCs w:val="28"/>
        </w:rPr>
        <w:t>«Перечень мероприятий муниципальной программы городского поселения Игрим»</w:t>
      </w:r>
      <w:r w:rsidR="000B21F4" w:rsidRPr="000B21F4">
        <w:rPr>
          <w:rFonts w:ascii="Times New Roman" w:hAnsi="Times New Roman"/>
          <w:sz w:val="28"/>
          <w:szCs w:val="28"/>
        </w:rPr>
        <w:t xml:space="preserve"> </w:t>
      </w:r>
      <w:r w:rsidR="000B21F4" w:rsidRPr="00EA35EF">
        <w:rPr>
          <w:rFonts w:ascii="Times New Roman" w:hAnsi="Times New Roman"/>
          <w:sz w:val="28"/>
          <w:szCs w:val="28"/>
        </w:rPr>
        <w:t>изложить согласно приложению № 2 к настоящему постановлению</w:t>
      </w:r>
      <w:r w:rsidR="000B21F4">
        <w:rPr>
          <w:rFonts w:ascii="Times New Roman" w:hAnsi="Times New Roman"/>
          <w:sz w:val="28"/>
          <w:szCs w:val="28"/>
        </w:rPr>
        <w:t>.</w:t>
      </w:r>
    </w:p>
    <w:p w:rsidR="00D25E8D" w:rsidRPr="00D25E8D" w:rsidRDefault="00D25E8D" w:rsidP="00D25E8D">
      <w:pPr>
        <w:pStyle w:val="a9"/>
        <w:numPr>
          <w:ilvl w:val="0"/>
          <w:numId w:val="10"/>
        </w:numPr>
        <w:tabs>
          <w:tab w:val="clear" w:pos="357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5E8D">
        <w:rPr>
          <w:rFonts w:ascii="Times New Roman" w:hAnsi="Times New Roman"/>
          <w:sz w:val="28"/>
          <w:szCs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</w:t>
      </w:r>
    </w:p>
    <w:p w:rsidR="00F134C6" w:rsidRDefault="00F134C6" w:rsidP="00D25E8D">
      <w:pPr>
        <w:numPr>
          <w:ilvl w:val="0"/>
          <w:numId w:val="10"/>
        </w:numPr>
        <w:tabs>
          <w:tab w:val="clear" w:pos="357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33E99"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</w:t>
      </w:r>
      <w:r w:rsidR="005421D5">
        <w:rPr>
          <w:rFonts w:ascii="Times New Roman" w:hAnsi="Times New Roman"/>
          <w:sz w:val="28"/>
          <w:szCs w:val="28"/>
        </w:rPr>
        <w:t>опубликования</w:t>
      </w:r>
      <w:r w:rsidR="00AB7490">
        <w:rPr>
          <w:rFonts w:ascii="Times New Roman" w:hAnsi="Times New Roman"/>
          <w:sz w:val="28"/>
          <w:szCs w:val="28"/>
        </w:rPr>
        <w:t xml:space="preserve"> и распространяет свое действие на правоотношения</w:t>
      </w:r>
      <w:r w:rsidR="005421D5">
        <w:rPr>
          <w:rFonts w:ascii="Times New Roman" w:hAnsi="Times New Roman"/>
          <w:sz w:val="28"/>
          <w:szCs w:val="28"/>
        </w:rPr>
        <w:t>,</w:t>
      </w:r>
      <w:r w:rsidR="00AB7490">
        <w:rPr>
          <w:rFonts w:ascii="Times New Roman" w:hAnsi="Times New Roman"/>
          <w:sz w:val="28"/>
          <w:szCs w:val="28"/>
        </w:rPr>
        <w:t xml:space="preserve"> </w:t>
      </w:r>
      <w:r w:rsidR="005421D5">
        <w:rPr>
          <w:rFonts w:ascii="Times New Roman" w:hAnsi="Times New Roman"/>
          <w:sz w:val="28"/>
          <w:szCs w:val="28"/>
        </w:rPr>
        <w:t xml:space="preserve">возникшие </w:t>
      </w:r>
      <w:r w:rsidR="00AB7490">
        <w:rPr>
          <w:rFonts w:ascii="Times New Roman" w:hAnsi="Times New Roman"/>
          <w:sz w:val="28"/>
          <w:szCs w:val="28"/>
        </w:rPr>
        <w:t xml:space="preserve">с </w:t>
      </w:r>
      <w:r w:rsidR="0002345B">
        <w:rPr>
          <w:rFonts w:ascii="Times New Roman" w:hAnsi="Times New Roman"/>
          <w:sz w:val="28"/>
          <w:szCs w:val="28"/>
        </w:rPr>
        <w:t xml:space="preserve">01 </w:t>
      </w:r>
      <w:r w:rsidR="000E5B8A">
        <w:rPr>
          <w:rFonts w:ascii="Times New Roman" w:hAnsi="Times New Roman"/>
          <w:sz w:val="28"/>
          <w:szCs w:val="28"/>
        </w:rPr>
        <w:t>октября</w:t>
      </w:r>
      <w:r w:rsidR="0002345B">
        <w:rPr>
          <w:rFonts w:ascii="Times New Roman" w:hAnsi="Times New Roman"/>
          <w:sz w:val="28"/>
          <w:szCs w:val="28"/>
        </w:rPr>
        <w:t xml:space="preserve"> </w:t>
      </w:r>
      <w:r w:rsidR="00AB7490">
        <w:rPr>
          <w:rFonts w:ascii="Times New Roman" w:hAnsi="Times New Roman"/>
          <w:sz w:val="28"/>
          <w:szCs w:val="28"/>
        </w:rPr>
        <w:t>2019 года.</w:t>
      </w:r>
    </w:p>
    <w:p w:rsidR="00D25E8D" w:rsidRDefault="00D25E8D" w:rsidP="00D25E8D">
      <w:pPr>
        <w:numPr>
          <w:ilvl w:val="0"/>
          <w:numId w:val="10"/>
        </w:numPr>
        <w:tabs>
          <w:tab w:val="clear" w:pos="357"/>
          <w:tab w:val="num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выполнением постановления возложить на заместителя главы администрации – С.А.Храмикова.</w:t>
      </w:r>
    </w:p>
    <w:p w:rsidR="00D25E8D" w:rsidRDefault="00D25E8D" w:rsidP="00D25E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579" w:rsidRDefault="00A71579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5E8D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3DB0" w:rsidRDefault="00D25E8D" w:rsidP="00097F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Глава поселения </w:t>
      </w:r>
      <w:r w:rsidR="00B95210" w:rsidRPr="00EA5792">
        <w:rPr>
          <w:rFonts w:ascii="Times New Roman" w:hAnsi="Times New Roman"/>
          <w:sz w:val="28"/>
          <w:szCs w:val="28"/>
        </w:rPr>
        <w:t xml:space="preserve"> </w:t>
      </w:r>
      <w:r w:rsidR="000C14D2">
        <w:rPr>
          <w:rFonts w:ascii="Times New Roman" w:hAnsi="Times New Roman"/>
          <w:sz w:val="28"/>
          <w:szCs w:val="28"/>
        </w:rPr>
        <w:tab/>
      </w:r>
      <w:r w:rsidR="00097F28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 w:rsidR="000C14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Т.А.Грудо</w:t>
      </w:r>
    </w:p>
    <w:p w:rsidR="00B95210" w:rsidRPr="00EA5792" w:rsidRDefault="00B95210" w:rsidP="00867A37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B95210" w:rsidRPr="00867A37" w:rsidRDefault="0026537E" w:rsidP="00867A3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br w:type="column"/>
      </w:r>
      <w:r w:rsidR="00B95210" w:rsidRPr="00867A37">
        <w:rPr>
          <w:rFonts w:ascii="Times New Roman" w:hAnsi="Times New Roman" w:cs="Arial"/>
          <w:sz w:val="24"/>
          <w:szCs w:val="24"/>
        </w:rPr>
        <w:lastRenderedPageBreak/>
        <w:t>Приложение</w:t>
      </w:r>
      <w:r w:rsidR="00623E92">
        <w:rPr>
          <w:rFonts w:ascii="Times New Roman" w:hAnsi="Times New Roman" w:cs="Arial"/>
          <w:sz w:val="24"/>
          <w:szCs w:val="24"/>
        </w:rPr>
        <w:t xml:space="preserve"> №</w:t>
      </w:r>
      <w:r w:rsidR="00B95210" w:rsidRPr="00867A37">
        <w:rPr>
          <w:rFonts w:ascii="Times New Roman" w:hAnsi="Times New Roman" w:cs="Arial"/>
          <w:sz w:val="24"/>
          <w:szCs w:val="24"/>
        </w:rPr>
        <w:t xml:space="preserve"> </w:t>
      </w:r>
      <w:r w:rsidR="0009433C">
        <w:rPr>
          <w:rFonts w:ascii="Times New Roman" w:hAnsi="Times New Roman" w:cs="Arial"/>
          <w:sz w:val="24"/>
          <w:szCs w:val="24"/>
        </w:rPr>
        <w:t>1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 w:rsidR="0009433C"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B95210" w:rsidRDefault="00990CF8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4E3B94">
        <w:rPr>
          <w:rFonts w:ascii="Times New Roman" w:hAnsi="Times New Roman" w:cs="Arial"/>
          <w:sz w:val="24"/>
          <w:szCs w:val="24"/>
        </w:rPr>
        <w:t>19</w:t>
      </w:r>
      <w:r>
        <w:rPr>
          <w:rFonts w:ascii="Times New Roman" w:hAnsi="Times New Roman" w:cs="Arial"/>
          <w:sz w:val="24"/>
          <w:szCs w:val="24"/>
        </w:rPr>
        <w:t xml:space="preserve">» </w:t>
      </w:r>
      <w:r w:rsidR="004E3B94">
        <w:rPr>
          <w:rFonts w:ascii="Times New Roman" w:hAnsi="Times New Roman" w:cs="Arial"/>
          <w:sz w:val="24"/>
          <w:szCs w:val="24"/>
        </w:rPr>
        <w:t>ноября</w:t>
      </w:r>
      <w:r w:rsidR="0009433C">
        <w:rPr>
          <w:rFonts w:ascii="Times New Roman" w:hAnsi="Times New Roman" w:cs="Arial"/>
          <w:sz w:val="24"/>
          <w:szCs w:val="24"/>
        </w:rPr>
        <w:t xml:space="preserve"> 2019</w:t>
      </w:r>
      <w:r w:rsidR="00521856">
        <w:rPr>
          <w:rFonts w:ascii="Times New Roman" w:hAnsi="Times New Roman" w:cs="Arial"/>
          <w:sz w:val="24"/>
          <w:szCs w:val="24"/>
        </w:rPr>
        <w:t xml:space="preserve"> </w:t>
      </w:r>
      <w:r w:rsidR="008D4032">
        <w:rPr>
          <w:rFonts w:ascii="Times New Roman" w:hAnsi="Times New Roman" w:cs="Arial"/>
          <w:sz w:val="24"/>
          <w:szCs w:val="24"/>
        </w:rPr>
        <w:t>г</w:t>
      </w:r>
      <w:r w:rsidR="00521856">
        <w:rPr>
          <w:rFonts w:ascii="Times New Roman" w:hAnsi="Times New Roman" w:cs="Arial"/>
          <w:sz w:val="24"/>
          <w:szCs w:val="24"/>
        </w:rPr>
        <w:t>ода</w:t>
      </w:r>
      <w:r w:rsidR="008D4032">
        <w:rPr>
          <w:rFonts w:ascii="Times New Roman" w:hAnsi="Times New Roman" w:cs="Arial"/>
          <w:sz w:val="24"/>
          <w:szCs w:val="24"/>
        </w:rPr>
        <w:t xml:space="preserve"> № </w:t>
      </w:r>
      <w:r w:rsidR="004E3B94">
        <w:rPr>
          <w:rFonts w:ascii="Times New Roman" w:hAnsi="Times New Roman" w:cs="Arial"/>
          <w:sz w:val="24"/>
          <w:szCs w:val="24"/>
        </w:rPr>
        <w:t>191</w:t>
      </w:r>
    </w:p>
    <w:p w:rsidR="005421D5" w:rsidRDefault="005421D5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Приложение</w:t>
      </w:r>
      <w:r>
        <w:rPr>
          <w:rFonts w:ascii="Times New Roman" w:hAnsi="Times New Roman" w:cs="Arial"/>
          <w:sz w:val="24"/>
          <w:szCs w:val="24"/>
        </w:rPr>
        <w:t xml:space="preserve"> №</w:t>
      </w:r>
      <w:r w:rsidRPr="00867A37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1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к постановлению администрации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 w:rsidRPr="00867A37">
        <w:rPr>
          <w:rFonts w:ascii="Times New Roman" w:hAnsi="Times New Roman" w:cs="Arial"/>
          <w:sz w:val="24"/>
          <w:szCs w:val="24"/>
        </w:rPr>
        <w:t>городского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867A37">
        <w:rPr>
          <w:rFonts w:ascii="Times New Roman" w:hAnsi="Times New Roman" w:cs="Arial"/>
          <w:sz w:val="24"/>
          <w:szCs w:val="24"/>
        </w:rPr>
        <w:t>поселения Игрим</w:t>
      </w:r>
    </w:p>
    <w:p w:rsidR="005421D5" w:rsidRPr="00867A37" w:rsidRDefault="005421D5" w:rsidP="005421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2F79A2">
        <w:rPr>
          <w:rFonts w:ascii="Times New Roman" w:hAnsi="Times New Roman" w:cs="Arial"/>
          <w:sz w:val="24"/>
          <w:szCs w:val="24"/>
        </w:rPr>
        <w:t>27</w:t>
      </w:r>
      <w:r>
        <w:rPr>
          <w:rFonts w:ascii="Times New Roman" w:hAnsi="Times New Roman" w:cs="Arial"/>
          <w:sz w:val="24"/>
          <w:szCs w:val="24"/>
        </w:rPr>
        <w:t>»</w:t>
      </w:r>
      <w:r w:rsidR="002F79A2">
        <w:rPr>
          <w:rFonts w:ascii="Times New Roman" w:hAnsi="Times New Roman" w:cs="Arial"/>
          <w:sz w:val="24"/>
          <w:szCs w:val="24"/>
        </w:rPr>
        <w:t xml:space="preserve"> декабря</w:t>
      </w:r>
      <w:r>
        <w:rPr>
          <w:rFonts w:ascii="Times New Roman" w:hAnsi="Times New Roman" w:cs="Arial"/>
          <w:sz w:val="24"/>
          <w:szCs w:val="24"/>
        </w:rPr>
        <w:t xml:space="preserve"> 2019г. № </w:t>
      </w:r>
      <w:r w:rsidR="002F79A2">
        <w:rPr>
          <w:rFonts w:ascii="Times New Roman" w:hAnsi="Times New Roman" w:cs="Arial"/>
          <w:sz w:val="24"/>
          <w:szCs w:val="24"/>
        </w:rPr>
        <w:t>233</w:t>
      </w:r>
    </w:p>
    <w:p w:rsidR="005421D5" w:rsidRPr="00867A37" w:rsidRDefault="005421D5" w:rsidP="00867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sz w:val="26"/>
          <w:szCs w:val="26"/>
        </w:rPr>
      </w:pPr>
      <w:r w:rsidRPr="000064E3">
        <w:rPr>
          <w:rFonts w:ascii="Times New Roman" w:hAnsi="Times New Roman" w:cs="Arial"/>
          <w:b/>
          <w:sz w:val="26"/>
          <w:szCs w:val="26"/>
        </w:rPr>
        <w:t>ПАСПОРТ</w:t>
      </w:r>
    </w:p>
    <w:p w:rsidR="00B95210" w:rsidRPr="000064E3" w:rsidRDefault="00333E99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064E3">
        <w:rPr>
          <w:rFonts w:ascii="Times New Roman" w:hAnsi="Times New Roman"/>
          <w:b/>
          <w:sz w:val="26"/>
          <w:szCs w:val="26"/>
        </w:rPr>
        <w:t>МУНИЦИПАЛЬНОЙ ПРОГРАММЫ «РАЗВИТИЕ И СОДЕРЖАНИЕ ДОРОЖНО-ТРАНСПОРТНОЙ СИСТЕМЫ НА ТЕРРИТО</w:t>
      </w:r>
      <w:r>
        <w:rPr>
          <w:rFonts w:ascii="Times New Roman" w:hAnsi="Times New Roman"/>
          <w:b/>
          <w:sz w:val="26"/>
          <w:szCs w:val="26"/>
        </w:rPr>
        <w:t>РИИ ГОРОДСКОГО ПОСЕЛЕНИЯ ИГРИМ</w:t>
      </w:r>
      <w:r w:rsidRPr="000064E3">
        <w:rPr>
          <w:rFonts w:ascii="Times New Roman" w:hAnsi="Times New Roman"/>
          <w:b/>
          <w:sz w:val="26"/>
          <w:szCs w:val="26"/>
        </w:rPr>
        <w:t>»</w:t>
      </w:r>
    </w:p>
    <w:p w:rsidR="00B95210" w:rsidRPr="00867A37" w:rsidRDefault="00B95210" w:rsidP="00867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3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8"/>
        <w:gridCol w:w="6545"/>
      </w:tblGrid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«Развитие дорожно-транспортной системы на территории городского поселения Игрим»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Правовое обоснование для разработки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Российской Федерации от 22.11.2008 N 1734-р "О транспортной стратегии Российской Федерации";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статья 179 Бюджетного кодекса Российской Федерации;</w:t>
            </w:r>
          </w:p>
          <w:p w:rsidR="00D3369A" w:rsidRPr="005D4898" w:rsidRDefault="00D3369A" w:rsidP="00333E99">
            <w:pPr>
              <w:pStyle w:val="ConsPlusNormal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20.12.2017 N 1596 "Об утверждении государственной программы Российской Федерации "Развитие транспортной системы";</w:t>
            </w:r>
          </w:p>
          <w:p w:rsidR="00D3369A" w:rsidRPr="005D4898" w:rsidRDefault="00D3369A" w:rsidP="005D4898">
            <w:pPr>
              <w:pStyle w:val="ConsPlusNormal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Ханты-Мансийского автономного округа - Югры от 0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.10.201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="005D4898" w:rsidRPr="005D4898">
              <w:rPr>
                <w:rFonts w:ascii="Times New Roman" w:hAnsi="Times New Roman" w:cs="Times New Roman"/>
                <w:sz w:val="24"/>
                <w:szCs w:val="24"/>
              </w:rPr>
              <w:t>354-п «О государственной программе Ханты-Мансийского автономного округа – Югры «Современная транспортная система»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Администрация городского поселения Игрим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Соисполнитель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333E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транспортной инфраструктуры, обеспечивающей повышение доступности и безопасности услуг транспортного комплекса для населения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95"/>
                <w:tab w:val="left" w:pos="379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 повышение качества транспортных услуг.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автомобильных дорог и улиц общего 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 xml:space="preserve"> Сохранность автомобильных дорог общего</w:t>
            </w:r>
            <w:r w:rsidR="008A3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движения, снижение отрицательного воздействия на окружающую среду.</w:t>
            </w:r>
          </w:p>
          <w:p w:rsidR="00D3369A" w:rsidRPr="005D4898" w:rsidRDefault="00D3369A" w:rsidP="006E32A9">
            <w:pPr>
              <w:pStyle w:val="ConsNormal"/>
              <w:widowControl/>
              <w:numPr>
                <w:ilvl w:val="0"/>
                <w:numId w:val="4"/>
              </w:numPr>
              <w:tabs>
                <w:tab w:val="left" w:pos="66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89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Повышение эффективности управления автомобильными дорогами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 пользования.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Целевые показатели (показатели социально-экономической эффективности)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Количество перевезенных пассажиров автомобильным транспортом: в 2019 г.4230 чел., в 2025 г. – 4350 чел.;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не соответствую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t xml:space="preserve">щих </w:t>
            </w:r>
            <w:r w:rsidR="00097F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нормативным требованиям, км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с 15,7 км. в 2019 г. до 0 км. в 2025 г.;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автомобильных дорог общего пользования местного значения, соответствующих нормативным требованиям: с</w:t>
            </w:r>
            <w:r w:rsidR="005421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44,3 км. в 2019 г. до 60 км. в 2025 г.;</w:t>
            </w:r>
          </w:p>
          <w:p w:rsidR="00317B67" w:rsidRPr="00317B67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Протяженность сети автомобильных дорог общего пользования местного значения, в отношении которых проведена техническая инвентаризация: с 48,5 км в 2019 г. до 55 км. в 2025 г.;</w:t>
            </w:r>
          </w:p>
          <w:p w:rsidR="00D3369A" w:rsidRPr="005D4898" w:rsidRDefault="00317B67" w:rsidP="00D25E8D">
            <w:pPr>
              <w:pStyle w:val="ConsPlusCell"/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17B67">
              <w:rPr>
                <w:rFonts w:ascii="Times New Roman" w:hAnsi="Times New Roman" w:cs="Times New Roman"/>
                <w:sz w:val="24"/>
                <w:szCs w:val="24"/>
              </w:rPr>
              <w:tab/>
              <w:t>Транспортная подвижность населения поселения на внутрипоселковых маршрутах, количество поездок в год/ 1 жителя с 0,5 в 2019 г. до 0,6 в 2025 г.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2019-2025 годы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1 «Автомобильный транспорт»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Подпрограмма 2 «Дорожное хозяйство»</w:t>
            </w:r>
          </w:p>
        </w:tc>
      </w:tr>
      <w:tr w:rsidR="00D3369A" w:rsidRPr="005D4898" w:rsidTr="005D4898">
        <w:trPr>
          <w:trHeight w:val="360"/>
        </w:trPr>
        <w:tc>
          <w:tcPr>
            <w:tcW w:w="1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обеспечение, в том числе с распределением средств по источникам финансирования и по годам реализации муниципальной программы </w:t>
            </w:r>
          </w:p>
        </w:tc>
        <w:tc>
          <w:tcPr>
            <w:tcW w:w="34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средств, необходимых для реализации мероприятий Программы составит </w:t>
            </w:r>
            <w:r w:rsidR="00857BE2">
              <w:rPr>
                <w:rFonts w:ascii="Times New Roman" w:hAnsi="Times New Roman"/>
                <w:sz w:val="24"/>
                <w:szCs w:val="24"/>
              </w:rPr>
              <w:t>74 271,97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5421D5">
              <w:rPr>
                <w:rFonts w:ascii="Times New Roman" w:hAnsi="Times New Roman"/>
                <w:sz w:val="24"/>
                <w:szCs w:val="24"/>
              </w:rPr>
              <w:t>13</w:t>
            </w:r>
            <w:r w:rsidR="00857BE2">
              <w:rPr>
                <w:rFonts w:ascii="Times New Roman" w:hAnsi="Times New Roman"/>
                <w:sz w:val="24"/>
                <w:szCs w:val="24"/>
              </w:rPr>
              <w:t> 891,17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 xml:space="preserve">2020 год </w:t>
            </w:r>
            <w:r w:rsidR="005421D5">
              <w:rPr>
                <w:rFonts w:ascii="Times New Roman" w:hAnsi="Times New Roman"/>
                <w:sz w:val="24"/>
                <w:szCs w:val="24"/>
              </w:rPr>
              <w:t>– 9 673,8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2021 год -</w:t>
            </w:r>
            <w:r w:rsidR="005421D5">
              <w:rPr>
                <w:rFonts w:ascii="Times New Roman" w:hAnsi="Times New Roman"/>
                <w:sz w:val="24"/>
                <w:szCs w:val="24"/>
              </w:rPr>
              <w:t xml:space="preserve">  50 707,0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2022 год -0,0тыс.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рублей,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2023 год -0,0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2024 год -0,0т</w:t>
            </w:r>
            <w:r w:rsidR="00333E99" w:rsidRPr="005D489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2025 год -0,0 тыс.</w:t>
            </w:r>
            <w:r w:rsidR="00AA19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:rsidR="00D3369A" w:rsidRPr="005D4898" w:rsidRDefault="00D3369A" w:rsidP="000C14D2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898">
              <w:rPr>
                <w:rFonts w:ascii="Times New Roman" w:hAnsi="Times New Roman"/>
                <w:sz w:val="24"/>
                <w:szCs w:val="24"/>
              </w:rPr>
              <w:t>Для реализации мероприятий Программы могут привлекаться средства бюджета Ханты - Мансийского автономного округа – Югры, бюджета Березовского района и внебюджетных источников.</w:t>
            </w:r>
          </w:p>
        </w:tc>
      </w:tr>
    </w:tbl>
    <w:p w:rsidR="00B95210" w:rsidRPr="000064E3" w:rsidRDefault="00B95210" w:rsidP="009F38F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95210" w:rsidRDefault="00B95210" w:rsidP="009F38F8">
      <w:pPr>
        <w:pStyle w:val="a3"/>
        <w:jc w:val="both"/>
        <w:rPr>
          <w:rFonts w:ascii="Times New Roman" w:hAnsi="Times New Roman"/>
          <w:sz w:val="28"/>
          <w:szCs w:val="28"/>
        </w:rPr>
        <w:sectPr w:rsidR="00B95210" w:rsidSect="00333E99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C54A7" w:rsidRPr="000872DB" w:rsidRDefault="00D87D9E" w:rsidP="00AC54A7">
      <w:pPr>
        <w:pStyle w:val="a3"/>
        <w:jc w:val="right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lastRenderedPageBreak/>
        <w:t>Приложение №2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0872DB">
        <w:rPr>
          <w:rFonts w:ascii="Times New Roman" w:eastAsia="Times New Roman" w:hAnsi="Times New Roman" w:cs="Arial"/>
        </w:rPr>
        <w:t xml:space="preserve">к </w:t>
      </w:r>
      <w:r>
        <w:rPr>
          <w:rFonts w:ascii="Times New Roman" w:eastAsia="Times New Roman" w:hAnsi="Times New Roman" w:cs="Arial"/>
        </w:rPr>
        <w:t>муниципальной программе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«Развитие дорожно-транспортной системы</w:t>
      </w:r>
    </w:p>
    <w:p w:rsidR="00FE138E" w:rsidRDefault="00FE138E" w:rsidP="00FE138E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на территории городского поселения Игрим»</w:t>
      </w:r>
    </w:p>
    <w:p w:rsidR="008A37A4" w:rsidRDefault="00D87657" w:rsidP="008A3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</w:t>
      </w:r>
      <w:r w:rsidR="004E3B94">
        <w:rPr>
          <w:rFonts w:ascii="Times New Roman" w:hAnsi="Times New Roman" w:cs="Arial"/>
          <w:sz w:val="24"/>
          <w:szCs w:val="24"/>
        </w:rPr>
        <w:t>19</w:t>
      </w:r>
      <w:r w:rsidR="008A37A4">
        <w:rPr>
          <w:rFonts w:ascii="Times New Roman" w:hAnsi="Times New Roman" w:cs="Arial"/>
          <w:sz w:val="24"/>
          <w:szCs w:val="24"/>
        </w:rPr>
        <w:t>»</w:t>
      </w:r>
      <w:r w:rsidR="004E3B94">
        <w:rPr>
          <w:rFonts w:ascii="Times New Roman" w:hAnsi="Times New Roman" w:cs="Arial"/>
          <w:sz w:val="24"/>
          <w:szCs w:val="24"/>
        </w:rPr>
        <w:t xml:space="preserve"> ноября</w:t>
      </w:r>
      <w:bookmarkStart w:id="0" w:name="_GoBack"/>
      <w:bookmarkEnd w:id="0"/>
      <w:r w:rsidR="008A37A4">
        <w:rPr>
          <w:rFonts w:ascii="Times New Roman" w:hAnsi="Times New Roman" w:cs="Arial"/>
          <w:sz w:val="24"/>
          <w:szCs w:val="24"/>
        </w:rPr>
        <w:t xml:space="preserve"> 2019</w:t>
      </w:r>
      <w:r w:rsidR="00521856">
        <w:rPr>
          <w:rFonts w:ascii="Times New Roman" w:hAnsi="Times New Roman" w:cs="Arial"/>
          <w:sz w:val="24"/>
          <w:szCs w:val="24"/>
        </w:rPr>
        <w:t xml:space="preserve"> </w:t>
      </w:r>
      <w:r w:rsidR="008A37A4">
        <w:rPr>
          <w:rFonts w:ascii="Times New Roman" w:hAnsi="Times New Roman" w:cs="Arial"/>
          <w:sz w:val="24"/>
          <w:szCs w:val="24"/>
        </w:rPr>
        <w:t>г</w:t>
      </w:r>
      <w:r w:rsidR="00521856">
        <w:rPr>
          <w:rFonts w:ascii="Times New Roman" w:hAnsi="Times New Roman" w:cs="Arial"/>
          <w:sz w:val="24"/>
          <w:szCs w:val="24"/>
        </w:rPr>
        <w:t>ода</w:t>
      </w:r>
      <w:r w:rsidR="008A37A4">
        <w:rPr>
          <w:rFonts w:ascii="Times New Roman" w:hAnsi="Times New Roman" w:cs="Arial"/>
          <w:sz w:val="24"/>
          <w:szCs w:val="24"/>
        </w:rPr>
        <w:t xml:space="preserve">. № </w:t>
      </w:r>
      <w:r w:rsidR="004E3B94">
        <w:rPr>
          <w:rFonts w:ascii="Times New Roman" w:hAnsi="Times New Roman" w:cs="Arial"/>
          <w:sz w:val="24"/>
          <w:szCs w:val="24"/>
        </w:rPr>
        <w:t>191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</w:p>
    <w:p w:rsidR="002F79A2" w:rsidRPr="000872DB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>Приложение №2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 w:rsidRPr="000872DB">
        <w:rPr>
          <w:rFonts w:ascii="Times New Roman" w:eastAsia="Times New Roman" w:hAnsi="Times New Roman" w:cs="Arial"/>
        </w:rPr>
        <w:t xml:space="preserve">к </w:t>
      </w:r>
      <w:r>
        <w:rPr>
          <w:rFonts w:ascii="Times New Roman" w:eastAsia="Times New Roman" w:hAnsi="Times New Roman" w:cs="Arial"/>
        </w:rPr>
        <w:t>муниципальной программе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«Развитие дорожно-транспортной системы</w:t>
      </w:r>
    </w:p>
    <w:p w:rsidR="002F79A2" w:rsidRDefault="002F79A2" w:rsidP="002F79A2">
      <w:pPr>
        <w:pStyle w:val="a3"/>
        <w:jc w:val="right"/>
        <w:rPr>
          <w:rFonts w:ascii="Times New Roman" w:eastAsia="Times New Roman" w:hAnsi="Times New Roman" w:cs="Arial"/>
        </w:rPr>
      </w:pPr>
      <w:r w:rsidRPr="00FE138E">
        <w:rPr>
          <w:rFonts w:ascii="Times New Roman" w:eastAsia="Times New Roman" w:hAnsi="Times New Roman" w:cs="Arial"/>
        </w:rPr>
        <w:t>на территории городского поселения Игрим»</w:t>
      </w:r>
    </w:p>
    <w:p w:rsidR="002F79A2" w:rsidRPr="00867A37" w:rsidRDefault="002F79A2" w:rsidP="002F79A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от «27» декабря 2019г. № 233</w:t>
      </w:r>
    </w:p>
    <w:p w:rsidR="002F79A2" w:rsidRPr="008A37A4" w:rsidRDefault="002F79A2" w:rsidP="002F79A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79A2" w:rsidRPr="00867A37" w:rsidRDefault="002F79A2" w:rsidP="008A37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Arial"/>
          <w:sz w:val="24"/>
          <w:szCs w:val="24"/>
        </w:rPr>
      </w:pPr>
    </w:p>
    <w:p w:rsidR="00FE138E" w:rsidRPr="008A37A4" w:rsidRDefault="00FE138E" w:rsidP="00FE13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95210" w:rsidRDefault="00B95210" w:rsidP="00EB27A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мероприятий муниципальной программы</w:t>
      </w:r>
      <w:r w:rsidR="00A71F07">
        <w:rPr>
          <w:rFonts w:ascii="Times New Roman" w:hAnsi="Times New Roman"/>
          <w:sz w:val="28"/>
          <w:szCs w:val="28"/>
        </w:rPr>
        <w:t xml:space="preserve"> городского поселения Игрим</w:t>
      </w:r>
    </w:p>
    <w:p w:rsidR="00C47F52" w:rsidRPr="0040018A" w:rsidRDefault="00C47F52" w:rsidP="00EB27A7">
      <w:pPr>
        <w:pStyle w:val="Normal2"/>
        <w:tabs>
          <w:tab w:val="left" w:pos="720"/>
        </w:tabs>
        <w:spacing w:before="0" w:after="0"/>
        <w:rPr>
          <w:sz w:val="20"/>
          <w:szCs w:val="20"/>
        </w:rPr>
      </w:pPr>
    </w:p>
    <w:tbl>
      <w:tblPr>
        <w:tblW w:w="5184" w:type="pct"/>
        <w:tblLayout w:type="fixed"/>
        <w:tblLook w:val="04A0" w:firstRow="1" w:lastRow="0" w:firstColumn="1" w:lastColumn="0" w:noHBand="0" w:noVBand="1"/>
      </w:tblPr>
      <w:tblGrid>
        <w:gridCol w:w="549"/>
        <w:gridCol w:w="2680"/>
        <w:gridCol w:w="1686"/>
        <w:gridCol w:w="1536"/>
        <w:gridCol w:w="1174"/>
        <w:gridCol w:w="1423"/>
        <w:gridCol w:w="1027"/>
        <w:gridCol w:w="1027"/>
        <w:gridCol w:w="1027"/>
        <w:gridCol w:w="1027"/>
        <w:gridCol w:w="1027"/>
        <w:gridCol w:w="1147"/>
      </w:tblGrid>
      <w:tr w:rsidR="006E32A9" w:rsidRPr="00C47F52" w:rsidTr="002C6FD7">
        <w:trPr>
          <w:trHeight w:val="717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п/п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Наименование м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ероприятия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программы</w:t>
            </w:r>
          </w:p>
        </w:tc>
        <w:tc>
          <w:tcPr>
            <w:tcW w:w="5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сполнитель</w:t>
            </w:r>
            <w:r w:rsidR="00831A56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/</w:t>
            </w:r>
            <w:r w:rsidR="008C6C38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28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Финансовые затраты на реализацию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(тыс.руб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лей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)</w:t>
            </w:r>
          </w:p>
        </w:tc>
      </w:tr>
      <w:tr w:rsidR="006E32A9" w:rsidRPr="00C47F52" w:rsidTr="002C6FD7">
        <w:trPr>
          <w:trHeight w:val="583"/>
        </w:trPr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2019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2020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2021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2022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2023</w:t>
            </w: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3C1E9F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24 г.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C47F5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25 г.</w:t>
            </w:r>
          </w:p>
        </w:tc>
      </w:tr>
      <w:tr w:rsidR="006E32A9" w:rsidRPr="00C47F52" w:rsidTr="002C6FD7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Подпрограмма 1. Автомобильный транспорт</w:t>
            </w:r>
          </w:p>
        </w:tc>
      </w:tr>
      <w:tr w:rsidR="006E32A9" w:rsidRPr="00C47F52" w:rsidTr="002C6FD7">
        <w:trPr>
          <w:trHeight w:val="508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Цель. Развитие современной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транспортной инфраструктуры, обеспечивающей повышение доступности и безопасности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услуг транспортного комплекса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для</w:t>
            </w:r>
            <w:r w:rsidR="0036320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47F52">
              <w:rPr>
                <w:rFonts w:ascii="Times New Roman" w:eastAsia="Times New Roman" w:hAnsi="Times New Roman"/>
                <w:color w:val="000000"/>
              </w:rPr>
              <w:t>населения</w:t>
            </w:r>
          </w:p>
        </w:tc>
      </w:tr>
      <w:tr w:rsidR="006E32A9" w:rsidRPr="00C47F52" w:rsidTr="002C6FD7">
        <w:trPr>
          <w:trHeight w:val="314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C47F52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47F52">
              <w:rPr>
                <w:rFonts w:ascii="Times New Roman" w:eastAsia="Times New Roman" w:hAnsi="Times New Roman"/>
                <w:color w:val="000000"/>
              </w:rPr>
              <w:t>Задача. Обеспечение доступности и повышение качества транспортных услуг</w:t>
            </w:r>
          </w:p>
        </w:tc>
      </w:tr>
      <w:tr w:rsidR="006E32A9" w:rsidRPr="00317B67" w:rsidTr="002C6FD7">
        <w:trPr>
          <w:trHeight w:val="1196"/>
        </w:trPr>
        <w:tc>
          <w:tcPr>
            <w:tcW w:w="1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1.1.</w:t>
            </w:r>
          </w:p>
        </w:tc>
        <w:tc>
          <w:tcPr>
            <w:tcW w:w="8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Субсидирование пассажирских перевозок автотранспортом общего пользования на социально значимых муниципальных маршрутах</w:t>
            </w:r>
          </w:p>
        </w:tc>
        <w:tc>
          <w:tcPr>
            <w:tcW w:w="5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6E32A9" w:rsidRPr="00317B67" w:rsidTr="002C6FD7">
        <w:trPr>
          <w:trHeight w:val="956"/>
        </w:trPr>
        <w:tc>
          <w:tcPr>
            <w:tcW w:w="1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C47F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2C6FD7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3701,27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2C6FD7" w:rsidP="002C6F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2014,37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5421D5" w:rsidP="005421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1686,9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C47F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2C6FD7">
        <w:trPr>
          <w:trHeight w:val="31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1.2.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Межбюджетные трансферты на исполнение переданных </w:t>
            </w:r>
            <w:r w:rsidRPr="00317B67">
              <w:rPr>
                <w:rFonts w:ascii="Times New Roman" w:eastAsia="Times New Roman" w:hAnsi="Times New Roman"/>
                <w:color w:val="000000"/>
              </w:rPr>
              <w:lastRenderedPageBreak/>
              <w:t>полномочий по организации транспортного обслуживания населения (маршрут Игрим-Анеева (автозимник)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268,0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268,0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2C6FD7">
        <w:trPr>
          <w:trHeight w:val="314"/>
        </w:trPr>
        <w:tc>
          <w:tcPr>
            <w:tcW w:w="2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2C6FD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C6FD7">
              <w:rPr>
                <w:rFonts w:ascii="Times New Roman" w:eastAsia="Times New Roman" w:hAnsi="Times New Roman"/>
                <w:b/>
                <w:color w:val="000000"/>
              </w:rPr>
              <w:t>3969,27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2C6FD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C6FD7">
              <w:rPr>
                <w:rFonts w:ascii="Times New Roman" w:eastAsia="Times New Roman" w:hAnsi="Times New Roman"/>
                <w:b/>
                <w:color w:val="000000"/>
              </w:rPr>
              <w:t>2282,37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26537E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C6FD7">
              <w:rPr>
                <w:rFonts w:ascii="Times New Roman" w:eastAsia="Times New Roman" w:hAnsi="Times New Roman"/>
                <w:b/>
                <w:color w:val="000000"/>
              </w:rPr>
              <w:t>0,00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2C6FD7" w:rsidRDefault="005421D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C6FD7">
              <w:rPr>
                <w:rFonts w:ascii="Times New Roman" w:eastAsia="Times New Roman" w:hAnsi="Times New Roman"/>
                <w:b/>
                <w:color w:val="000000"/>
              </w:rPr>
              <w:t>1686,9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317B67" w:rsidTr="002C6FD7">
        <w:trPr>
          <w:trHeight w:val="314"/>
        </w:trPr>
        <w:tc>
          <w:tcPr>
            <w:tcW w:w="2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2C6FD7">
        <w:trPr>
          <w:trHeight w:val="265"/>
        </w:trPr>
        <w:tc>
          <w:tcPr>
            <w:tcW w:w="5000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Подпрограмма 2. Дорожное хозяйство</w:t>
            </w:r>
            <w:r w:rsidRPr="00317B67">
              <w:rPr>
                <w:rFonts w:eastAsia="Times New Roman"/>
                <w:color w:val="000000"/>
              </w:rPr>
              <w:t> </w:t>
            </w:r>
          </w:p>
        </w:tc>
      </w:tr>
      <w:tr w:rsidR="006E32A9" w:rsidRPr="00317B67" w:rsidTr="002C6FD7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Задача. Содержание и текущий ремонт автомобильных дорог и улиц общего пользования местного значения.</w:t>
            </w:r>
          </w:p>
        </w:tc>
      </w:tr>
      <w:tr w:rsidR="006E32A9" w:rsidRPr="00317B67" w:rsidTr="002C6FD7">
        <w:trPr>
          <w:trHeight w:val="179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17B6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1.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Содержание, расчистка, уборка и вывоз снега в зимний период автомобильных дорог и улиц поселка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5421D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13 439,4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81C" w:rsidRPr="00317B67" w:rsidRDefault="005421D5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8765,6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5421D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4673,8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5421D5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6E32A9" w:rsidRPr="00317B67" w:rsidTr="002C6FD7">
        <w:trPr>
          <w:trHeight w:val="2106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317B67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</w:t>
            </w:r>
            <w:r w:rsidR="006E32A9" w:rsidRPr="00317B67">
              <w:rPr>
                <w:rFonts w:ascii="Times New Roman" w:eastAsia="Times New Roman" w:hAnsi="Times New Roman"/>
                <w:color w:val="000000"/>
              </w:rPr>
              <w:t>2.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Содержание технических средств регулирования дорожного движения, дорожная разметка. Разработка и утверждение схемы дислокации дорожных знаков.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2A9" w:rsidRPr="00317B67" w:rsidRDefault="006E32A9" w:rsidP="006E3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</w:tr>
      <w:tr w:rsidR="00363200" w:rsidRPr="00317B67" w:rsidTr="002C6FD7">
        <w:trPr>
          <w:trHeight w:val="3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17B67" w:rsidRDefault="00363200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Задача.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Сохранность автомобильных дорог</w:t>
            </w:r>
            <w:r w:rsidR="007C68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898">
              <w:rPr>
                <w:rFonts w:ascii="Times New Roman" w:hAnsi="Times New Roman" w:cs="Times New Roman"/>
                <w:sz w:val="24"/>
                <w:szCs w:val="24"/>
              </w:rPr>
              <w:t>пользования местного значения</w:t>
            </w:r>
            <w:r w:rsidRPr="00317B67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363200" w:rsidRPr="00363200" w:rsidTr="002C6FD7">
        <w:trPr>
          <w:trHeight w:val="1792"/>
        </w:trPr>
        <w:tc>
          <w:tcPr>
            <w:tcW w:w="1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63200" w:rsidRDefault="00363200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63200"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63200" w:rsidRDefault="00363200" w:rsidP="00AA190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363200">
              <w:rPr>
                <w:rFonts w:ascii="Times New Roman" w:eastAsia="Times New Roman" w:hAnsi="Times New Roman"/>
                <w:color w:val="000000"/>
              </w:rPr>
              <w:t>капитальный ремонт автомобильной дороги ул. Кооперативная в пгт. Игрим (на участке от ул. Строителей до Кооперативная, 2)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D15B1A" w:rsidRDefault="00363200" w:rsidP="00D77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15B1A">
              <w:rPr>
                <w:rFonts w:ascii="Times New Roman" w:eastAsia="Times New Roman" w:hAnsi="Times New Roman"/>
                <w:color w:val="000000"/>
              </w:rPr>
              <w:t>администрация поселения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D15B1A" w:rsidRDefault="00363200" w:rsidP="00D779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15B1A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D4578" w:rsidRDefault="003D4578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D4578">
              <w:rPr>
                <w:rFonts w:ascii="Times New Roman" w:eastAsia="Times New Roman" w:hAnsi="Times New Roman"/>
                <w:color w:val="000000"/>
              </w:rPr>
              <w:t>56</w:t>
            </w:r>
            <w:r w:rsidR="002C6FD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3D4578">
              <w:rPr>
                <w:rFonts w:ascii="Times New Roman" w:eastAsia="Times New Roman" w:hAnsi="Times New Roman"/>
                <w:color w:val="000000"/>
              </w:rPr>
              <w:t>863,3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7C681C" w:rsidRDefault="00D15B1A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C681C">
              <w:rPr>
                <w:rFonts w:ascii="Times New Roman" w:eastAsia="Times New Roman" w:hAnsi="Times New Roman"/>
                <w:color w:val="000000"/>
              </w:rPr>
              <w:t>2</w:t>
            </w:r>
            <w:r w:rsidR="002C6FD7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C681C">
              <w:rPr>
                <w:rFonts w:ascii="Times New Roman" w:eastAsia="Times New Roman" w:hAnsi="Times New Roman"/>
                <w:color w:val="000000"/>
              </w:rPr>
              <w:t>843,2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7C681C" w:rsidRDefault="005421D5" w:rsidP="005421D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5000,0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7C681C" w:rsidRDefault="005421D5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49 020,1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200" w:rsidRPr="00363200" w:rsidRDefault="00363200" w:rsidP="00D779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</w:tr>
      <w:tr w:rsidR="008C6C38" w:rsidRPr="00317B67" w:rsidTr="002C6FD7">
        <w:trPr>
          <w:trHeight w:val="597"/>
        </w:trPr>
        <w:tc>
          <w:tcPr>
            <w:tcW w:w="1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Итого по подпрограмме 2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C38" w:rsidRPr="00317B67" w:rsidRDefault="008C6C3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2C6FD7" w:rsidRDefault="005421D5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C6FD7">
              <w:rPr>
                <w:rFonts w:ascii="Times New Roman" w:eastAsia="Times New Roman" w:hAnsi="Times New Roman"/>
                <w:b/>
                <w:color w:val="000000"/>
              </w:rPr>
              <w:t>70 302,7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2C6FD7" w:rsidRDefault="005421D5" w:rsidP="00534A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2C6FD7">
              <w:rPr>
                <w:rFonts w:ascii="Times New Roman" w:eastAsia="Times New Roman" w:hAnsi="Times New Roman"/>
                <w:b/>
                <w:color w:val="000000"/>
              </w:rPr>
              <w:t>11 608,8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2C6FD7" w:rsidRDefault="005421D5" w:rsidP="00487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2C6FD7">
              <w:rPr>
                <w:rFonts w:ascii="Times New Roman" w:eastAsia="Times New Roman" w:hAnsi="Times New Roman"/>
                <w:b/>
                <w:color w:val="000000"/>
              </w:rPr>
              <w:t>9 673,8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2C6FD7" w:rsidRDefault="005421D5" w:rsidP="00487C2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</w:rPr>
            </w:pPr>
            <w:r w:rsidRPr="002C6FD7">
              <w:rPr>
                <w:rFonts w:ascii="Times New Roman" w:eastAsia="Times New Roman" w:hAnsi="Times New Roman"/>
                <w:b/>
                <w:color w:val="000000"/>
              </w:rPr>
              <w:t>49 020,1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C38" w:rsidRPr="00317B67" w:rsidRDefault="008C6C3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87657" w:rsidRPr="00317B67" w:rsidTr="002C6FD7">
        <w:trPr>
          <w:trHeight w:val="523"/>
        </w:trPr>
        <w:tc>
          <w:tcPr>
            <w:tcW w:w="16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lastRenderedPageBreak/>
              <w:t>Всего по программе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657" w:rsidRPr="00317B67" w:rsidRDefault="00D87657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всего, в т.ч.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2C6FD7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74 271,97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2C6FD7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13 891,17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5421D5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9 673,8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D87657" w:rsidRDefault="005421D5" w:rsidP="00D779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50 707,0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657" w:rsidRPr="00317B67" w:rsidRDefault="00D8765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317B67" w:rsidTr="002C6FD7">
        <w:trPr>
          <w:trHeight w:val="854"/>
        </w:trPr>
        <w:tc>
          <w:tcPr>
            <w:tcW w:w="1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>бюджет автономного округа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87C28" w:rsidRPr="00C47F52" w:rsidTr="002C6FD7">
        <w:trPr>
          <w:trHeight w:val="597"/>
        </w:trPr>
        <w:tc>
          <w:tcPr>
            <w:tcW w:w="16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C28" w:rsidRPr="00317B67" w:rsidRDefault="00487C28" w:rsidP="00487C2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7B67">
              <w:rPr>
                <w:rFonts w:ascii="Times New Roman" w:eastAsia="Times New Roman" w:hAnsi="Times New Roman"/>
                <w:color w:val="000000"/>
              </w:rPr>
              <w:t xml:space="preserve">бюджет поселения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2C6FD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74 271,97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2C6FD7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13 891,17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317B67" w:rsidRDefault="005421D5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9 673,8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5421D5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50 707,0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28" w:rsidRPr="00C47F52" w:rsidRDefault="00487C28" w:rsidP="00487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B95210" w:rsidRDefault="00B95210" w:rsidP="00317B67">
      <w:pPr>
        <w:pStyle w:val="Normal2"/>
        <w:tabs>
          <w:tab w:val="left" w:pos="720"/>
        </w:tabs>
        <w:spacing w:before="0" w:after="0"/>
      </w:pPr>
    </w:p>
    <w:sectPr w:rsidR="00B95210" w:rsidSect="007C42E3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01E" w:rsidRDefault="0014001E" w:rsidP="00FF1443">
      <w:pPr>
        <w:spacing w:after="0" w:line="240" w:lineRule="auto"/>
      </w:pPr>
      <w:r>
        <w:separator/>
      </w:r>
    </w:p>
  </w:endnote>
  <w:endnote w:type="continuationSeparator" w:id="0">
    <w:p w:rsidR="0014001E" w:rsidRDefault="0014001E" w:rsidP="00FF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01E" w:rsidRDefault="0014001E" w:rsidP="00FF1443">
      <w:pPr>
        <w:spacing w:after="0" w:line="240" w:lineRule="auto"/>
      </w:pPr>
      <w:r>
        <w:separator/>
      </w:r>
    </w:p>
  </w:footnote>
  <w:footnote w:type="continuationSeparator" w:id="0">
    <w:p w:rsidR="0014001E" w:rsidRDefault="0014001E" w:rsidP="00FF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701EA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" w15:restartNumberingAfterBreak="0">
    <w:nsid w:val="1B874EBE"/>
    <w:multiLevelType w:val="multilevel"/>
    <w:tmpl w:val="15F00760"/>
    <w:lvl w:ilvl="0">
      <w:start w:val="1"/>
      <w:numFmt w:val="none"/>
      <w:lvlText w:val="1.2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 w:hint="default"/>
      </w:rPr>
    </w:lvl>
  </w:abstractNum>
  <w:abstractNum w:abstractNumId="2" w15:restartNumberingAfterBreak="0">
    <w:nsid w:val="1C732987"/>
    <w:multiLevelType w:val="hybridMultilevel"/>
    <w:tmpl w:val="B658C86A"/>
    <w:lvl w:ilvl="0" w:tplc="2F9E19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4D5BFA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4" w15:restartNumberingAfterBreak="0">
    <w:nsid w:val="1F5D5896"/>
    <w:multiLevelType w:val="hybridMultilevel"/>
    <w:tmpl w:val="77906DDA"/>
    <w:lvl w:ilvl="0" w:tplc="9D00B968">
      <w:start w:val="1"/>
      <w:numFmt w:val="decimal"/>
      <w:lvlText w:val="%1."/>
      <w:lvlJc w:val="left"/>
      <w:pPr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5" w15:restartNumberingAfterBreak="0">
    <w:nsid w:val="2F756937"/>
    <w:multiLevelType w:val="hybridMultilevel"/>
    <w:tmpl w:val="3E5E0708"/>
    <w:lvl w:ilvl="0" w:tplc="81AC4C00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6" w15:restartNumberingAfterBreak="0">
    <w:nsid w:val="333C301D"/>
    <w:multiLevelType w:val="hybridMultilevel"/>
    <w:tmpl w:val="02F267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A31B80"/>
    <w:multiLevelType w:val="hybridMultilevel"/>
    <w:tmpl w:val="61127A54"/>
    <w:lvl w:ilvl="0" w:tplc="2AB492D6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8" w15:restartNumberingAfterBreak="0">
    <w:nsid w:val="49EE0543"/>
    <w:multiLevelType w:val="hybridMultilevel"/>
    <w:tmpl w:val="464AE24E"/>
    <w:lvl w:ilvl="0" w:tplc="AF76E2DA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9" w15:restartNumberingAfterBreak="0">
    <w:nsid w:val="54EC17BE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3F48E8"/>
    <w:multiLevelType w:val="hybridMultilevel"/>
    <w:tmpl w:val="5E427400"/>
    <w:lvl w:ilvl="0" w:tplc="9D00B968">
      <w:start w:val="1"/>
      <w:numFmt w:val="decimal"/>
      <w:lvlText w:val="%1."/>
      <w:lvlJc w:val="left"/>
      <w:pPr>
        <w:ind w:left="4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ind w:left="10260" w:hanging="180"/>
      </w:pPr>
    </w:lvl>
  </w:abstractNum>
  <w:abstractNum w:abstractNumId="11" w15:restartNumberingAfterBreak="0">
    <w:nsid w:val="636E4139"/>
    <w:multiLevelType w:val="multilevel"/>
    <w:tmpl w:val="A848812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7277D8A"/>
    <w:multiLevelType w:val="hybridMultilevel"/>
    <w:tmpl w:val="679E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091BC2"/>
    <w:multiLevelType w:val="hybridMultilevel"/>
    <w:tmpl w:val="4B9870DC"/>
    <w:lvl w:ilvl="0" w:tplc="9D00B968">
      <w:start w:val="1"/>
      <w:numFmt w:val="decimal"/>
      <w:lvlText w:val="%1."/>
      <w:lvlJc w:val="left"/>
      <w:pPr>
        <w:tabs>
          <w:tab w:val="num" w:pos="284"/>
        </w:tabs>
        <w:ind w:left="284" w:firstLine="349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4" w15:restartNumberingAfterBreak="0">
    <w:nsid w:val="70E672E2"/>
    <w:multiLevelType w:val="multilevel"/>
    <w:tmpl w:val="A77858C2"/>
    <w:lvl w:ilvl="0">
      <w:start w:val="1"/>
      <w:numFmt w:val="decimal"/>
      <w:lvlText w:val="%1.1"/>
      <w:lvlJc w:val="left"/>
      <w:pPr>
        <w:tabs>
          <w:tab w:val="num" w:pos="284"/>
        </w:tabs>
        <w:ind w:left="284" w:firstLine="349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15" w15:restartNumberingAfterBreak="0">
    <w:nsid w:val="7E6F3702"/>
    <w:multiLevelType w:val="hybridMultilevel"/>
    <w:tmpl w:val="5BB233AA"/>
    <w:lvl w:ilvl="0" w:tplc="10BC741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9"/>
  </w:num>
  <w:num w:numId="5">
    <w:abstractNumId w:val="15"/>
  </w:num>
  <w:num w:numId="6">
    <w:abstractNumId w:val="12"/>
  </w:num>
  <w:num w:numId="7">
    <w:abstractNumId w:val="3"/>
  </w:num>
  <w:num w:numId="8">
    <w:abstractNumId w:val="8"/>
  </w:num>
  <w:num w:numId="9">
    <w:abstractNumId w:val="7"/>
  </w:num>
  <w:num w:numId="10">
    <w:abstractNumId w:val="11"/>
  </w:num>
  <w:num w:numId="11">
    <w:abstractNumId w:val="14"/>
  </w:num>
  <w:num w:numId="12">
    <w:abstractNumId w:val="0"/>
  </w:num>
  <w:num w:numId="13">
    <w:abstractNumId w:val="1"/>
  </w:num>
  <w:num w:numId="14">
    <w:abstractNumId w:val="13"/>
  </w:num>
  <w:num w:numId="15">
    <w:abstractNumId w:val="8"/>
    <w:lvlOverride w:ilvl="0">
      <w:lvl w:ilvl="0" w:tplc="AF76E2DA">
        <w:start w:val="1"/>
        <w:numFmt w:val="decimal"/>
        <w:lvlText w:val="%1.1"/>
        <w:lvlJc w:val="left"/>
        <w:pPr>
          <w:tabs>
            <w:tab w:val="num" w:pos="284"/>
          </w:tabs>
          <w:ind w:left="284" w:firstLine="3496"/>
        </w:pPr>
        <w:rPr>
          <w:rFonts w:hint="default"/>
        </w:rPr>
      </w:lvl>
    </w:lvlOverride>
    <w:lvlOverride w:ilvl="1">
      <w:lvl w:ilvl="1" w:tplc="041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A37"/>
    <w:rsid w:val="000064E3"/>
    <w:rsid w:val="0002345B"/>
    <w:rsid w:val="00023F16"/>
    <w:rsid w:val="00042094"/>
    <w:rsid w:val="00045147"/>
    <w:rsid w:val="000569E1"/>
    <w:rsid w:val="0009433C"/>
    <w:rsid w:val="00097F28"/>
    <w:rsid w:val="000A5A1A"/>
    <w:rsid w:val="000B21F4"/>
    <w:rsid w:val="000C14D2"/>
    <w:rsid w:val="000C2225"/>
    <w:rsid w:val="000D39AA"/>
    <w:rsid w:val="000E5B8A"/>
    <w:rsid w:val="000F26AF"/>
    <w:rsid w:val="000F2FB3"/>
    <w:rsid w:val="00112D74"/>
    <w:rsid w:val="00114C35"/>
    <w:rsid w:val="00131432"/>
    <w:rsid w:val="001343CA"/>
    <w:rsid w:val="0014001E"/>
    <w:rsid w:val="00155F9F"/>
    <w:rsid w:val="001565B8"/>
    <w:rsid w:val="00171CD9"/>
    <w:rsid w:val="00172ED9"/>
    <w:rsid w:val="00191C59"/>
    <w:rsid w:val="001D1EED"/>
    <w:rsid w:val="0025656D"/>
    <w:rsid w:val="00261EEC"/>
    <w:rsid w:val="0026290B"/>
    <w:rsid w:val="0026495D"/>
    <w:rsid w:val="0026537E"/>
    <w:rsid w:val="00281E7D"/>
    <w:rsid w:val="00283FB0"/>
    <w:rsid w:val="00286BE9"/>
    <w:rsid w:val="002A7817"/>
    <w:rsid w:val="002B190D"/>
    <w:rsid w:val="002C6FD7"/>
    <w:rsid w:val="002D15D6"/>
    <w:rsid w:val="002D40DC"/>
    <w:rsid w:val="002E06DB"/>
    <w:rsid w:val="002F79A2"/>
    <w:rsid w:val="00305B43"/>
    <w:rsid w:val="00312400"/>
    <w:rsid w:val="00313909"/>
    <w:rsid w:val="00317B67"/>
    <w:rsid w:val="00333E99"/>
    <w:rsid w:val="00360481"/>
    <w:rsid w:val="00363200"/>
    <w:rsid w:val="00395FBD"/>
    <w:rsid w:val="003C1E9F"/>
    <w:rsid w:val="003D4578"/>
    <w:rsid w:val="003F04F5"/>
    <w:rsid w:val="003F328A"/>
    <w:rsid w:val="0040018A"/>
    <w:rsid w:val="0041245D"/>
    <w:rsid w:val="004208B2"/>
    <w:rsid w:val="00443ADB"/>
    <w:rsid w:val="00445341"/>
    <w:rsid w:val="00453893"/>
    <w:rsid w:val="00455C52"/>
    <w:rsid w:val="00456764"/>
    <w:rsid w:val="004722DA"/>
    <w:rsid w:val="00487C28"/>
    <w:rsid w:val="00492601"/>
    <w:rsid w:val="004958D0"/>
    <w:rsid w:val="004972AD"/>
    <w:rsid w:val="004A7A0E"/>
    <w:rsid w:val="004A7C6A"/>
    <w:rsid w:val="004B2C5A"/>
    <w:rsid w:val="004C0277"/>
    <w:rsid w:val="004C521D"/>
    <w:rsid w:val="004E3B94"/>
    <w:rsid w:val="004E6E9A"/>
    <w:rsid w:val="004F7595"/>
    <w:rsid w:val="005176CF"/>
    <w:rsid w:val="00521856"/>
    <w:rsid w:val="005421D5"/>
    <w:rsid w:val="00542E0C"/>
    <w:rsid w:val="00560424"/>
    <w:rsid w:val="00567678"/>
    <w:rsid w:val="00572479"/>
    <w:rsid w:val="0058745E"/>
    <w:rsid w:val="005A6FB0"/>
    <w:rsid w:val="005B1300"/>
    <w:rsid w:val="005B2BFB"/>
    <w:rsid w:val="005B30C3"/>
    <w:rsid w:val="005B3B3C"/>
    <w:rsid w:val="005D322E"/>
    <w:rsid w:val="005D4898"/>
    <w:rsid w:val="00601541"/>
    <w:rsid w:val="00623E92"/>
    <w:rsid w:val="006264A4"/>
    <w:rsid w:val="006653F8"/>
    <w:rsid w:val="00667789"/>
    <w:rsid w:val="006709FC"/>
    <w:rsid w:val="00672523"/>
    <w:rsid w:val="00690499"/>
    <w:rsid w:val="006966A0"/>
    <w:rsid w:val="006C68CF"/>
    <w:rsid w:val="006E0E18"/>
    <w:rsid w:val="006E32A9"/>
    <w:rsid w:val="0072622A"/>
    <w:rsid w:val="007435A1"/>
    <w:rsid w:val="00750C69"/>
    <w:rsid w:val="00762E3E"/>
    <w:rsid w:val="007647F2"/>
    <w:rsid w:val="00795E47"/>
    <w:rsid w:val="00797907"/>
    <w:rsid w:val="007A2E16"/>
    <w:rsid w:val="007A625B"/>
    <w:rsid w:val="007B12EF"/>
    <w:rsid w:val="007B23F0"/>
    <w:rsid w:val="007C42E3"/>
    <w:rsid w:val="007C681C"/>
    <w:rsid w:val="007E6FA5"/>
    <w:rsid w:val="007F0FFD"/>
    <w:rsid w:val="007F1850"/>
    <w:rsid w:val="0082727A"/>
    <w:rsid w:val="00831A56"/>
    <w:rsid w:val="00832092"/>
    <w:rsid w:val="00833817"/>
    <w:rsid w:val="008404B0"/>
    <w:rsid w:val="008466B3"/>
    <w:rsid w:val="00857BE2"/>
    <w:rsid w:val="008628DF"/>
    <w:rsid w:val="00866BC5"/>
    <w:rsid w:val="00867A37"/>
    <w:rsid w:val="0087525D"/>
    <w:rsid w:val="008753C1"/>
    <w:rsid w:val="00876F84"/>
    <w:rsid w:val="00891DDF"/>
    <w:rsid w:val="008A37A4"/>
    <w:rsid w:val="008C6C38"/>
    <w:rsid w:val="008D4032"/>
    <w:rsid w:val="008E2FE8"/>
    <w:rsid w:val="008E6319"/>
    <w:rsid w:val="008F2996"/>
    <w:rsid w:val="009061C5"/>
    <w:rsid w:val="00936383"/>
    <w:rsid w:val="0094168A"/>
    <w:rsid w:val="00943ACB"/>
    <w:rsid w:val="0096706B"/>
    <w:rsid w:val="00972E68"/>
    <w:rsid w:val="00973F92"/>
    <w:rsid w:val="00990CF8"/>
    <w:rsid w:val="009B7CFD"/>
    <w:rsid w:val="009C0671"/>
    <w:rsid w:val="009C21F4"/>
    <w:rsid w:val="009C772F"/>
    <w:rsid w:val="009D6DF6"/>
    <w:rsid w:val="009F38F8"/>
    <w:rsid w:val="00A11272"/>
    <w:rsid w:val="00A144C8"/>
    <w:rsid w:val="00A16960"/>
    <w:rsid w:val="00A16C9B"/>
    <w:rsid w:val="00A17396"/>
    <w:rsid w:val="00A22241"/>
    <w:rsid w:val="00A312C1"/>
    <w:rsid w:val="00A31905"/>
    <w:rsid w:val="00A44AB6"/>
    <w:rsid w:val="00A53033"/>
    <w:rsid w:val="00A61389"/>
    <w:rsid w:val="00A71579"/>
    <w:rsid w:val="00A71F07"/>
    <w:rsid w:val="00A87FC7"/>
    <w:rsid w:val="00A9660B"/>
    <w:rsid w:val="00A96BE1"/>
    <w:rsid w:val="00AA190D"/>
    <w:rsid w:val="00AB7490"/>
    <w:rsid w:val="00AC54A7"/>
    <w:rsid w:val="00AD0BE3"/>
    <w:rsid w:val="00AD3089"/>
    <w:rsid w:val="00AD57DA"/>
    <w:rsid w:val="00B124BD"/>
    <w:rsid w:val="00B22E5A"/>
    <w:rsid w:val="00B232CD"/>
    <w:rsid w:val="00B468A6"/>
    <w:rsid w:val="00B5341D"/>
    <w:rsid w:val="00B53FC3"/>
    <w:rsid w:val="00B73DB0"/>
    <w:rsid w:val="00B92525"/>
    <w:rsid w:val="00B95210"/>
    <w:rsid w:val="00BA5A6E"/>
    <w:rsid w:val="00BB36C7"/>
    <w:rsid w:val="00BB7640"/>
    <w:rsid w:val="00BC56F8"/>
    <w:rsid w:val="00BD22A4"/>
    <w:rsid w:val="00BD7D70"/>
    <w:rsid w:val="00BE6D63"/>
    <w:rsid w:val="00C0740E"/>
    <w:rsid w:val="00C34176"/>
    <w:rsid w:val="00C4471D"/>
    <w:rsid w:val="00C47F52"/>
    <w:rsid w:val="00C65393"/>
    <w:rsid w:val="00C9565F"/>
    <w:rsid w:val="00C97C30"/>
    <w:rsid w:val="00CE3F48"/>
    <w:rsid w:val="00D02368"/>
    <w:rsid w:val="00D15B1A"/>
    <w:rsid w:val="00D25E8D"/>
    <w:rsid w:val="00D3369A"/>
    <w:rsid w:val="00D730A5"/>
    <w:rsid w:val="00D76214"/>
    <w:rsid w:val="00D76C42"/>
    <w:rsid w:val="00D87657"/>
    <w:rsid w:val="00D87D9E"/>
    <w:rsid w:val="00D90D4E"/>
    <w:rsid w:val="00D953F0"/>
    <w:rsid w:val="00DA4654"/>
    <w:rsid w:val="00DB2943"/>
    <w:rsid w:val="00DC05A0"/>
    <w:rsid w:val="00DC42C4"/>
    <w:rsid w:val="00DD2CDE"/>
    <w:rsid w:val="00DE357B"/>
    <w:rsid w:val="00DE5B34"/>
    <w:rsid w:val="00DE7260"/>
    <w:rsid w:val="00E0137F"/>
    <w:rsid w:val="00E313C5"/>
    <w:rsid w:val="00E57104"/>
    <w:rsid w:val="00E579BB"/>
    <w:rsid w:val="00E805FC"/>
    <w:rsid w:val="00E85148"/>
    <w:rsid w:val="00E87FC2"/>
    <w:rsid w:val="00E937DB"/>
    <w:rsid w:val="00EA35EF"/>
    <w:rsid w:val="00EA5792"/>
    <w:rsid w:val="00EA5CD1"/>
    <w:rsid w:val="00EB27A7"/>
    <w:rsid w:val="00EF2193"/>
    <w:rsid w:val="00EF6CA5"/>
    <w:rsid w:val="00F05F36"/>
    <w:rsid w:val="00F134C6"/>
    <w:rsid w:val="00F17C5B"/>
    <w:rsid w:val="00F27ED6"/>
    <w:rsid w:val="00F36DB6"/>
    <w:rsid w:val="00F5080D"/>
    <w:rsid w:val="00F5230B"/>
    <w:rsid w:val="00F7595A"/>
    <w:rsid w:val="00F87B2D"/>
    <w:rsid w:val="00F94304"/>
    <w:rsid w:val="00FB08A8"/>
    <w:rsid w:val="00FC11A4"/>
    <w:rsid w:val="00FC477C"/>
    <w:rsid w:val="00FE138E"/>
    <w:rsid w:val="00FE14C6"/>
    <w:rsid w:val="00FF1443"/>
    <w:rsid w:val="00FF4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4D5C7E-4402-4ECB-B4A6-67A8ED5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E99"/>
  </w:style>
  <w:style w:type="paragraph" w:styleId="1">
    <w:name w:val="heading 1"/>
    <w:basedOn w:val="a"/>
    <w:next w:val="a"/>
    <w:link w:val="10"/>
    <w:uiPriority w:val="9"/>
    <w:qFormat/>
    <w:locked/>
    <w:rsid w:val="00333E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333E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333E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333E9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333E9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333E9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333E9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333E9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333E9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B7CFD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4958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958D0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333E99"/>
    <w:pPr>
      <w:spacing w:after="0" w:line="240" w:lineRule="auto"/>
    </w:pPr>
  </w:style>
  <w:style w:type="paragraph" w:customStyle="1" w:styleId="Normal2">
    <w:name w:val="Normal2"/>
    <w:uiPriority w:val="99"/>
    <w:rsid w:val="00EB27A7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F1443"/>
    <w:rPr>
      <w:rFonts w:cs="Times New Roman"/>
    </w:rPr>
  </w:style>
  <w:style w:type="paragraph" w:styleId="a7">
    <w:name w:val="footer"/>
    <w:basedOn w:val="a"/>
    <w:link w:val="a8"/>
    <w:uiPriority w:val="99"/>
    <w:rsid w:val="00FF14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FF1443"/>
    <w:rPr>
      <w:rFonts w:cs="Times New Roman"/>
    </w:rPr>
  </w:style>
  <w:style w:type="paragraph" w:customStyle="1" w:styleId="ConsCell">
    <w:name w:val="ConsCell"/>
    <w:uiPriority w:val="99"/>
    <w:rsid w:val="00131432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131432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C54A7"/>
  </w:style>
  <w:style w:type="paragraph" w:customStyle="1" w:styleId="ConsPlusNormal">
    <w:name w:val="ConsPlusNormal"/>
    <w:rsid w:val="00D3369A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10">
    <w:name w:val="Заголовок 1 Знак"/>
    <w:basedOn w:val="a0"/>
    <w:link w:val="1"/>
    <w:uiPriority w:val="9"/>
    <w:rsid w:val="00333E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3E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3E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3E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3E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3E9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3E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locked/>
    <w:rsid w:val="00333E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locked/>
    <w:rsid w:val="00333E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333E99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locked/>
    <w:rsid w:val="00333E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33E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locked/>
    <w:rsid w:val="00333E99"/>
    <w:rPr>
      <w:b/>
      <w:bCs/>
    </w:rPr>
  </w:style>
  <w:style w:type="character" w:styleId="af0">
    <w:name w:val="Emphasis"/>
    <w:basedOn w:val="a0"/>
    <w:uiPriority w:val="20"/>
    <w:qFormat/>
    <w:locked/>
    <w:rsid w:val="00333E99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333E9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3E99"/>
    <w:rPr>
      <w:i/>
      <w:iCs/>
      <w:color w:val="000000" w:themeColor="text1"/>
    </w:rPr>
  </w:style>
  <w:style w:type="paragraph" w:styleId="af1">
    <w:name w:val="Intense Quote"/>
    <w:basedOn w:val="a"/>
    <w:next w:val="a"/>
    <w:link w:val="af2"/>
    <w:uiPriority w:val="30"/>
    <w:qFormat/>
    <w:rsid w:val="00333E9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333E99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333E99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333E99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333E99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333E99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333E99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semiHidden/>
    <w:unhideWhenUsed/>
    <w:qFormat/>
    <w:rsid w:val="00333E99"/>
    <w:pPr>
      <w:outlineLvl w:val="9"/>
    </w:pPr>
  </w:style>
  <w:style w:type="paragraph" w:styleId="af9">
    <w:name w:val="Balloon Text"/>
    <w:basedOn w:val="a"/>
    <w:link w:val="afa"/>
    <w:uiPriority w:val="99"/>
    <w:semiHidden/>
    <w:unhideWhenUsed/>
    <w:rsid w:val="000E5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0E5B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DE54C-320A-4424-9CF0-D2A0B122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45</cp:revision>
  <cp:lastPrinted>2019-11-18T11:43:00Z</cp:lastPrinted>
  <dcterms:created xsi:type="dcterms:W3CDTF">2018-12-12T11:32:00Z</dcterms:created>
  <dcterms:modified xsi:type="dcterms:W3CDTF">2019-11-22T09:12:00Z</dcterms:modified>
</cp:coreProperties>
</file>