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B9" w:rsidRPr="00532AD7" w:rsidRDefault="001043B9" w:rsidP="001551C7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ИНФОРМАЦИОННОЕ СООБЩЕНИЕ О ПРОВЕДЕНИИ ОТКРЫТОГО АУКЦИОНА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(как организатор торгов) сообщает о </w:t>
      </w:r>
      <w:r w:rsidR="00E34187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проведении </w:t>
      </w:r>
      <w:r w:rsidR="004277AA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E34187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4277AA"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="0036130C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227249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36130C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приватизации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имущества, находящего в собственности муниципального образования городское поселение Игрим.</w:t>
      </w:r>
    </w:p>
    <w:p w:rsidR="0036130C" w:rsidRPr="00532AD7" w:rsidRDefault="0036130C" w:rsidP="00BB78F9">
      <w:pPr>
        <w:pStyle w:val="a3"/>
        <w:ind w:firstLine="567"/>
        <w:jc w:val="both"/>
        <w:rPr>
          <w:i/>
          <w:sz w:val="24"/>
          <w:szCs w:val="24"/>
          <w:lang w:eastAsia="ar-SA"/>
        </w:rPr>
      </w:pPr>
      <w:r w:rsidRPr="00532AD7">
        <w:rPr>
          <w:b/>
          <w:i/>
          <w:sz w:val="24"/>
          <w:szCs w:val="24"/>
          <w:lang w:eastAsia="ar-SA"/>
        </w:rPr>
        <w:t>Основание проведения аукциона</w:t>
      </w:r>
      <w:r w:rsidRPr="00532AD7">
        <w:rPr>
          <w:i/>
          <w:sz w:val="24"/>
          <w:szCs w:val="24"/>
          <w:lang w:eastAsia="ar-SA"/>
        </w:rPr>
        <w:t xml:space="preserve">: </w:t>
      </w:r>
    </w:p>
    <w:p w:rsidR="0036130C" w:rsidRPr="00532AD7" w:rsidRDefault="0036130C" w:rsidP="00BB78F9">
      <w:pPr>
        <w:pStyle w:val="a3"/>
        <w:ind w:firstLine="567"/>
        <w:jc w:val="both"/>
        <w:rPr>
          <w:sz w:val="24"/>
          <w:szCs w:val="24"/>
          <w:lang w:eastAsia="ar-SA"/>
        </w:rPr>
      </w:pPr>
      <w:r w:rsidRPr="00532AD7">
        <w:rPr>
          <w:sz w:val="24"/>
          <w:szCs w:val="24"/>
          <w:lang w:eastAsia="ar-SA"/>
        </w:rPr>
        <w:t>Прогнозный план (Программа) приватизации муниципального имущества муниципального образования городского поселения Игрим на 201</w:t>
      </w:r>
      <w:r w:rsidR="000E7F39">
        <w:rPr>
          <w:sz w:val="24"/>
          <w:szCs w:val="24"/>
          <w:lang w:eastAsia="ar-SA"/>
        </w:rPr>
        <w:t>8</w:t>
      </w:r>
      <w:r w:rsidRPr="00532AD7">
        <w:rPr>
          <w:sz w:val="24"/>
          <w:szCs w:val="24"/>
          <w:lang w:eastAsia="ar-SA"/>
        </w:rPr>
        <w:t xml:space="preserve"> год, утвержденная Р</w:t>
      </w:r>
      <w:r w:rsidRPr="00532AD7">
        <w:rPr>
          <w:rFonts w:eastAsia="Calibri"/>
          <w:sz w:val="24"/>
          <w:szCs w:val="24"/>
          <w:lang w:eastAsia="en-US"/>
        </w:rPr>
        <w:t xml:space="preserve">ешением Совета депутатов городского </w:t>
      </w:r>
      <w:r w:rsidR="00115993">
        <w:rPr>
          <w:rFonts w:eastAsia="Calibri"/>
          <w:sz w:val="24"/>
          <w:szCs w:val="24"/>
          <w:lang w:eastAsia="en-US"/>
        </w:rPr>
        <w:t xml:space="preserve">поселения </w:t>
      </w:r>
      <w:proofErr w:type="spellStart"/>
      <w:r w:rsidR="00115993">
        <w:rPr>
          <w:rFonts w:eastAsia="Calibri"/>
          <w:sz w:val="24"/>
          <w:szCs w:val="24"/>
          <w:lang w:eastAsia="en-US"/>
        </w:rPr>
        <w:t>Игрим</w:t>
      </w:r>
      <w:proofErr w:type="spellEnd"/>
      <w:r w:rsidR="00115993">
        <w:rPr>
          <w:rFonts w:eastAsia="Calibri"/>
          <w:sz w:val="24"/>
          <w:szCs w:val="24"/>
          <w:lang w:eastAsia="en-US"/>
        </w:rPr>
        <w:t xml:space="preserve"> № </w:t>
      </w:r>
      <w:r w:rsidR="000E7F39">
        <w:rPr>
          <w:rFonts w:eastAsia="Calibri"/>
          <w:sz w:val="24"/>
          <w:szCs w:val="24"/>
          <w:lang w:eastAsia="en-US"/>
        </w:rPr>
        <w:t>337</w:t>
      </w:r>
      <w:r w:rsidRPr="00532AD7">
        <w:rPr>
          <w:rFonts w:eastAsia="Calibri"/>
          <w:sz w:val="24"/>
          <w:szCs w:val="24"/>
          <w:lang w:eastAsia="en-US"/>
        </w:rPr>
        <w:t xml:space="preserve"> от </w:t>
      </w:r>
      <w:r w:rsidR="000E7F39">
        <w:rPr>
          <w:rFonts w:eastAsia="Calibri"/>
          <w:sz w:val="24"/>
          <w:szCs w:val="24"/>
          <w:lang w:eastAsia="en-US"/>
        </w:rPr>
        <w:t>22</w:t>
      </w:r>
      <w:r w:rsidRPr="00532AD7">
        <w:rPr>
          <w:rFonts w:eastAsia="Calibri"/>
          <w:sz w:val="24"/>
          <w:szCs w:val="24"/>
          <w:lang w:eastAsia="en-US"/>
        </w:rPr>
        <w:t>.</w:t>
      </w:r>
      <w:r w:rsidR="000E7F39">
        <w:rPr>
          <w:rFonts w:eastAsia="Calibri"/>
          <w:sz w:val="24"/>
          <w:szCs w:val="24"/>
          <w:lang w:eastAsia="en-US"/>
        </w:rPr>
        <w:t>1</w:t>
      </w:r>
      <w:r w:rsidRPr="00532AD7">
        <w:rPr>
          <w:rFonts w:eastAsia="Calibri"/>
          <w:sz w:val="24"/>
          <w:szCs w:val="24"/>
          <w:lang w:eastAsia="en-US"/>
        </w:rPr>
        <w:t>2.201</w:t>
      </w:r>
      <w:r w:rsidR="00115993">
        <w:rPr>
          <w:rFonts w:eastAsia="Calibri"/>
          <w:sz w:val="24"/>
          <w:szCs w:val="24"/>
          <w:lang w:eastAsia="en-US"/>
        </w:rPr>
        <w:t xml:space="preserve">7 г, </w:t>
      </w:r>
      <w:r w:rsidRPr="00532AD7">
        <w:rPr>
          <w:color w:val="000000"/>
          <w:sz w:val="24"/>
          <w:szCs w:val="24"/>
          <w:lang w:eastAsia="ar-SA"/>
        </w:rPr>
        <w:t xml:space="preserve">Распоряжение администрации городского поселения </w:t>
      </w:r>
      <w:proofErr w:type="spellStart"/>
      <w:r w:rsidRPr="00532AD7">
        <w:rPr>
          <w:color w:val="000000"/>
          <w:sz w:val="24"/>
          <w:szCs w:val="24"/>
          <w:lang w:eastAsia="ar-SA"/>
        </w:rPr>
        <w:t>Игрим</w:t>
      </w:r>
      <w:proofErr w:type="spellEnd"/>
      <w:r w:rsidRPr="00532AD7">
        <w:rPr>
          <w:color w:val="000000"/>
          <w:sz w:val="24"/>
          <w:szCs w:val="24"/>
          <w:lang w:eastAsia="ar-SA"/>
        </w:rPr>
        <w:t xml:space="preserve"> от </w:t>
      </w:r>
      <w:r w:rsidR="004036AC">
        <w:rPr>
          <w:color w:val="000000"/>
          <w:sz w:val="24"/>
          <w:szCs w:val="24"/>
          <w:lang w:eastAsia="ar-SA"/>
        </w:rPr>
        <w:t>«</w:t>
      </w:r>
      <w:r w:rsidR="000E7F39">
        <w:rPr>
          <w:color w:val="000000"/>
          <w:sz w:val="24"/>
          <w:szCs w:val="24"/>
          <w:lang w:eastAsia="ar-SA"/>
        </w:rPr>
        <w:t>19</w:t>
      </w:r>
      <w:r w:rsidR="004036AC">
        <w:rPr>
          <w:color w:val="000000"/>
          <w:sz w:val="24"/>
          <w:szCs w:val="24"/>
          <w:lang w:eastAsia="ar-SA"/>
        </w:rPr>
        <w:t xml:space="preserve">» </w:t>
      </w:r>
      <w:r w:rsidR="000E7F39">
        <w:rPr>
          <w:color w:val="000000"/>
          <w:sz w:val="24"/>
          <w:szCs w:val="24"/>
          <w:lang w:eastAsia="ar-SA"/>
        </w:rPr>
        <w:t>ноября</w:t>
      </w:r>
      <w:r w:rsidR="004036AC">
        <w:rPr>
          <w:color w:val="000000"/>
          <w:sz w:val="24"/>
          <w:szCs w:val="24"/>
          <w:lang w:eastAsia="ar-SA"/>
        </w:rPr>
        <w:t xml:space="preserve"> 201</w:t>
      </w:r>
      <w:r w:rsidR="000E7F39">
        <w:rPr>
          <w:color w:val="000000"/>
          <w:sz w:val="24"/>
          <w:szCs w:val="24"/>
          <w:lang w:eastAsia="ar-SA"/>
        </w:rPr>
        <w:t>8</w:t>
      </w:r>
      <w:r w:rsidR="004036AC">
        <w:rPr>
          <w:color w:val="000000"/>
          <w:sz w:val="24"/>
          <w:szCs w:val="24"/>
          <w:lang w:eastAsia="ar-SA"/>
        </w:rPr>
        <w:t xml:space="preserve"> года</w:t>
      </w:r>
      <w:r w:rsidRPr="00532AD7">
        <w:rPr>
          <w:color w:val="000000"/>
          <w:sz w:val="24"/>
          <w:szCs w:val="24"/>
          <w:lang w:eastAsia="ar-SA"/>
        </w:rPr>
        <w:t xml:space="preserve"> № </w:t>
      </w:r>
      <w:r w:rsidR="000E7F39">
        <w:rPr>
          <w:color w:val="000000"/>
          <w:sz w:val="24"/>
          <w:szCs w:val="24"/>
          <w:lang w:eastAsia="ar-SA"/>
        </w:rPr>
        <w:t>223</w:t>
      </w:r>
      <w:r w:rsidRPr="00532AD7">
        <w:rPr>
          <w:color w:val="000000"/>
          <w:sz w:val="24"/>
          <w:szCs w:val="24"/>
          <w:lang w:eastAsia="ar-SA"/>
        </w:rPr>
        <w:t xml:space="preserve"> «Об утверждении условий приватизации муниципального имущества».</w:t>
      </w:r>
    </w:p>
    <w:p w:rsidR="0036130C" w:rsidRPr="00532AD7" w:rsidRDefault="001043B9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Организатор аукциона</w:t>
      </w:r>
      <w:r w:rsidRPr="00532AD7"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и Продавец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– администрация городского поселения Игрим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</w:p>
    <w:p w:rsidR="0036130C" w:rsidRPr="00532AD7" w:rsidRDefault="0036130C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Способ приватизации муниципального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36130C" w:rsidRPr="00532AD7" w:rsidRDefault="0036130C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 открытый по составу участников и по форме подачи предложений о цене муниципального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Предмет аукциона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право заключение договора купли-продажи 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имущества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принадлежаще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муниципальному образованию городское поселения Игрим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F2E80" w:rsidRPr="00532AD7" w:rsidRDefault="00FF2E80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28604E" w:rsidRPr="00532AD7" w:rsidRDefault="0028604E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Описание и технические характеристики предмета аукциона:</w:t>
      </w:r>
    </w:p>
    <w:p w:rsidR="00A723DC" w:rsidRPr="00532AD7" w:rsidRDefault="00A723DC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:rsidR="004D1E8E" w:rsidRPr="00162ABF" w:rsidRDefault="004D1E8E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ЛОТ №1</w:t>
      </w:r>
    </w:p>
    <w:p w:rsidR="00115993" w:rsidRPr="00162ABF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32-03: дата выпуска 18.04.1995 г.,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в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одились регулярно, последние 22.05.2013 г. 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04.03.2013 года было продление межремонтного ресурса до капремонта на четвертый 3 000 ч этап продления до наработки 37 000 ч.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 32-03: дата выпуска 18.04.1995 г,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04.03.2013 года было продление межремонтного ресурса до капремонта на четвертый 3 000 ч этап продления до наработки 37 000 ч.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Электростанция полностью отключена в ноябре 2013 года. Износ приближен к максимальному. 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15993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115993" w:rsidRPr="00532AD7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15993" w:rsidRPr="00115993" w:rsidRDefault="00115993" w:rsidP="00115993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2 542 372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 миллиона пятьсот сорок две тысячи триста семьдесят два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рубля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88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127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</w:t>
      </w:r>
      <w:r w:rsidR="000E7F39"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118,64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 двадцать семь тысяч сто восемнадцать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64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508 474</w:t>
      </w:r>
      <w:r w:rsidR="000E7F39"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,58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пятьсот восемь тысяч четыреста семьдесят четыре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58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115993" w:rsidRPr="00532AD7" w:rsidRDefault="00115993" w:rsidP="00115993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1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BB78F9" w:rsidRPr="00162ABF" w:rsidRDefault="00BB78F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13389B" w:rsidRPr="00532AD7" w:rsidRDefault="0013389B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510043" w:rsidRPr="002B6B7F" w:rsidRDefault="00FF2E80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</w:pPr>
      <w:r w:rsidRPr="00162ABF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  <w:t>ЛОТ №2</w:t>
      </w:r>
    </w:p>
    <w:p w:rsidR="00510043" w:rsidRPr="00162ABF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Передвижная автоматическая электрическая станция №4, (ПАЭС-2500М), расположенная на территории городского поселения Игрим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32001068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: дата выпуска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12.04.2001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г., произведена расконсервация 15.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08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05.06.2013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 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Назначенный ресурс – 25 000 ч, назначенный срок службы - 8 лет. Фактически всего отработано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43 583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часа, после продления межремонтного ресурса</w:t>
      </w:r>
      <w:r w:rsidR="00FF0E7B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2) Двигатель Д-30ЭУ-1 №ПМД 32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001068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: дата выпуска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12.04.2001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г, произведена расконсервация 15.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08.2001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Назначенный ресурс – 25 000 ч, назначенный срок службы - 8 лет. Фактически всего отработано </w:t>
      </w:r>
      <w:r w:rsidR="00FF0E7B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45 515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часов, после продления межремонтного ресурса</w:t>
      </w:r>
      <w:r w:rsidR="00FF0E7B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Род тока – переменный, трехфазный;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Срок службы до кап.ремонта, ч. – 32 000.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Электростанция полностью отключена в ноябре 2013 года. Износ приближен к максимальному. </w:t>
      </w:r>
    </w:p>
    <w:p w:rsidR="00A723DC" w:rsidRPr="00532AD7" w:rsidRDefault="00A723DC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551C7" w:rsidRDefault="00510043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BB78F9" w:rsidRPr="00BB78F9" w:rsidRDefault="00BB78F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F39" w:rsidRPr="00115993" w:rsidRDefault="00510043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2 542 372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 миллиона пятьсот сорок две тысячи триста семьдесят два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рубля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88 копеек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127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</w:t>
      </w:r>
      <w:r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118,64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 двадцать семь тысяч сто восемнадцать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64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508 474</w:t>
      </w:r>
      <w:r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,58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пятьсот восемь тысяч четыреста семьдесят четыре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58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510043" w:rsidRPr="00532AD7" w:rsidRDefault="00510043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05873032660) ИНН 8613005891 КПП 861301001 РКЦ Ханты-Мансийск г.Ханты-Мансийск счет 40302810371623000017, БИК 047162000 ОКТМО 71812154 </w:t>
      </w:r>
    </w:p>
    <w:p w:rsidR="008023A4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 w:rsidR="00162ABF"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2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2B6B7F">
      <w:pPr>
        <w:tabs>
          <w:tab w:val="left" w:pos="4118"/>
          <w:tab w:val="left" w:pos="7123"/>
        </w:tabs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E7F39" w:rsidRPr="000E7F39" w:rsidRDefault="000E7F3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</w:pPr>
      <w:r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ЛОТ № 3</w:t>
      </w:r>
    </w:p>
    <w:p w:rsidR="000E7F39" w:rsidRPr="00162ABF" w:rsidRDefault="000E7F39" w:rsidP="000E7F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0E7F3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Комплектующие ПАЭС-2500:</w:t>
      </w:r>
    </w:p>
    <w:p w:rsidR="000E7F39" w:rsidRPr="000E7F39" w:rsidRDefault="000E7F39" w:rsidP="000E7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 </w:t>
      </w:r>
      <w:proofErr w:type="gram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32981037:.,</w:t>
      </w:r>
      <w:proofErr w:type="gram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дата выпуска 07.10.1998 г</w:t>
      </w:r>
      <w:r w:rsidRPr="000E7F3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21.09.1999 г.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15.11.2012 г.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№32981037: дата выпуска 07.10.1998 г, 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21.09.1999 г.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Электростанция полностью отключена в ноябре 2013 года. Износ приближен к максимальному. </w:t>
      </w:r>
    </w:p>
    <w:p w:rsidR="000E7F39" w:rsidRDefault="000E7F39" w:rsidP="000E7F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E7F3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0E7F39" w:rsidRPr="00BB78F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F39" w:rsidRPr="00115993" w:rsidRDefault="000E7F39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1 694 915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 миллион шестьсот девяносто четыре тысячи девятьсот пятнадцать)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25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0E7F39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84 745,76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восемьдесят четыре тысячи семьсот сорок пять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76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ек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338 983,05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триста тридцать восемь тысяч девятьсот восемьдесят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05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0E7F39" w:rsidRPr="00532AD7" w:rsidRDefault="000E7F39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0E7F39" w:rsidRPr="00532AD7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0E7F39" w:rsidRPr="00532AD7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</w:t>
      </w:r>
      <w:r w:rsidRPr="00532AD7">
        <w:rPr>
          <w:sz w:val="24"/>
          <w:szCs w:val="24"/>
        </w:rPr>
        <w:lastRenderedPageBreak/>
        <w:t xml:space="preserve">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3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</w:p>
    <w:p w:rsidR="000E7F39" w:rsidRPr="002B6B7F" w:rsidRDefault="000E7F39" w:rsidP="000E7F39">
      <w:pPr>
        <w:pStyle w:val="a3"/>
        <w:ind w:firstLine="567"/>
        <w:jc w:val="both"/>
        <w:rPr>
          <w:b/>
          <w:sz w:val="24"/>
          <w:szCs w:val="24"/>
          <w:u w:val="single"/>
        </w:rPr>
      </w:pPr>
      <w:r w:rsidRPr="002B6B7F">
        <w:rPr>
          <w:b/>
          <w:sz w:val="24"/>
          <w:szCs w:val="24"/>
          <w:u w:val="single"/>
        </w:rPr>
        <w:t>ЛОТ № 4</w:t>
      </w:r>
    </w:p>
    <w:p w:rsidR="000E7F39" w:rsidRPr="00162ABF" w:rsidRDefault="000E7F39" w:rsidP="000E7F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0E7F39" w:rsidRPr="000E7F39" w:rsidRDefault="000E7F39" w:rsidP="000E7F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32395004: </w:t>
      </w:r>
      <w:r w:rsidRPr="000E7F39">
        <w:rPr>
          <w:rFonts w:ascii="Times New Roman" w:eastAsia="Andale Sans UI" w:hAnsi="Times New Roman" w:cs="Times New Roman"/>
          <w:bCs/>
          <w:kern w:val="3"/>
          <w:sz w:val="26"/>
          <w:szCs w:val="26"/>
          <w:lang w:eastAsia="ja-JP" w:bidi="fa-IR"/>
        </w:rPr>
        <w:t>дата выпуска 22.05.1997 г.,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15.10.1998 г.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13.03.2013 г.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35 524 часа, после продления межремонтного ресурса. 27.11.2012 года было продление межремонтного ресурса до наработки 37 000 ч.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 32395004: дата выпуска 22.05.1997 г, 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15.10.1998 г.</w:t>
      </w:r>
    </w:p>
    <w:p w:rsidR="000E7F39" w:rsidRPr="000E7F39" w:rsidRDefault="000E7F39" w:rsidP="000E7F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35 524 часов, после продления межремонтного ресурса. 27.11.2012 года было продление межремонтного ресурса до наработки 37 000 ч.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0E7F39" w:rsidRPr="000E7F39" w:rsidRDefault="000E7F39" w:rsidP="000E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2B6B7F" w:rsidRDefault="000E7F39" w:rsidP="002B6B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</w:t>
      </w:r>
      <w:r w:rsidR="002B6B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 </w:t>
      </w: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000.</w:t>
      </w:r>
    </w:p>
    <w:p w:rsidR="000E7F39" w:rsidRPr="002B6B7F" w:rsidRDefault="000E7F39" w:rsidP="002B6B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B6B7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Электростанция полностью отключена в ноябре 2013 года. Износ приближен к максимальному.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</w:p>
    <w:p w:rsidR="004277AA" w:rsidRDefault="004277AA" w:rsidP="004277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4277AA" w:rsidRPr="00BB78F9" w:rsidRDefault="004277AA" w:rsidP="004277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277AA" w:rsidRPr="00115993" w:rsidRDefault="004277AA" w:rsidP="004277AA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1 694 915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 миллион шестьсот девяносто четыре тысячи девятьсот пятнадцать)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25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4277AA" w:rsidRDefault="004277AA" w:rsidP="004277A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4277AA" w:rsidRPr="00532AD7" w:rsidRDefault="004277AA" w:rsidP="004277A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4277AA" w:rsidRDefault="004277AA" w:rsidP="004277A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lastRenderedPageBreak/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0E7F39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84 745,76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восемьдесят четыре тысячи семьсот сорок пять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76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ек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4277AA" w:rsidRPr="00532AD7" w:rsidRDefault="004277AA" w:rsidP="004277A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4277AA" w:rsidRPr="00532AD7" w:rsidRDefault="004277AA" w:rsidP="004277A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338 983,05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триста тридцать восемь тысяч девятьсот восемьдесят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05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4277AA" w:rsidRPr="00532AD7" w:rsidRDefault="004277AA" w:rsidP="004277AA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4277AA" w:rsidRPr="00532AD7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4277AA" w:rsidRPr="00532AD7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4277AA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2B6B7F">
        <w:rPr>
          <w:rFonts w:eastAsia="Andale Sans UI"/>
          <w:kern w:val="3"/>
          <w:sz w:val="24"/>
          <w:szCs w:val="24"/>
          <w:lang w:eastAsia="ja-JP" w:bidi="fa-IR"/>
        </w:rPr>
        <w:t>4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Задаток должен поступить на указанный счет до дня окончания приема заявок 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4277AA"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18</w:t>
      </w:r>
      <w:r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4277AA"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</w:t>
      </w:r>
      <w:r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.201</w:t>
      </w:r>
      <w:r w:rsidR="004277AA"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включительно),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исполнение обязанности по внесению суммы задатка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третьими лицами не допускается.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заключенным в письменной форме.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Документом, подтверждающим поступление задатка, является выписка со счета организатора продажи имущества</w:t>
      </w:r>
      <w:r w:rsidR="0013389B"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 уклонении или отказе победителя аукциона от подписания протокола об итогах аукциона и (или)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Участникам аукциона, за исключением его победителя, внесенные задатки возвращаются в течение 5 дней с даты подведения итогов аукциона. </w:t>
      </w:r>
    </w:p>
    <w:p w:rsidR="006F711B" w:rsidRPr="00532AD7" w:rsidRDefault="00532AD7" w:rsidP="009823A1">
      <w:pPr>
        <w:pStyle w:val="a3"/>
        <w:ind w:firstLine="567"/>
        <w:jc w:val="both"/>
        <w:rPr>
          <w:b/>
          <w:sz w:val="24"/>
          <w:szCs w:val="24"/>
        </w:rPr>
      </w:pPr>
      <w:r w:rsidRPr="00532AD7">
        <w:rPr>
          <w:b/>
          <w:i/>
          <w:color w:val="000000"/>
          <w:sz w:val="24"/>
          <w:szCs w:val="24"/>
          <w:shd w:val="clear" w:color="auto" w:fill="FFFFFF"/>
        </w:rPr>
        <w:t>Величина повышения начальной цены  («</w:t>
      </w:r>
      <w:r w:rsidR="006F711B" w:rsidRPr="00532AD7">
        <w:rPr>
          <w:b/>
          <w:i/>
          <w:sz w:val="24"/>
          <w:szCs w:val="24"/>
        </w:rPr>
        <w:t>Шаг аукциона</w:t>
      </w:r>
      <w:r w:rsidRPr="00532AD7">
        <w:rPr>
          <w:b/>
          <w:i/>
          <w:sz w:val="24"/>
          <w:szCs w:val="24"/>
        </w:rPr>
        <w:t>»)</w:t>
      </w:r>
      <w:r>
        <w:rPr>
          <w:b/>
          <w:sz w:val="24"/>
          <w:szCs w:val="24"/>
        </w:rPr>
        <w:t xml:space="preserve"> </w:t>
      </w:r>
      <w:r w:rsidR="006F711B" w:rsidRPr="00532AD7">
        <w:rPr>
          <w:b/>
          <w:sz w:val="24"/>
          <w:szCs w:val="24"/>
        </w:rPr>
        <w:t xml:space="preserve"> – </w:t>
      </w:r>
      <w:r w:rsidR="006F711B" w:rsidRPr="00532AD7">
        <w:rPr>
          <w:sz w:val="24"/>
          <w:szCs w:val="24"/>
        </w:rPr>
        <w:t xml:space="preserve"> </w:t>
      </w:r>
      <w:r w:rsidRPr="00532AD7">
        <w:rPr>
          <w:sz w:val="24"/>
          <w:szCs w:val="24"/>
        </w:rPr>
        <w:t xml:space="preserve">по каждому из лотов </w:t>
      </w:r>
      <w:r w:rsidR="006F711B" w:rsidRPr="00532AD7">
        <w:rPr>
          <w:sz w:val="24"/>
          <w:szCs w:val="24"/>
        </w:rPr>
        <w:t>5% от начальной цены</w:t>
      </w:r>
      <w:r w:rsidRPr="00532AD7">
        <w:rPr>
          <w:sz w:val="24"/>
          <w:szCs w:val="24"/>
        </w:rPr>
        <w:t>.</w:t>
      </w:r>
    </w:p>
    <w:p w:rsidR="005C54D4" w:rsidRPr="00532AD7" w:rsidRDefault="005C54D4" w:rsidP="001551C7">
      <w:pPr>
        <w:pStyle w:val="a3"/>
        <w:ind w:firstLine="567"/>
        <w:rPr>
          <w:b/>
          <w:sz w:val="24"/>
          <w:szCs w:val="24"/>
        </w:rPr>
      </w:pP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подачи предложений о цене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Предложения о цене муниципального имущества,</w:t>
      </w:r>
      <w:r w:rsid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заявляются участниками аукциона открыто в ходе проведения торгов (открытая форма подачи предложений о цене).</w:t>
      </w:r>
    </w:p>
    <w:p w:rsidR="005C54D4" w:rsidRPr="00532AD7" w:rsidRDefault="005C54D4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E5197E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Заявки для участия в аукционе принимаются 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 </w:t>
      </w:r>
      <w:r w:rsidR="0006736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4277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4277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ноября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4277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по </w:t>
      </w:r>
      <w:r w:rsidR="004277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4277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декабря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4277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года (включительно).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Заявки принимаются только в письменном виде и по установленной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форме, согласно приложения №1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рабочим дням с 09.00 до 13.00 и с 14.00 до 17.00</w:t>
      </w:r>
      <w:r w:rsidR="0088340E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по адресу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 ХМАО-Югра, Березовский район, пгт.Игрим, ул.Губкина д.1 каб.2</w:t>
      </w:r>
      <w:r w:rsidR="00A75EA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 лицо имеет право подать только одну заявку.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Дата рассмотрения заявок и документов претендентов осуществляется </w:t>
      </w:r>
      <w:r w:rsidR="004277AA" w:rsidRPr="002441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4277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декабря</w:t>
      </w:r>
      <w:r w:rsidRPr="006F2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4277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proofErr w:type="gramEnd"/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в 14-</w:t>
      </w:r>
      <w:r w:rsidR="0088340E"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 ч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асов (по местному времени)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адресу: Березовский район, пгт.Игрим ул.Губкина 1, зал заседаний.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 итогам оформляется протокол, с указанием принятого решения о признании претендентов участниками продажи имущества или об отказе в допуске к участию в продаже имущества.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1043B9" w:rsidRPr="00532AD7" w:rsidRDefault="001043B9" w:rsidP="001551C7">
      <w:pPr>
        <w:keepNext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Lucida Sans Unicode" w:hAnsi="Times New Roman" w:cs="Times New Roman"/>
          <w:sz w:val="24"/>
          <w:szCs w:val="24"/>
          <w:lang w:eastAsia="ar-SA"/>
        </w:rPr>
        <w:t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сайтах в сети «Интернет».</w:t>
      </w:r>
    </w:p>
    <w:p w:rsidR="00A75EAC" w:rsidRPr="00532AD7" w:rsidRDefault="00A75EAC" w:rsidP="001551C7">
      <w:pPr>
        <w:keepNext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1551C7" w:rsidRDefault="00BB78F9" w:rsidP="001551C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Дата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проведения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:</w:t>
      </w:r>
      <w:r w:rsidR="001551C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A75EAC" w:rsidRPr="007232FE" w:rsidRDefault="001043B9" w:rsidP="007232F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– </w:t>
      </w:r>
      <w:r w:rsidR="004277AA" w:rsidRPr="0034205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21</w:t>
      </w:r>
      <w:r w:rsidRPr="002272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4277A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декабря</w:t>
      </w:r>
      <w:r w:rsidR="00FC7205"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201</w:t>
      </w:r>
      <w:r w:rsidR="004277A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</w:t>
      </w:r>
      <w:r w:rsidR="00E3418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в 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14-</w:t>
      </w:r>
      <w:r w:rsidR="0088340E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(местного времени), по адресу: администрация городского поселения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пгт.Игрим ул.Губкина 1, зал заседаний. 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проведения аукциона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 администрация городского поселения 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пгт.Игрим ул.Губкина 1, зал заседаний.</w:t>
      </w:r>
    </w:p>
    <w:p w:rsidR="002523CA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B2367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на участие в аукционе, может провести осмотр имущества, права на которое передаются по договору купли-продажи.</w:t>
      </w:r>
    </w:p>
    <w:p w:rsidR="00B2367B" w:rsidRP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Осмотр обеспечивает организатор аукциона без взимания платы.</w:t>
      </w:r>
    </w:p>
    <w:p w:rsid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Проведения осмотра осуществляется с даты размещения извещения о проведении аукциона, но не позднее, чем за два рабочих дня до даты окончания срока подачи заявок на участие в аукционе, в случае наличия обращений от любого заинтересованного лица, содержащего соответствующую просьбу.</w:t>
      </w:r>
    </w:p>
    <w:p w:rsidR="001043B9" w:rsidRPr="00532AD7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проведения осмотра устанавливается по согласованию с заявителем.</w:t>
      </w:r>
    </w:p>
    <w:p w:rsidR="001551C7" w:rsidRDefault="001551C7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Исчерпывающий перечень представляемых покупателями документов и требования к их оформлению:</w:t>
      </w:r>
    </w:p>
    <w:p w:rsidR="00A75EAC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установленного образца – 2 экз.</w:t>
      </w:r>
    </w:p>
    <w:p w:rsidR="002B060B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23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опись прилагаемых к заявке документов – 2 экз.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для юридических лиц: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заверенные копии учредительных документов;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физические лица (индивидуальные предприниматели)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предъявляют документ, удостоверяющий личность, или представляют копии всех его листов.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-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2B060B" w:rsidP="00215C0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 соответствии с пунктами 1, 3 статьи 23 Гражданского кодекса РФ, подпункта 6 статьи 7 Федерального закона от 27.07.2010г. № 210-ФЗ «Об организации предоставления государственных и муниципальных услуг» заявители – индивидуальные предприниматели предъявляют свидетельство о государственной регистрации в качестве и</w:t>
      </w:r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ндивидуального предпринимателя.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2B060B" w:rsidRPr="00532AD7" w:rsidRDefault="002B060B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Условия и сроки платежа, необходимые реквизиты счетов: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приобретаемого на аукционе муниципального имущества производится Победителем аукциона (Покупателем) в 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CE59D4" w:rsidRPr="007A21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двадцати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дней со дня заключения договора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Денежные средства должны быть внесены единовременно в безналичном поряд</w:t>
      </w:r>
      <w:r w:rsidR="00CE59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ке на счет Продавца, либо по согласованию с Продавцом, сумма приобретенного на аукционе имущества может быть оплачена ежемесячно в течение 6 (шести) месяцев равными взносами, согласно графику платежей.  </w:t>
      </w:r>
    </w:p>
    <w:p w:rsidR="001043B9" w:rsidRPr="00532AD7" w:rsidRDefault="001043B9" w:rsidP="00155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Банковские реквизиты организатора торгов: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43B9" w:rsidRPr="00532AD7" w:rsidRDefault="001043B9" w:rsidP="007A2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г.Ханты-Мансийск счет 40101810900000010001, БИК 047162000 ОКТМО 71812154 КБК 650 114 02053 13 0000 410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(За приобретенное с торгов имуществ</w:t>
      </w:r>
      <w:r w:rsidR="009823A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заключения договора купли-продажи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043B9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аукциона продавец и победитель аукциона (</w:t>
      </w:r>
      <w:r w:rsidR="00BB7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покупатель) в течение 5 (пяти)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дней с даты подведения итогов аукциона заключают договор купли-продажи.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уклонении или отказе победителя продажи на аукционе от заключения в установленный срок договора купли-продажи имущества он утрачивает право на заключение указанного договора, и задаток ему не возвращается.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ознакомления с иной информацией, условиями договора купли-продажи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миться с формой заявки, договором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купли-продажи, а также иными сведениями об имуществе и правилами проведения торгов можно в рабочие дни с 9-00 до 13-00 и с 14-00 до 17-00 часов (по местному времени)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</w:t>
      </w:r>
      <w:r w:rsidR="00B10543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277A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4277A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ноября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4277A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 по </w:t>
      </w:r>
      <w:r w:rsidR="004277A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18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4277A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декабря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4277A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(включительно),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кабинет </w:t>
      </w:r>
      <w:r w:rsid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Тел:  8 (34674) 3-10-70 </w:t>
      </w: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либо на сайтах в сети «Интернет»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администрации городского поселения Игрим  претендент может ознакомиться с технической, юридической, финансо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документацией по продаваемому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объект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получить разрешение на осмотр объекта.</w:t>
      </w:r>
    </w:p>
    <w:bookmarkEnd w:id="0"/>
    <w:p w:rsidR="002B060B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25%.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1043B9" w:rsidP="001551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определения победителя аукциона: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Уведомление о признании участника аукциона победителем выдается победителю аукциона или его полномочному представителю под расписку в день подведения итогов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в котором принял участие только один участник, признается несостоявшимся.</w:t>
      </w:r>
    </w:p>
    <w:p w:rsidR="007440CA" w:rsidRPr="00532AD7" w:rsidRDefault="007440CA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и срок подведения итогов продажи муниципального имущества:</w:t>
      </w:r>
    </w:p>
    <w:p w:rsidR="007440CA" w:rsidRPr="00532AD7" w:rsidRDefault="001043B9" w:rsidP="00215C0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Оформление итогов аукциона проводится в помещении администрации городского поселения Игрим после проведения аукциона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4277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4277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декабря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4277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</w:t>
      </w:r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им</w:t>
      </w:r>
      <w:proofErr w:type="spellEnd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зал заседаний.</w:t>
      </w:r>
    </w:p>
    <w:p w:rsidR="00BB78F9" w:rsidRPr="00532AD7" w:rsidRDefault="001043B9" w:rsidP="00BB78F9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Передача имущества осуществляется по акту приема-передачи, подписываемому обеими сторонами не позднее 30 (тридцати) дней после дня полной оплаты имущества.</w:t>
      </w:r>
    </w:p>
    <w:p w:rsidR="001043B9" w:rsidRPr="00532AD7" w:rsidRDefault="001043B9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подписания акта приема-передачи продавцом ответственность з</w:t>
      </w:r>
      <w:r w:rsidR="007232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сохранность имущества, равно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 риск случайной порчи или гибели имущества, несет покупатель.</w:t>
      </w:r>
    </w:p>
    <w:p w:rsidR="001043B9" w:rsidRPr="00532AD7" w:rsidRDefault="001043B9" w:rsidP="001551C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19D5" w:rsidRP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19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о предыдущих торгах по продаже имущества: </w:t>
      </w:r>
    </w:p>
    <w:p w:rsidR="00D742F6" w:rsidRPr="00215C0F" w:rsidRDefault="00D742F6" w:rsidP="00171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Аукцион № 280617/0208728/01 от 28.06.2017 не состоялся по причине отсутствия заявок (</w:t>
      </w:r>
      <w:proofErr w:type="gramStart"/>
      <w:r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1</w:t>
      </w:r>
      <w:proofErr w:type="gramEnd"/>
      <w:r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П/2017 от 31.07.2017 г.).</w:t>
      </w:r>
    </w:p>
    <w:p w:rsidR="001719D5" w:rsidRPr="00215C0F" w:rsidRDefault="00D742F6" w:rsidP="00171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719D5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№ 090616/0208728/01 от 09.06.2016 не состоялся по причине отсутствия заявок (</w:t>
      </w:r>
      <w:proofErr w:type="gramStart"/>
      <w:r w:rsidR="001719D5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6</w:t>
      </w:r>
      <w:proofErr w:type="gramEnd"/>
      <w:r w:rsidR="001719D5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П/2016 от 14.07.2016 г.).</w:t>
      </w:r>
    </w:p>
    <w:p w:rsidR="00215C0F" w:rsidRDefault="001719D5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Продажа муниципального имущества посредством публичного предложения № 250816/0208728/01</w:t>
      </w:r>
      <w:r w:rsidRPr="00215C0F">
        <w:rPr>
          <w:rFonts w:ascii="Times New Roman" w:hAnsi="Times New Roman" w:cs="Times New Roman"/>
          <w:sz w:val="24"/>
          <w:szCs w:val="24"/>
        </w:rPr>
        <w:t xml:space="preserve"> от 25.08.2016 </w:t>
      </w:r>
      <w:r w:rsidRP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признана несостоявшейся по причине отсутствия заявок по всем четырем лотам. (Протокол 2ПП-2016 от 21.09.16) </w:t>
      </w:r>
    </w:p>
    <w:p w:rsidR="00215C0F" w:rsidRDefault="00215C0F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5C0F" w:rsidRDefault="00215C0F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D742F6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Глава</w:t>
      </w:r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городского </w:t>
      </w:r>
    </w:p>
    <w:p w:rsidR="002B6B7F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поселения </w:t>
      </w:r>
      <w:proofErr w:type="spellStart"/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spellStart"/>
      <w:r w:rsidR="00D742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Т.А.Грудо</w:t>
      </w:r>
      <w:proofErr w:type="spellEnd"/>
    </w:p>
    <w:p w:rsidR="007440CA" w:rsidRPr="007232FE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ОБРАЗЦЫ ФОРМ ДОКУМЕНТОВ ДЛЯ ЗАПОЛНЕНИЯ</w:t>
      </w:r>
    </w:p>
    <w:p w:rsidR="001043B9" w:rsidRPr="00532AD7" w:rsidRDefault="001043B9" w:rsidP="001551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ДОКУМЕНТОВ,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предоставляемых для участия в приватизации муниципального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имущества </w:t>
      </w:r>
      <w:r w:rsidR="00147AD9"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Игрим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C7" w:rsidRDefault="001551C7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для участия в </w:t>
      </w:r>
      <w:r w:rsidR="00147AD9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 по пр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одаже муниципального имущества</w:t>
      </w:r>
    </w:p>
    <w:p w:rsidR="00147AD9" w:rsidRPr="00532AD7" w:rsidRDefault="00147AD9" w:rsidP="001551C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№ лота)</w:t>
      </w:r>
    </w:p>
    <w:p w:rsidR="009142B5" w:rsidRPr="00532AD7" w:rsidRDefault="00147AD9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«______» _____________________ 20_____ г. в ____ час. ____ мин., мною __________________________________________________________________________,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 Имя, Отчество заявителя)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прилагаются следующие документы: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9142B5" w:rsidRPr="00532AD7" w:rsidTr="00147AD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7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сдал: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(подпись сдавшего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документы)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_____________ 20 __г.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Опись принята Организатором аукциона к заявке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уполномоченного лица Организатора аукциона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BE0800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ЗАЯВКА</w:t>
      </w:r>
    </w:p>
    <w:p w:rsidR="001043B9" w:rsidRPr="00532AD7" w:rsidRDefault="00BE0800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на участие в открытом аукционе (открытая форма подачи предложений о цене) по приватизации муниципального имущества 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(указывается наименование имущества)</w:t>
      </w:r>
    </w:p>
    <w:p w:rsidR="00780010" w:rsidRPr="00532AD7" w:rsidRDefault="00780010" w:rsidP="001551C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«____» ___________ 20___г.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полное наименование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юридического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1043B9" w:rsidRPr="00532AD7" w:rsidRDefault="001043B9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именуемый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далее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фамилия,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паспортные данные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физического 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 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именуемый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Претендент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лице_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должность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действующего на основании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______________________________________________,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принимая решение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 участии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имущества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1)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соблюдать условия 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содержащиеся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извещении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 размещенного на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- torgi.gov.ru,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 официальном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администрации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 xml:space="preserve">городского поселения Игрим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en-US" w:eastAsia="ja-JP" w:bidi="fa-IR"/>
        </w:rPr>
        <w:t>admigrim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>.ru.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2)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случае признания победителем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подписать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протокол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день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проведения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заключить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 течении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5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рабочих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дней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 даты подведения итогов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3)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уплатить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стоимость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установленную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результатам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сроки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определяемые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признания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участником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он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имеет право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посредством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уведомления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письменной форме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отозвать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зарегистрированную заявку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Адрес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банковские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реквизиты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_______________________________________________________________________</w:t>
      </w:r>
    </w:p>
    <w:p w:rsidR="00147AD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</w:t>
      </w:r>
      <w:r w:rsidR="001B0BBD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</w:t>
      </w:r>
    </w:p>
    <w:p w:rsidR="00147AD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 претендента</w:t>
      </w: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 уполномоченного представителя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):_________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_/_______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__/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М.П.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«____»_____________ 20___г.</w:t>
      </w:r>
    </w:p>
    <w:p w:rsidR="001043B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принята Организатором аукциона 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</w:t>
      </w:r>
      <w:r w:rsidR="001B0BB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ного лица Организатора аукциона</w:t>
      </w: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lastRenderedPageBreak/>
        <w:t xml:space="preserve">Приложение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АНКЕТА ЗАЯВИТЕЛЯ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1043B9" w:rsidRPr="00532AD7" w:rsidTr="00C7015E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наименование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Краткое наименование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Организационно-правовая форма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об учредителях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Место и дата регистрации </w:t>
            </w:r>
            <w:proofErr w:type="spellStart"/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юр.лица</w:t>
            </w:r>
            <w:proofErr w:type="spellEnd"/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 руководителе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–</w:t>
            </w:r>
          </w:p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фамилия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имя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отчество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должность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Юридический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Почтовый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Банковские реквизиты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Телефон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Факс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Адрес электронной почты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Контактное лицо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Основной вид деятельности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Примечание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Анкета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представляется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напечатанном виде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Руководитель организации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Главный бухгалтер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  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P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sectPr w:rsidR="001043B9" w:rsidRPr="0053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84C"/>
    <w:multiLevelType w:val="hybridMultilevel"/>
    <w:tmpl w:val="FEFCC6EE"/>
    <w:lvl w:ilvl="0" w:tplc="E45671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C55ABF"/>
    <w:multiLevelType w:val="hybridMultilevel"/>
    <w:tmpl w:val="04A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A7E"/>
    <w:multiLevelType w:val="hybridMultilevel"/>
    <w:tmpl w:val="870A2760"/>
    <w:lvl w:ilvl="0" w:tplc="1FB84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9E775D"/>
    <w:multiLevelType w:val="hybridMultilevel"/>
    <w:tmpl w:val="56905956"/>
    <w:lvl w:ilvl="0" w:tplc="FAF06A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0D1FCB"/>
    <w:multiLevelType w:val="hybridMultilevel"/>
    <w:tmpl w:val="038A1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B9"/>
    <w:rsid w:val="00001E91"/>
    <w:rsid w:val="00002E9E"/>
    <w:rsid w:val="000031CE"/>
    <w:rsid w:val="00003702"/>
    <w:rsid w:val="00005A80"/>
    <w:rsid w:val="00005F5C"/>
    <w:rsid w:val="00006C39"/>
    <w:rsid w:val="00007B4D"/>
    <w:rsid w:val="000120F6"/>
    <w:rsid w:val="00012A82"/>
    <w:rsid w:val="00015566"/>
    <w:rsid w:val="000217E7"/>
    <w:rsid w:val="000232BE"/>
    <w:rsid w:val="00026075"/>
    <w:rsid w:val="0002728B"/>
    <w:rsid w:val="00027D39"/>
    <w:rsid w:val="00032001"/>
    <w:rsid w:val="00036870"/>
    <w:rsid w:val="00037372"/>
    <w:rsid w:val="000446E1"/>
    <w:rsid w:val="00052113"/>
    <w:rsid w:val="00054C00"/>
    <w:rsid w:val="0006066A"/>
    <w:rsid w:val="000624FB"/>
    <w:rsid w:val="00062AB2"/>
    <w:rsid w:val="00066356"/>
    <w:rsid w:val="0006736C"/>
    <w:rsid w:val="00074A43"/>
    <w:rsid w:val="000772C8"/>
    <w:rsid w:val="00077689"/>
    <w:rsid w:val="000837F8"/>
    <w:rsid w:val="00083B44"/>
    <w:rsid w:val="00084648"/>
    <w:rsid w:val="000852FE"/>
    <w:rsid w:val="000858BC"/>
    <w:rsid w:val="0009237C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E7F39"/>
    <w:rsid w:val="000F21B4"/>
    <w:rsid w:val="000F27B3"/>
    <w:rsid w:val="000F6C15"/>
    <w:rsid w:val="00102C6E"/>
    <w:rsid w:val="00102E4D"/>
    <w:rsid w:val="001043B9"/>
    <w:rsid w:val="00107CED"/>
    <w:rsid w:val="001102F9"/>
    <w:rsid w:val="00115993"/>
    <w:rsid w:val="001174F4"/>
    <w:rsid w:val="00121514"/>
    <w:rsid w:val="0012388F"/>
    <w:rsid w:val="00130EB8"/>
    <w:rsid w:val="0013389B"/>
    <w:rsid w:val="00133A2C"/>
    <w:rsid w:val="0013401C"/>
    <w:rsid w:val="00143227"/>
    <w:rsid w:val="001434CF"/>
    <w:rsid w:val="00143C1E"/>
    <w:rsid w:val="001440F4"/>
    <w:rsid w:val="00147185"/>
    <w:rsid w:val="00147AD9"/>
    <w:rsid w:val="00154624"/>
    <w:rsid w:val="00154745"/>
    <w:rsid w:val="00154AD1"/>
    <w:rsid w:val="001551C7"/>
    <w:rsid w:val="00156FF4"/>
    <w:rsid w:val="00162ABF"/>
    <w:rsid w:val="00167CBE"/>
    <w:rsid w:val="001719D5"/>
    <w:rsid w:val="0017278A"/>
    <w:rsid w:val="00172EF8"/>
    <w:rsid w:val="00173A23"/>
    <w:rsid w:val="001743D9"/>
    <w:rsid w:val="00181DED"/>
    <w:rsid w:val="00182666"/>
    <w:rsid w:val="001826B4"/>
    <w:rsid w:val="0019305C"/>
    <w:rsid w:val="00193D49"/>
    <w:rsid w:val="0019466B"/>
    <w:rsid w:val="001A1125"/>
    <w:rsid w:val="001A31F6"/>
    <w:rsid w:val="001A4493"/>
    <w:rsid w:val="001A526D"/>
    <w:rsid w:val="001B0BB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DEB"/>
    <w:rsid w:val="001C6315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509B"/>
    <w:rsid w:val="001F7885"/>
    <w:rsid w:val="0020055C"/>
    <w:rsid w:val="002023DE"/>
    <w:rsid w:val="00215530"/>
    <w:rsid w:val="00215C0F"/>
    <w:rsid w:val="0021722E"/>
    <w:rsid w:val="002244A9"/>
    <w:rsid w:val="00224D2B"/>
    <w:rsid w:val="002267F0"/>
    <w:rsid w:val="00227249"/>
    <w:rsid w:val="00227F2B"/>
    <w:rsid w:val="002340ED"/>
    <w:rsid w:val="0023456E"/>
    <w:rsid w:val="002354BD"/>
    <w:rsid w:val="00235E09"/>
    <w:rsid w:val="002374DF"/>
    <w:rsid w:val="00244133"/>
    <w:rsid w:val="0024535C"/>
    <w:rsid w:val="002523CA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0C5E"/>
    <w:rsid w:val="00281F1A"/>
    <w:rsid w:val="00282699"/>
    <w:rsid w:val="002827E4"/>
    <w:rsid w:val="0028328B"/>
    <w:rsid w:val="00285681"/>
    <w:rsid w:val="0028604E"/>
    <w:rsid w:val="0028649F"/>
    <w:rsid w:val="002900D8"/>
    <w:rsid w:val="00292D77"/>
    <w:rsid w:val="00295DD1"/>
    <w:rsid w:val="002A505B"/>
    <w:rsid w:val="002A6147"/>
    <w:rsid w:val="002A79E1"/>
    <w:rsid w:val="002B060B"/>
    <w:rsid w:val="002B3D9A"/>
    <w:rsid w:val="002B5DC8"/>
    <w:rsid w:val="002B6B7F"/>
    <w:rsid w:val="002C321C"/>
    <w:rsid w:val="002D247D"/>
    <w:rsid w:val="002D6F35"/>
    <w:rsid w:val="002E0B17"/>
    <w:rsid w:val="002E4F57"/>
    <w:rsid w:val="002F2285"/>
    <w:rsid w:val="002F4242"/>
    <w:rsid w:val="002F7E0A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0643"/>
    <w:rsid w:val="00341AF1"/>
    <w:rsid w:val="00342056"/>
    <w:rsid w:val="00345BB1"/>
    <w:rsid w:val="00347F53"/>
    <w:rsid w:val="0035106A"/>
    <w:rsid w:val="00351DF5"/>
    <w:rsid w:val="00352346"/>
    <w:rsid w:val="0036130C"/>
    <w:rsid w:val="00363B0D"/>
    <w:rsid w:val="003644E0"/>
    <w:rsid w:val="00366693"/>
    <w:rsid w:val="0037289D"/>
    <w:rsid w:val="00372B1F"/>
    <w:rsid w:val="00375B70"/>
    <w:rsid w:val="00381525"/>
    <w:rsid w:val="00383ADA"/>
    <w:rsid w:val="003870CC"/>
    <w:rsid w:val="00387E52"/>
    <w:rsid w:val="00390C57"/>
    <w:rsid w:val="0039113C"/>
    <w:rsid w:val="003A3726"/>
    <w:rsid w:val="003B24CA"/>
    <w:rsid w:val="003B30FF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6AC"/>
    <w:rsid w:val="00403AB0"/>
    <w:rsid w:val="004040AE"/>
    <w:rsid w:val="00404BDB"/>
    <w:rsid w:val="00407286"/>
    <w:rsid w:val="00407CEB"/>
    <w:rsid w:val="00413616"/>
    <w:rsid w:val="00414275"/>
    <w:rsid w:val="00422E1F"/>
    <w:rsid w:val="00425C9C"/>
    <w:rsid w:val="004277AA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538C"/>
    <w:rsid w:val="004609EB"/>
    <w:rsid w:val="00461AD2"/>
    <w:rsid w:val="004636B2"/>
    <w:rsid w:val="00464A4A"/>
    <w:rsid w:val="00467F26"/>
    <w:rsid w:val="00472B92"/>
    <w:rsid w:val="00482B82"/>
    <w:rsid w:val="00483235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1E8E"/>
    <w:rsid w:val="004D29FA"/>
    <w:rsid w:val="004D54FA"/>
    <w:rsid w:val="004E388B"/>
    <w:rsid w:val="004E76BC"/>
    <w:rsid w:val="004E7E83"/>
    <w:rsid w:val="004F0D15"/>
    <w:rsid w:val="004F1ADF"/>
    <w:rsid w:val="004F1DD4"/>
    <w:rsid w:val="004F4A14"/>
    <w:rsid w:val="004F6DD2"/>
    <w:rsid w:val="004F75D2"/>
    <w:rsid w:val="005024AF"/>
    <w:rsid w:val="00505EDE"/>
    <w:rsid w:val="0050770B"/>
    <w:rsid w:val="00507B10"/>
    <w:rsid w:val="00510043"/>
    <w:rsid w:val="005130E5"/>
    <w:rsid w:val="005134A6"/>
    <w:rsid w:val="00513A3C"/>
    <w:rsid w:val="0051481B"/>
    <w:rsid w:val="00514DB1"/>
    <w:rsid w:val="00521FDF"/>
    <w:rsid w:val="00530F60"/>
    <w:rsid w:val="00531521"/>
    <w:rsid w:val="00532AD7"/>
    <w:rsid w:val="005346A4"/>
    <w:rsid w:val="005347C6"/>
    <w:rsid w:val="005357F3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445"/>
    <w:rsid w:val="005800C5"/>
    <w:rsid w:val="00581282"/>
    <w:rsid w:val="00581AA9"/>
    <w:rsid w:val="0058407B"/>
    <w:rsid w:val="00593E26"/>
    <w:rsid w:val="00595739"/>
    <w:rsid w:val="00597DF9"/>
    <w:rsid w:val="005A4799"/>
    <w:rsid w:val="005A7D06"/>
    <w:rsid w:val="005B0106"/>
    <w:rsid w:val="005B2283"/>
    <w:rsid w:val="005B350A"/>
    <w:rsid w:val="005B5D44"/>
    <w:rsid w:val="005B5F2B"/>
    <w:rsid w:val="005C4C00"/>
    <w:rsid w:val="005C536C"/>
    <w:rsid w:val="005C54D4"/>
    <w:rsid w:val="005C587A"/>
    <w:rsid w:val="005C767C"/>
    <w:rsid w:val="005D2BEF"/>
    <w:rsid w:val="005E5B40"/>
    <w:rsid w:val="005F3FD2"/>
    <w:rsid w:val="005F658D"/>
    <w:rsid w:val="00600855"/>
    <w:rsid w:val="00600B40"/>
    <w:rsid w:val="00601089"/>
    <w:rsid w:val="006011E8"/>
    <w:rsid w:val="0061313D"/>
    <w:rsid w:val="00613EFE"/>
    <w:rsid w:val="00614B87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525D2"/>
    <w:rsid w:val="00652823"/>
    <w:rsid w:val="00656D15"/>
    <w:rsid w:val="00660436"/>
    <w:rsid w:val="00664286"/>
    <w:rsid w:val="00665BD2"/>
    <w:rsid w:val="006703F7"/>
    <w:rsid w:val="00675773"/>
    <w:rsid w:val="00684DE0"/>
    <w:rsid w:val="00684E9D"/>
    <w:rsid w:val="006928F0"/>
    <w:rsid w:val="006945C8"/>
    <w:rsid w:val="00695CF5"/>
    <w:rsid w:val="00697870"/>
    <w:rsid w:val="006A0951"/>
    <w:rsid w:val="006A27A3"/>
    <w:rsid w:val="006A6489"/>
    <w:rsid w:val="006A76D2"/>
    <w:rsid w:val="006C59BB"/>
    <w:rsid w:val="006D675D"/>
    <w:rsid w:val="006D6BB3"/>
    <w:rsid w:val="006E1DBC"/>
    <w:rsid w:val="006E242C"/>
    <w:rsid w:val="006F269C"/>
    <w:rsid w:val="006F711B"/>
    <w:rsid w:val="006F7D2D"/>
    <w:rsid w:val="007037FB"/>
    <w:rsid w:val="00703DAE"/>
    <w:rsid w:val="00704F39"/>
    <w:rsid w:val="00707D7F"/>
    <w:rsid w:val="0071131F"/>
    <w:rsid w:val="00720703"/>
    <w:rsid w:val="007232FE"/>
    <w:rsid w:val="00723F7E"/>
    <w:rsid w:val="007306CD"/>
    <w:rsid w:val="00733166"/>
    <w:rsid w:val="00733C9A"/>
    <w:rsid w:val="00734DB6"/>
    <w:rsid w:val="00740D6F"/>
    <w:rsid w:val="00740EB2"/>
    <w:rsid w:val="007440CA"/>
    <w:rsid w:val="00752147"/>
    <w:rsid w:val="00752AD4"/>
    <w:rsid w:val="00755BC9"/>
    <w:rsid w:val="00755BFE"/>
    <w:rsid w:val="007572C0"/>
    <w:rsid w:val="00757442"/>
    <w:rsid w:val="007612FE"/>
    <w:rsid w:val="007731F7"/>
    <w:rsid w:val="00774AAE"/>
    <w:rsid w:val="00780010"/>
    <w:rsid w:val="0078160E"/>
    <w:rsid w:val="00784536"/>
    <w:rsid w:val="00784871"/>
    <w:rsid w:val="00785159"/>
    <w:rsid w:val="00791906"/>
    <w:rsid w:val="00795EF4"/>
    <w:rsid w:val="00796346"/>
    <w:rsid w:val="00796885"/>
    <w:rsid w:val="007A2133"/>
    <w:rsid w:val="007A3B45"/>
    <w:rsid w:val="007A7726"/>
    <w:rsid w:val="007B1FF3"/>
    <w:rsid w:val="007B332D"/>
    <w:rsid w:val="007B471C"/>
    <w:rsid w:val="007B7D99"/>
    <w:rsid w:val="007C52F4"/>
    <w:rsid w:val="007C573C"/>
    <w:rsid w:val="007D0757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23A4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134C"/>
    <w:rsid w:val="008318DF"/>
    <w:rsid w:val="00832589"/>
    <w:rsid w:val="0083355D"/>
    <w:rsid w:val="00834C83"/>
    <w:rsid w:val="00836E4F"/>
    <w:rsid w:val="00841B97"/>
    <w:rsid w:val="00842B30"/>
    <w:rsid w:val="00844291"/>
    <w:rsid w:val="008446C9"/>
    <w:rsid w:val="00846AE2"/>
    <w:rsid w:val="008540C1"/>
    <w:rsid w:val="00860192"/>
    <w:rsid w:val="008660CA"/>
    <w:rsid w:val="00872E3E"/>
    <w:rsid w:val="0088340E"/>
    <w:rsid w:val="00884A3A"/>
    <w:rsid w:val="00886C39"/>
    <w:rsid w:val="00887BCD"/>
    <w:rsid w:val="00890962"/>
    <w:rsid w:val="008910E0"/>
    <w:rsid w:val="00891D4B"/>
    <w:rsid w:val="00891FCE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D56F0"/>
    <w:rsid w:val="008E2161"/>
    <w:rsid w:val="008E4006"/>
    <w:rsid w:val="008E512A"/>
    <w:rsid w:val="008F1B25"/>
    <w:rsid w:val="008F1C9E"/>
    <w:rsid w:val="008F7C4E"/>
    <w:rsid w:val="0090551A"/>
    <w:rsid w:val="0090678E"/>
    <w:rsid w:val="00907E42"/>
    <w:rsid w:val="00911B06"/>
    <w:rsid w:val="0091235C"/>
    <w:rsid w:val="00912CA7"/>
    <w:rsid w:val="00913236"/>
    <w:rsid w:val="009142B5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6704"/>
    <w:rsid w:val="009471FF"/>
    <w:rsid w:val="00950839"/>
    <w:rsid w:val="00950D34"/>
    <w:rsid w:val="00953288"/>
    <w:rsid w:val="00953C13"/>
    <w:rsid w:val="00954EE8"/>
    <w:rsid w:val="009644FE"/>
    <w:rsid w:val="009651A2"/>
    <w:rsid w:val="0096646A"/>
    <w:rsid w:val="00973F34"/>
    <w:rsid w:val="00980B31"/>
    <w:rsid w:val="00980D1D"/>
    <w:rsid w:val="009823A1"/>
    <w:rsid w:val="00982AE4"/>
    <w:rsid w:val="009869FF"/>
    <w:rsid w:val="00996009"/>
    <w:rsid w:val="00996D9A"/>
    <w:rsid w:val="009A0187"/>
    <w:rsid w:val="009A10D7"/>
    <w:rsid w:val="009A5F8A"/>
    <w:rsid w:val="009A720D"/>
    <w:rsid w:val="009B1E82"/>
    <w:rsid w:val="009B20FB"/>
    <w:rsid w:val="009B2416"/>
    <w:rsid w:val="009C0C54"/>
    <w:rsid w:val="009C177A"/>
    <w:rsid w:val="009C5F96"/>
    <w:rsid w:val="009C63FE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9E77F3"/>
    <w:rsid w:val="00A00F5F"/>
    <w:rsid w:val="00A01007"/>
    <w:rsid w:val="00A03C09"/>
    <w:rsid w:val="00A10F6F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3DC"/>
    <w:rsid w:val="00A72524"/>
    <w:rsid w:val="00A75021"/>
    <w:rsid w:val="00A75EAC"/>
    <w:rsid w:val="00A7706C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4420"/>
    <w:rsid w:val="00AF6883"/>
    <w:rsid w:val="00AF7453"/>
    <w:rsid w:val="00B00F41"/>
    <w:rsid w:val="00B061C1"/>
    <w:rsid w:val="00B0703A"/>
    <w:rsid w:val="00B07B60"/>
    <w:rsid w:val="00B10543"/>
    <w:rsid w:val="00B161B2"/>
    <w:rsid w:val="00B1729A"/>
    <w:rsid w:val="00B20DAB"/>
    <w:rsid w:val="00B21D35"/>
    <w:rsid w:val="00B22476"/>
    <w:rsid w:val="00B2367B"/>
    <w:rsid w:val="00B34C03"/>
    <w:rsid w:val="00B34DD0"/>
    <w:rsid w:val="00B35C2C"/>
    <w:rsid w:val="00B44153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3A5A"/>
    <w:rsid w:val="00B84DBE"/>
    <w:rsid w:val="00B8586D"/>
    <w:rsid w:val="00B862A3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B78F9"/>
    <w:rsid w:val="00BC2212"/>
    <w:rsid w:val="00BD6153"/>
    <w:rsid w:val="00BE0800"/>
    <w:rsid w:val="00BE37C4"/>
    <w:rsid w:val="00BE5CF8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347FB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015E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2B82"/>
    <w:rsid w:val="00CD43AD"/>
    <w:rsid w:val="00CD441E"/>
    <w:rsid w:val="00CD7BD3"/>
    <w:rsid w:val="00CE3EF8"/>
    <w:rsid w:val="00CE52D3"/>
    <w:rsid w:val="00CE59D4"/>
    <w:rsid w:val="00CE6EF2"/>
    <w:rsid w:val="00CF26CC"/>
    <w:rsid w:val="00CF28E5"/>
    <w:rsid w:val="00CF3EE9"/>
    <w:rsid w:val="00CF57A8"/>
    <w:rsid w:val="00CF6000"/>
    <w:rsid w:val="00CF6894"/>
    <w:rsid w:val="00D0001C"/>
    <w:rsid w:val="00D04D5E"/>
    <w:rsid w:val="00D1175A"/>
    <w:rsid w:val="00D122F3"/>
    <w:rsid w:val="00D12CC4"/>
    <w:rsid w:val="00D1331E"/>
    <w:rsid w:val="00D1680E"/>
    <w:rsid w:val="00D16B98"/>
    <w:rsid w:val="00D25297"/>
    <w:rsid w:val="00D30952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72F2D"/>
    <w:rsid w:val="00D742F6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3803"/>
    <w:rsid w:val="00DA7809"/>
    <w:rsid w:val="00DA7CE3"/>
    <w:rsid w:val="00DB10D8"/>
    <w:rsid w:val="00DB29FF"/>
    <w:rsid w:val="00DC7823"/>
    <w:rsid w:val="00DD44CA"/>
    <w:rsid w:val="00DE0577"/>
    <w:rsid w:val="00DE41B0"/>
    <w:rsid w:val="00DE6EC8"/>
    <w:rsid w:val="00E02910"/>
    <w:rsid w:val="00E06695"/>
    <w:rsid w:val="00E102FD"/>
    <w:rsid w:val="00E1140B"/>
    <w:rsid w:val="00E11714"/>
    <w:rsid w:val="00E177EF"/>
    <w:rsid w:val="00E20BB1"/>
    <w:rsid w:val="00E30585"/>
    <w:rsid w:val="00E34187"/>
    <w:rsid w:val="00E355C7"/>
    <w:rsid w:val="00E3633A"/>
    <w:rsid w:val="00E369B2"/>
    <w:rsid w:val="00E42124"/>
    <w:rsid w:val="00E42B53"/>
    <w:rsid w:val="00E466F2"/>
    <w:rsid w:val="00E50350"/>
    <w:rsid w:val="00E5197E"/>
    <w:rsid w:val="00E627BC"/>
    <w:rsid w:val="00E63AEE"/>
    <w:rsid w:val="00E702EA"/>
    <w:rsid w:val="00E71CA5"/>
    <w:rsid w:val="00E76E95"/>
    <w:rsid w:val="00E7746C"/>
    <w:rsid w:val="00E82C14"/>
    <w:rsid w:val="00E84851"/>
    <w:rsid w:val="00E91D28"/>
    <w:rsid w:val="00E920FA"/>
    <w:rsid w:val="00E92102"/>
    <w:rsid w:val="00E9313A"/>
    <w:rsid w:val="00E93D67"/>
    <w:rsid w:val="00E9524B"/>
    <w:rsid w:val="00E9578A"/>
    <w:rsid w:val="00E95B0E"/>
    <w:rsid w:val="00EA114B"/>
    <w:rsid w:val="00EA26DD"/>
    <w:rsid w:val="00EA40CE"/>
    <w:rsid w:val="00EA4526"/>
    <w:rsid w:val="00EA5AAA"/>
    <w:rsid w:val="00EA5E36"/>
    <w:rsid w:val="00EB3A2D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1C00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08ED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5315"/>
    <w:rsid w:val="00F87FD6"/>
    <w:rsid w:val="00F913FE"/>
    <w:rsid w:val="00F91485"/>
    <w:rsid w:val="00F9172F"/>
    <w:rsid w:val="00F97B7A"/>
    <w:rsid w:val="00FA2C43"/>
    <w:rsid w:val="00FA35B1"/>
    <w:rsid w:val="00FA5B93"/>
    <w:rsid w:val="00FA6F59"/>
    <w:rsid w:val="00FB0FBD"/>
    <w:rsid w:val="00FB17EE"/>
    <w:rsid w:val="00FB2F59"/>
    <w:rsid w:val="00FB470A"/>
    <w:rsid w:val="00FB6850"/>
    <w:rsid w:val="00FC286B"/>
    <w:rsid w:val="00FC6034"/>
    <w:rsid w:val="00FC7205"/>
    <w:rsid w:val="00FC740C"/>
    <w:rsid w:val="00FC7D46"/>
    <w:rsid w:val="00FD35BB"/>
    <w:rsid w:val="00FD50FB"/>
    <w:rsid w:val="00FD7ABE"/>
    <w:rsid w:val="00FE2654"/>
    <w:rsid w:val="00FE2CA7"/>
    <w:rsid w:val="00FE2E7D"/>
    <w:rsid w:val="00FE4FEC"/>
    <w:rsid w:val="00FE63B9"/>
    <w:rsid w:val="00FE6EE5"/>
    <w:rsid w:val="00FE7166"/>
    <w:rsid w:val="00FF0E7B"/>
    <w:rsid w:val="00FF210A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394D2-6AD4-4CA9-9EE0-60DE4606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3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4">
    <w:name w:val="Знак Знак"/>
    <w:basedOn w:val="a"/>
    <w:rsid w:val="0083258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8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D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1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D1381-C24B-4692-9C84-4EAC3F28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4279</Words>
  <Characters>24392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24</cp:revision>
  <cp:lastPrinted>2018-11-20T09:34:00Z</cp:lastPrinted>
  <dcterms:created xsi:type="dcterms:W3CDTF">2016-06-01T11:32:00Z</dcterms:created>
  <dcterms:modified xsi:type="dcterms:W3CDTF">2018-11-20T11:56:00Z</dcterms:modified>
</cp:coreProperties>
</file>