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0E3" w:rsidRPr="00D174EB" w:rsidRDefault="00BB0B6D" w:rsidP="00063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74EB">
        <w:rPr>
          <w:rFonts w:ascii="Times New Roman" w:hAnsi="Times New Roman" w:cs="Times New Roman"/>
          <w:sz w:val="28"/>
          <w:szCs w:val="28"/>
        </w:rPr>
        <w:t>ПРОТОКОЛ</w:t>
      </w:r>
    </w:p>
    <w:p w:rsidR="00894D6F" w:rsidRPr="00D174EB" w:rsidRDefault="00BB50BC" w:rsidP="00063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74EB">
        <w:rPr>
          <w:rFonts w:ascii="Times New Roman" w:hAnsi="Times New Roman" w:cs="Times New Roman"/>
          <w:sz w:val="28"/>
          <w:szCs w:val="28"/>
        </w:rPr>
        <w:t xml:space="preserve"> </w:t>
      </w:r>
      <w:r w:rsidR="00BB0B6D" w:rsidRPr="00D174EB">
        <w:rPr>
          <w:rFonts w:ascii="Times New Roman" w:hAnsi="Times New Roman" w:cs="Times New Roman"/>
          <w:sz w:val="28"/>
          <w:szCs w:val="28"/>
        </w:rPr>
        <w:t xml:space="preserve">по </w:t>
      </w:r>
      <w:r w:rsidRPr="00D174EB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="00BB0B6D" w:rsidRPr="00D174EB">
        <w:rPr>
          <w:rFonts w:ascii="Times New Roman" w:hAnsi="Times New Roman" w:cs="Times New Roman"/>
          <w:sz w:val="28"/>
          <w:szCs w:val="28"/>
        </w:rPr>
        <w:t>общественн</w:t>
      </w:r>
      <w:r w:rsidR="00894D6F" w:rsidRPr="00D174EB">
        <w:rPr>
          <w:rFonts w:ascii="Times New Roman" w:hAnsi="Times New Roman" w:cs="Times New Roman"/>
          <w:sz w:val="28"/>
          <w:szCs w:val="28"/>
        </w:rPr>
        <w:t>ых</w:t>
      </w:r>
      <w:r w:rsidR="00BB0B6D" w:rsidRPr="00D174EB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894D6F" w:rsidRPr="00D174EB">
        <w:rPr>
          <w:rFonts w:ascii="Times New Roman" w:hAnsi="Times New Roman" w:cs="Times New Roman"/>
          <w:sz w:val="28"/>
          <w:szCs w:val="28"/>
        </w:rPr>
        <w:t>й</w:t>
      </w:r>
      <w:r w:rsidR="00BB0B6D" w:rsidRPr="00D17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D6F" w:rsidRPr="00D174EB" w:rsidRDefault="00894D6F" w:rsidP="00063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0B6D" w:rsidRPr="00D174EB" w:rsidRDefault="00894D6F" w:rsidP="00894D6F">
      <w:pPr>
        <w:spacing w:after="0" w:line="240" w:lineRule="auto"/>
        <w:ind w:left="709" w:hanging="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4EB">
        <w:rPr>
          <w:rFonts w:ascii="Times New Roman" w:hAnsi="Times New Roman" w:cs="Times New Roman"/>
          <w:sz w:val="28"/>
          <w:szCs w:val="28"/>
        </w:rPr>
        <w:t>пгт.Игрим</w:t>
      </w:r>
      <w:proofErr w:type="spellEnd"/>
      <w:r w:rsidRPr="00D174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01</w:t>
      </w:r>
      <w:r w:rsidR="00BB0B6D" w:rsidRPr="00D174EB">
        <w:rPr>
          <w:rFonts w:ascii="Times New Roman" w:hAnsi="Times New Roman" w:cs="Times New Roman"/>
          <w:sz w:val="28"/>
          <w:szCs w:val="28"/>
        </w:rPr>
        <w:t xml:space="preserve"> </w:t>
      </w:r>
      <w:r w:rsidRPr="00D174EB">
        <w:rPr>
          <w:rFonts w:ascii="Times New Roman" w:hAnsi="Times New Roman" w:cs="Times New Roman"/>
          <w:sz w:val="28"/>
          <w:szCs w:val="28"/>
        </w:rPr>
        <w:t>декабря</w:t>
      </w:r>
      <w:r w:rsidR="00BB0B6D" w:rsidRPr="00D174EB">
        <w:rPr>
          <w:rFonts w:ascii="Times New Roman" w:hAnsi="Times New Roman" w:cs="Times New Roman"/>
          <w:sz w:val="28"/>
          <w:szCs w:val="28"/>
        </w:rPr>
        <w:t xml:space="preserve"> 202</w:t>
      </w:r>
      <w:r w:rsidR="00350D3B" w:rsidRPr="00D174EB">
        <w:rPr>
          <w:rFonts w:ascii="Times New Roman" w:hAnsi="Times New Roman" w:cs="Times New Roman"/>
          <w:sz w:val="28"/>
          <w:szCs w:val="28"/>
        </w:rPr>
        <w:t>2</w:t>
      </w:r>
      <w:r w:rsidR="00BB0B6D" w:rsidRPr="00D174E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50D3B" w:rsidRPr="00D174EB" w:rsidRDefault="00350D3B" w:rsidP="00350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0D3B" w:rsidRPr="00D174EB" w:rsidRDefault="00350D3B" w:rsidP="00350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4EB">
        <w:rPr>
          <w:rFonts w:ascii="Times New Roman" w:hAnsi="Times New Roman"/>
          <w:sz w:val="28"/>
          <w:szCs w:val="28"/>
        </w:rPr>
        <w:t xml:space="preserve">Программы профилактик </w:t>
      </w:r>
      <w:r w:rsidRPr="00D174EB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при осуществлении муниципальных контролей</w:t>
      </w:r>
      <w:r w:rsidR="00C867F9" w:rsidRPr="00D174EB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Игрим</w:t>
      </w:r>
      <w:r w:rsidR="0027020B" w:rsidRPr="00D174EB">
        <w:rPr>
          <w:rFonts w:ascii="Times New Roman" w:hAnsi="Times New Roman" w:cs="Times New Roman"/>
          <w:sz w:val="28"/>
          <w:szCs w:val="28"/>
        </w:rPr>
        <w:t xml:space="preserve"> </w:t>
      </w:r>
      <w:r w:rsidR="00D174EB">
        <w:rPr>
          <w:rFonts w:ascii="Times New Roman" w:hAnsi="Times New Roman" w:cs="Times New Roman"/>
          <w:sz w:val="28"/>
          <w:szCs w:val="28"/>
        </w:rPr>
        <w:t xml:space="preserve">на 2023 год </w:t>
      </w:r>
      <w:bookmarkStart w:id="0" w:name="_GoBack"/>
      <w:bookmarkEnd w:id="0"/>
      <w:r w:rsidRPr="00D174EB">
        <w:rPr>
          <w:rFonts w:ascii="Times New Roman" w:hAnsi="Times New Roman" w:cs="Times New Roman"/>
          <w:sz w:val="28"/>
          <w:szCs w:val="28"/>
        </w:rPr>
        <w:t>разработаны в</w:t>
      </w:r>
      <w:r w:rsidRPr="00D174EB">
        <w:rPr>
          <w:rFonts w:ascii="Times New Roman" w:hAnsi="Times New Roman"/>
          <w:sz w:val="28"/>
          <w:szCs w:val="28"/>
        </w:rPr>
        <w:t xml:space="preserve"> соответствии со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C867F9" w:rsidRPr="00D174EB">
        <w:rPr>
          <w:sz w:val="28"/>
          <w:szCs w:val="28"/>
        </w:rPr>
        <w:t xml:space="preserve"> </w:t>
      </w:r>
      <w:r w:rsidR="00C867F9" w:rsidRPr="00D174EB">
        <w:rPr>
          <w:rFonts w:ascii="Times New Roman" w:hAnsi="Times New Roman" w:cs="Times New Roman"/>
          <w:sz w:val="28"/>
          <w:szCs w:val="28"/>
        </w:rPr>
        <w:t xml:space="preserve">и </w:t>
      </w:r>
      <w:r w:rsidR="00C867F9" w:rsidRPr="00D174EB">
        <w:rPr>
          <w:rStyle w:val="markedcontent"/>
          <w:rFonts w:ascii="Times New Roman" w:hAnsi="Times New Roman" w:cs="Times New Roman"/>
          <w:sz w:val="28"/>
          <w:szCs w:val="28"/>
        </w:rPr>
        <w:t>предусматривают комплекс мероприятий по профилактике рисков причинения вреда(ущерба) охраняемым законом ценностям при осуществлении муниципальных контролей на территории городского поселения Игрим</w:t>
      </w:r>
      <w:r w:rsidRPr="00D174EB">
        <w:rPr>
          <w:rFonts w:ascii="Times New Roman" w:hAnsi="Times New Roman" w:cs="Times New Roman"/>
          <w:sz w:val="28"/>
          <w:szCs w:val="28"/>
        </w:rPr>
        <w:t>.</w:t>
      </w:r>
    </w:p>
    <w:p w:rsidR="00350D3B" w:rsidRPr="00D174EB" w:rsidRDefault="00350D3B" w:rsidP="00350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BB0B6D" w:rsidRPr="005313A5" w:rsidTr="005313A5">
        <w:tc>
          <w:tcPr>
            <w:tcW w:w="2972" w:type="dxa"/>
          </w:tcPr>
          <w:p w:rsidR="00BB0B6D" w:rsidRPr="005313A5" w:rsidRDefault="00BB0B6D" w:rsidP="0006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A5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нормативно-правового акта</w:t>
            </w:r>
          </w:p>
        </w:tc>
        <w:tc>
          <w:tcPr>
            <w:tcW w:w="6379" w:type="dxa"/>
          </w:tcPr>
          <w:p w:rsidR="00BB0B6D" w:rsidRPr="00D174EB" w:rsidRDefault="00BB0B6D" w:rsidP="00063B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4EB">
              <w:rPr>
                <w:rFonts w:ascii="Times New Roman" w:hAnsi="Times New Roman" w:cs="Times New Roman"/>
                <w:sz w:val="28"/>
                <w:szCs w:val="28"/>
              </w:rPr>
              <w:t xml:space="preserve">      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в границах населенных пунктов городского поселения Игрим</w:t>
            </w:r>
            <w:r w:rsidRPr="00D174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74EB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350D3B" w:rsidRPr="00D174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174EB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BB0B6D" w:rsidRPr="00D174EB" w:rsidRDefault="00BB0B6D" w:rsidP="00063B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4EB">
              <w:rPr>
                <w:rFonts w:ascii="Times New Roman" w:hAnsi="Times New Roman" w:cs="Times New Roman"/>
                <w:sz w:val="28"/>
                <w:szCs w:val="28"/>
              </w:rPr>
              <w:t xml:space="preserve">      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городского поселения в границах населенных пунктов городского поселения Игрим</w:t>
            </w:r>
            <w:r w:rsidRPr="00D174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74EB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350D3B" w:rsidRPr="00D174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174EB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BB0B6D" w:rsidRPr="00D174EB" w:rsidRDefault="00BB0B6D" w:rsidP="00063BC6">
            <w:pPr>
              <w:tabs>
                <w:tab w:val="left" w:pos="8222"/>
                <w:tab w:val="left" w:pos="8364"/>
              </w:tabs>
              <w:ind w:right="-1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4EB">
              <w:rPr>
                <w:rFonts w:ascii="Times New Roman" w:hAnsi="Times New Roman" w:cs="Times New Roman"/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муниципального земельного контроля в границах городского поселения Игрим на 202</w:t>
            </w:r>
            <w:r w:rsidR="00350D3B" w:rsidRPr="00D174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174EB">
              <w:rPr>
                <w:rFonts w:ascii="Times New Roman" w:hAnsi="Times New Roman" w:cs="Times New Roman"/>
                <w:sz w:val="28"/>
                <w:szCs w:val="28"/>
              </w:rPr>
              <w:t xml:space="preserve"> год. </w:t>
            </w:r>
          </w:p>
          <w:p w:rsidR="00BB0B6D" w:rsidRPr="005313A5" w:rsidRDefault="00BB0B6D" w:rsidP="00350D3B">
            <w:pPr>
              <w:pStyle w:val="a4"/>
              <w:spacing w:before="0" w:beforeAutospacing="0" w:after="0" w:afterAutospacing="0"/>
              <w:jc w:val="both"/>
            </w:pPr>
            <w:r w:rsidRPr="00D174EB">
              <w:rPr>
                <w:sz w:val="28"/>
                <w:szCs w:val="28"/>
              </w:rPr>
              <w:t xml:space="preserve">         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поселения Игрим на 202</w:t>
            </w:r>
            <w:r w:rsidR="00350D3B" w:rsidRPr="00D174EB">
              <w:rPr>
                <w:sz w:val="28"/>
                <w:szCs w:val="28"/>
              </w:rPr>
              <w:t>3</w:t>
            </w:r>
            <w:r w:rsidRPr="00D174EB">
              <w:rPr>
                <w:sz w:val="28"/>
                <w:szCs w:val="28"/>
              </w:rPr>
              <w:t xml:space="preserve"> год.</w:t>
            </w:r>
          </w:p>
        </w:tc>
      </w:tr>
      <w:tr w:rsidR="00BB0B6D" w:rsidRPr="005313A5" w:rsidTr="005313A5">
        <w:tc>
          <w:tcPr>
            <w:tcW w:w="2972" w:type="dxa"/>
          </w:tcPr>
          <w:p w:rsidR="00BB0B6D" w:rsidRPr="005313A5" w:rsidRDefault="00BB0B6D" w:rsidP="0006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A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379" w:type="dxa"/>
          </w:tcPr>
          <w:p w:rsidR="00BB0B6D" w:rsidRPr="00D174EB" w:rsidRDefault="00BB0B6D" w:rsidP="00894D6F">
            <w:pPr>
              <w:pStyle w:val="a4"/>
              <w:jc w:val="both"/>
              <w:rPr>
                <w:sz w:val="28"/>
                <w:szCs w:val="28"/>
              </w:rPr>
            </w:pPr>
            <w:r w:rsidRPr="00D174EB">
              <w:rPr>
                <w:sz w:val="28"/>
                <w:szCs w:val="28"/>
              </w:rPr>
              <w:t>Отдел земельного и муниципального хозяйства администрации городского поселения Игрим</w:t>
            </w:r>
            <w:r w:rsidR="00894D6F" w:rsidRPr="00D174EB">
              <w:rPr>
                <w:sz w:val="28"/>
                <w:szCs w:val="28"/>
              </w:rPr>
              <w:t xml:space="preserve"> в лице </w:t>
            </w:r>
            <w:r w:rsidR="00894D6F" w:rsidRPr="00D174EB">
              <w:rPr>
                <w:sz w:val="28"/>
                <w:szCs w:val="28"/>
              </w:rPr>
              <w:t>н</w:t>
            </w:r>
            <w:r w:rsidR="00894D6F" w:rsidRPr="00D174EB">
              <w:rPr>
                <w:rFonts w:eastAsia="Calibri"/>
                <w:color w:val="000000"/>
                <w:sz w:val="28"/>
                <w:szCs w:val="28"/>
              </w:rPr>
              <w:t>ачальник</w:t>
            </w:r>
            <w:r w:rsidR="00894D6F" w:rsidRPr="00D174EB">
              <w:rPr>
                <w:rFonts w:eastAsia="Calibri"/>
                <w:color w:val="000000"/>
                <w:sz w:val="28"/>
                <w:szCs w:val="28"/>
              </w:rPr>
              <w:t>а</w:t>
            </w:r>
            <w:r w:rsidR="00894D6F" w:rsidRPr="00D174EB">
              <w:rPr>
                <w:rFonts w:eastAsia="Calibri"/>
                <w:color w:val="000000"/>
                <w:sz w:val="28"/>
                <w:szCs w:val="28"/>
              </w:rPr>
              <w:t xml:space="preserve"> отдела по земельному и муниципальному хозяйству администрации городского поселения Игрим</w:t>
            </w:r>
            <w:r w:rsidR="00894D6F" w:rsidRPr="00D174EB">
              <w:rPr>
                <w:sz w:val="28"/>
                <w:szCs w:val="28"/>
              </w:rPr>
              <w:t xml:space="preserve"> </w:t>
            </w:r>
            <w:r w:rsidR="00894D6F" w:rsidRPr="00D174EB">
              <w:rPr>
                <w:sz w:val="28"/>
                <w:szCs w:val="28"/>
              </w:rPr>
              <w:t>Скирда Марина Владимировна </w:t>
            </w:r>
          </w:p>
        </w:tc>
      </w:tr>
      <w:tr w:rsidR="00BB0B6D" w:rsidRPr="005313A5" w:rsidTr="005313A5">
        <w:tc>
          <w:tcPr>
            <w:tcW w:w="2972" w:type="dxa"/>
          </w:tcPr>
          <w:p w:rsidR="00BB0B6D" w:rsidRPr="005313A5" w:rsidRDefault="00BB0B6D" w:rsidP="0006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начала и окончания общественного обсуждения</w:t>
            </w:r>
          </w:p>
        </w:tc>
        <w:tc>
          <w:tcPr>
            <w:tcW w:w="6379" w:type="dxa"/>
          </w:tcPr>
          <w:p w:rsidR="005313A5" w:rsidRDefault="005313A5" w:rsidP="0006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B6D" w:rsidRPr="00D174EB" w:rsidRDefault="00F778CA" w:rsidP="00350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4E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350D3B" w:rsidRPr="00D17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74EB">
              <w:rPr>
                <w:rFonts w:ascii="Times New Roman" w:hAnsi="Times New Roman" w:cs="Times New Roman"/>
                <w:sz w:val="28"/>
                <w:szCs w:val="28"/>
              </w:rPr>
              <w:t>октября 202</w:t>
            </w:r>
            <w:r w:rsidR="00350D3B" w:rsidRPr="00D174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174EB">
              <w:rPr>
                <w:rFonts w:ascii="Times New Roman" w:hAnsi="Times New Roman" w:cs="Times New Roman"/>
                <w:sz w:val="28"/>
                <w:szCs w:val="28"/>
              </w:rPr>
              <w:t xml:space="preserve"> года – 01 ноября 202</w:t>
            </w:r>
            <w:r w:rsidR="00350D3B" w:rsidRPr="00D174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174E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B0B6D" w:rsidRPr="005313A5" w:rsidTr="005313A5">
        <w:tc>
          <w:tcPr>
            <w:tcW w:w="2972" w:type="dxa"/>
          </w:tcPr>
          <w:p w:rsidR="00BB0B6D" w:rsidRPr="005313A5" w:rsidRDefault="00F778CA" w:rsidP="0006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A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проекта нормативно- правового акта </w:t>
            </w:r>
          </w:p>
        </w:tc>
        <w:tc>
          <w:tcPr>
            <w:tcW w:w="6379" w:type="dxa"/>
          </w:tcPr>
          <w:p w:rsidR="00BB0B6D" w:rsidRPr="00D174EB" w:rsidRDefault="00F778CA" w:rsidP="00270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4EB">
              <w:rPr>
                <w:rFonts w:ascii="Times New Roman" w:hAnsi="Times New Roman" w:cs="Times New Roman"/>
                <w:sz w:val="28"/>
                <w:szCs w:val="28"/>
              </w:rPr>
              <w:t xml:space="preserve">Сайт администрации городского поселения Игрим </w:t>
            </w:r>
            <w:hyperlink r:id="rId4" w:history="1">
              <w:r w:rsidRPr="00D174EB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http://www.admigrim.ru</w:t>
              </w:r>
            </w:hyperlink>
            <w:r w:rsidRPr="00D174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</w:t>
            </w:r>
            <w:r w:rsidRPr="00D174EB">
              <w:rPr>
                <w:rFonts w:ascii="Times New Roman" w:hAnsi="Times New Roman" w:cs="Times New Roman"/>
                <w:sz w:val="28"/>
                <w:szCs w:val="28"/>
              </w:rPr>
              <w:t>аздел «Администрация»</w:t>
            </w:r>
            <w:r w:rsidR="0027020B" w:rsidRPr="00D174E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174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020B" w:rsidRPr="00D174E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174EB">
              <w:rPr>
                <w:rFonts w:ascii="Times New Roman" w:hAnsi="Times New Roman" w:cs="Times New Roman"/>
                <w:sz w:val="28"/>
                <w:szCs w:val="28"/>
              </w:rPr>
              <w:t>униципальный контроль»</w:t>
            </w:r>
            <w:r w:rsidR="0027020B" w:rsidRPr="00D174EB">
              <w:rPr>
                <w:rFonts w:ascii="Times New Roman" w:hAnsi="Times New Roman" w:cs="Times New Roman"/>
                <w:sz w:val="28"/>
                <w:szCs w:val="28"/>
              </w:rPr>
              <w:t xml:space="preserve"> - «Общественное обсуждение»</w:t>
            </w:r>
          </w:p>
        </w:tc>
      </w:tr>
    </w:tbl>
    <w:p w:rsidR="00A205EB" w:rsidRDefault="00A205EB" w:rsidP="00063BC6">
      <w:pPr>
        <w:tabs>
          <w:tab w:val="left" w:pos="8222"/>
          <w:tab w:val="left" w:pos="8364"/>
        </w:tabs>
        <w:spacing w:after="0" w:line="240" w:lineRule="auto"/>
        <w:ind w:right="-1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778CA" w:rsidRPr="005313A5" w:rsidRDefault="00F778CA" w:rsidP="00063BC6">
      <w:pPr>
        <w:tabs>
          <w:tab w:val="left" w:pos="8222"/>
          <w:tab w:val="left" w:pos="8364"/>
        </w:tabs>
        <w:spacing w:after="0" w:line="240" w:lineRule="auto"/>
        <w:ind w:right="-1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313A5">
        <w:rPr>
          <w:rFonts w:ascii="Times New Roman" w:hAnsi="Times New Roman" w:cs="Times New Roman"/>
          <w:sz w:val="24"/>
          <w:szCs w:val="24"/>
        </w:rPr>
        <w:t>Сводная таблица</w:t>
      </w:r>
    </w:p>
    <w:p w:rsidR="00F778CA" w:rsidRPr="005313A5" w:rsidRDefault="00F778CA" w:rsidP="00063BC6">
      <w:pPr>
        <w:tabs>
          <w:tab w:val="left" w:pos="8222"/>
          <w:tab w:val="left" w:pos="8364"/>
        </w:tabs>
        <w:spacing w:after="0" w:line="240" w:lineRule="auto"/>
        <w:ind w:right="-1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313A5">
        <w:rPr>
          <w:rFonts w:ascii="Times New Roman" w:hAnsi="Times New Roman" w:cs="Times New Roman"/>
          <w:sz w:val="24"/>
          <w:szCs w:val="24"/>
        </w:rPr>
        <w:t>результатов проведения общественного обсуждения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"/>
        <w:gridCol w:w="4207"/>
        <w:gridCol w:w="2127"/>
        <w:gridCol w:w="2546"/>
      </w:tblGrid>
      <w:tr w:rsidR="00F778CA" w:rsidRPr="005313A5" w:rsidTr="005313A5">
        <w:tc>
          <w:tcPr>
            <w:tcW w:w="465" w:type="dxa"/>
          </w:tcPr>
          <w:p w:rsidR="00F778CA" w:rsidRPr="005313A5" w:rsidRDefault="00F778CA" w:rsidP="0006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07" w:type="dxa"/>
          </w:tcPr>
          <w:p w:rsidR="00F778CA" w:rsidRPr="005313A5" w:rsidRDefault="00F778CA" w:rsidP="0006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A5">
              <w:rPr>
                <w:rFonts w:ascii="Times New Roman" w:hAnsi="Times New Roman" w:cs="Times New Roman"/>
                <w:sz w:val="24"/>
                <w:szCs w:val="24"/>
              </w:rPr>
              <w:t>Автор замечания, предложения (полное наименование и адрес юридического лица, ФИО, почтовый и эл. адрес физического лица)</w:t>
            </w:r>
          </w:p>
        </w:tc>
        <w:tc>
          <w:tcPr>
            <w:tcW w:w="2127" w:type="dxa"/>
          </w:tcPr>
          <w:p w:rsidR="00F778CA" w:rsidRPr="005313A5" w:rsidRDefault="00F778CA" w:rsidP="0006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A5">
              <w:rPr>
                <w:rFonts w:ascii="Times New Roman" w:hAnsi="Times New Roman" w:cs="Times New Roman"/>
                <w:sz w:val="24"/>
                <w:szCs w:val="24"/>
              </w:rPr>
              <w:t>Содержание замечания и (или) предложения</w:t>
            </w:r>
          </w:p>
        </w:tc>
        <w:tc>
          <w:tcPr>
            <w:tcW w:w="2546" w:type="dxa"/>
          </w:tcPr>
          <w:p w:rsidR="00F778CA" w:rsidRPr="005313A5" w:rsidRDefault="00F778CA" w:rsidP="0006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A5">
              <w:rPr>
                <w:rFonts w:ascii="Times New Roman" w:hAnsi="Times New Roman" w:cs="Times New Roman"/>
                <w:sz w:val="24"/>
                <w:szCs w:val="24"/>
              </w:rPr>
              <w:t>Позиция разработчика по поступившим замечаниям и предложениям</w:t>
            </w:r>
          </w:p>
        </w:tc>
      </w:tr>
      <w:tr w:rsidR="00F778CA" w:rsidRPr="005313A5" w:rsidTr="005313A5">
        <w:tc>
          <w:tcPr>
            <w:tcW w:w="465" w:type="dxa"/>
          </w:tcPr>
          <w:p w:rsidR="00F778CA" w:rsidRPr="005313A5" w:rsidRDefault="00F778CA" w:rsidP="0006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7" w:type="dxa"/>
          </w:tcPr>
          <w:p w:rsidR="00F778CA" w:rsidRPr="005313A5" w:rsidRDefault="0027020B" w:rsidP="0006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F778CA" w:rsidRPr="005313A5" w:rsidRDefault="0027020B" w:rsidP="0006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6" w:type="dxa"/>
          </w:tcPr>
          <w:p w:rsidR="00F778CA" w:rsidRPr="005313A5" w:rsidRDefault="0027020B" w:rsidP="0006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174EB" w:rsidRDefault="00D174EB" w:rsidP="0027020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78CA" w:rsidRPr="00D174EB" w:rsidRDefault="0027020B" w:rsidP="0027020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4EB">
        <w:rPr>
          <w:rFonts w:ascii="Times New Roman" w:hAnsi="Times New Roman" w:cs="Times New Roman"/>
          <w:sz w:val="28"/>
          <w:szCs w:val="28"/>
        </w:rPr>
        <w:t>В</w:t>
      </w:r>
      <w:r w:rsidR="00F778CA" w:rsidRPr="00D174EB">
        <w:rPr>
          <w:rFonts w:ascii="Times New Roman" w:hAnsi="Times New Roman" w:cs="Times New Roman"/>
          <w:sz w:val="28"/>
          <w:szCs w:val="28"/>
        </w:rPr>
        <w:t xml:space="preserve"> </w:t>
      </w:r>
      <w:r w:rsidR="00BB50BC" w:rsidRPr="00D174EB">
        <w:rPr>
          <w:rFonts w:ascii="Times New Roman" w:hAnsi="Times New Roman" w:cs="Times New Roman"/>
          <w:sz w:val="28"/>
          <w:szCs w:val="28"/>
        </w:rPr>
        <w:t>ходе</w:t>
      </w:r>
      <w:r w:rsidR="00F778CA" w:rsidRPr="00D174EB">
        <w:rPr>
          <w:rFonts w:ascii="Times New Roman" w:hAnsi="Times New Roman" w:cs="Times New Roman"/>
          <w:sz w:val="28"/>
          <w:szCs w:val="28"/>
        </w:rPr>
        <w:t xml:space="preserve"> проведения общественн</w:t>
      </w:r>
      <w:r w:rsidR="00BB50BC" w:rsidRPr="00D174EB">
        <w:rPr>
          <w:rFonts w:ascii="Times New Roman" w:hAnsi="Times New Roman" w:cs="Times New Roman"/>
          <w:sz w:val="28"/>
          <w:szCs w:val="28"/>
        </w:rPr>
        <w:t>ых</w:t>
      </w:r>
      <w:r w:rsidR="00F778CA" w:rsidRPr="00D174EB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BB50BC" w:rsidRPr="00D174EB">
        <w:rPr>
          <w:rFonts w:ascii="Times New Roman" w:hAnsi="Times New Roman" w:cs="Times New Roman"/>
          <w:sz w:val="28"/>
          <w:szCs w:val="28"/>
        </w:rPr>
        <w:t>й</w:t>
      </w:r>
      <w:r w:rsidR="00F778CA" w:rsidRPr="00D174E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BB50BC" w:rsidRPr="00D174EB">
        <w:rPr>
          <w:rFonts w:ascii="Times New Roman" w:hAnsi="Times New Roman" w:cs="Times New Roman"/>
          <w:sz w:val="28"/>
          <w:szCs w:val="28"/>
        </w:rPr>
        <w:t>ов</w:t>
      </w:r>
      <w:r w:rsidRPr="00D174EB">
        <w:rPr>
          <w:rFonts w:ascii="Times New Roman" w:hAnsi="Times New Roman" w:cs="Times New Roman"/>
          <w:sz w:val="28"/>
          <w:szCs w:val="28"/>
        </w:rPr>
        <w:t xml:space="preserve"> Программ профилактики </w:t>
      </w:r>
      <w:r w:rsidR="00D174EB" w:rsidRPr="00D174EB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муниципальных контролей на территории городского поселения Игрим </w:t>
      </w:r>
      <w:r w:rsidRPr="00D174EB">
        <w:rPr>
          <w:rFonts w:ascii="Times New Roman" w:hAnsi="Times New Roman" w:cs="Times New Roman"/>
          <w:sz w:val="28"/>
          <w:szCs w:val="28"/>
        </w:rPr>
        <w:t xml:space="preserve">на 2023г. предложения и </w:t>
      </w:r>
      <w:r w:rsidR="005313A5" w:rsidRPr="00D174EB">
        <w:rPr>
          <w:rFonts w:ascii="Times New Roman" w:hAnsi="Times New Roman" w:cs="Times New Roman"/>
          <w:sz w:val="28"/>
          <w:szCs w:val="28"/>
        </w:rPr>
        <w:t>замечани</w:t>
      </w:r>
      <w:r w:rsidRPr="00D174EB">
        <w:rPr>
          <w:rFonts w:ascii="Times New Roman" w:hAnsi="Times New Roman" w:cs="Times New Roman"/>
          <w:sz w:val="28"/>
          <w:szCs w:val="28"/>
        </w:rPr>
        <w:t>я</w:t>
      </w:r>
      <w:r w:rsidR="005313A5" w:rsidRPr="00D174EB">
        <w:rPr>
          <w:rFonts w:ascii="Times New Roman" w:hAnsi="Times New Roman" w:cs="Times New Roman"/>
          <w:sz w:val="28"/>
          <w:szCs w:val="28"/>
        </w:rPr>
        <w:t xml:space="preserve"> не поступал</w:t>
      </w:r>
      <w:r w:rsidRPr="00D174EB">
        <w:rPr>
          <w:rFonts w:ascii="Times New Roman" w:hAnsi="Times New Roman" w:cs="Times New Roman"/>
          <w:sz w:val="28"/>
          <w:szCs w:val="28"/>
        </w:rPr>
        <w:t>и</w:t>
      </w:r>
      <w:r w:rsidR="005313A5" w:rsidRPr="00D174EB">
        <w:rPr>
          <w:rFonts w:ascii="Times New Roman" w:hAnsi="Times New Roman" w:cs="Times New Roman"/>
          <w:sz w:val="28"/>
          <w:szCs w:val="28"/>
        </w:rPr>
        <w:t>.</w:t>
      </w:r>
    </w:p>
    <w:p w:rsidR="0027020B" w:rsidRPr="00D174EB" w:rsidRDefault="0027020B" w:rsidP="0027020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4EB">
        <w:rPr>
          <w:rFonts w:ascii="Times New Roman" w:hAnsi="Times New Roman" w:cs="Times New Roman"/>
          <w:sz w:val="28"/>
          <w:szCs w:val="28"/>
        </w:rPr>
        <w:t xml:space="preserve">Проекты Программ профилактики </w:t>
      </w:r>
      <w:r w:rsidR="00D174EB" w:rsidRPr="00D174EB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муниципальных контролей на территории городского поселения Игрим </w:t>
      </w:r>
      <w:r w:rsidRPr="00D174EB">
        <w:rPr>
          <w:rFonts w:ascii="Times New Roman" w:hAnsi="Times New Roman" w:cs="Times New Roman"/>
          <w:sz w:val="28"/>
          <w:szCs w:val="28"/>
        </w:rPr>
        <w:t>на 2023г. направлены в общественный Совет при администрации городского поселения Игрим в целях его обсуждения</w:t>
      </w:r>
      <w:r w:rsidR="00C867F9" w:rsidRPr="00D174EB">
        <w:rPr>
          <w:rFonts w:ascii="Times New Roman" w:hAnsi="Times New Roman" w:cs="Times New Roman"/>
          <w:sz w:val="28"/>
          <w:szCs w:val="28"/>
        </w:rPr>
        <w:t xml:space="preserve"> </w:t>
      </w:r>
      <w:r w:rsidR="00BB50BC" w:rsidRPr="00D174EB">
        <w:rPr>
          <w:rFonts w:ascii="Times New Roman" w:hAnsi="Times New Roman" w:cs="Times New Roman"/>
          <w:sz w:val="28"/>
          <w:szCs w:val="28"/>
        </w:rPr>
        <w:t>01</w:t>
      </w:r>
      <w:r w:rsidR="00C867F9" w:rsidRPr="00D174EB">
        <w:rPr>
          <w:rFonts w:ascii="Times New Roman" w:hAnsi="Times New Roman" w:cs="Times New Roman"/>
          <w:sz w:val="28"/>
          <w:szCs w:val="28"/>
        </w:rPr>
        <w:t xml:space="preserve">.11.2022г. </w:t>
      </w:r>
    </w:p>
    <w:p w:rsidR="005313A5" w:rsidRPr="00D174EB" w:rsidRDefault="00BB50BC" w:rsidP="00BB5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4EB">
        <w:rPr>
          <w:rFonts w:ascii="Times New Roman" w:hAnsi="Times New Roman" w:cs="Times New Roman"/>
          <w:sz w:val="28"/>
          <w:szCs w:val="28"/>
        </w:rPr>
        <w:t>Протокол о результатах общественного обсуждения проектов Программ профилактики</w:t>
      </w:r>
      <w:r w:rsidR="00D174EB" w:rsidRPr="00D174EB">
        <w:rPr>
          <w:rFonts w:ascii="Times New Roman" w:hAnsi="Times New Roman" w:cs="Times New Roman"/>
          <w:sz w:val="28"/>
          <w:szCs w:val="28"/>
        </w:rPr>
        <w:t xml:space="preserve"> </w:t>
      </w:r>
      <w:r w:rsidR="00D174EB" w:rsidRPr="00D174EB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при осуществлении муниципальных контролей на территории городского поселения Игрим</w:t>
      </w:r>
      <w:r w:rsidRPr="00D174EB">
        <w:rPr>
          <w:rFonts w:ascii="Times New Roman" w:hAnsi="Times New Roman" w:cs="Times New Roman"/>
          <w:sz w:val="28"/>
          <w:szCs w:val="28"/>
        </w:rPr>
        <w:t xml:space="preserve"> на 2023г. разместить на официальном сайте органа местного самоуправления городское поселение Игрим</w:t>
      </w:r>
      <w:r w:rsidR="00A205EB" w:rsidRPr="00D174EB">
        <w:rPr>
          <w:rFonts w:ascii="Times New Roman" w:hAnsi="Times New Roman" w:cs="Times New Roman"/>
          <w:sz w:val="28"/>
          <w:szCs w:val="28"/>
        </w:rPr>
        <w:t xml:space="preserve"> в</w:t>
      </w:r>
      <w:r w:rsidRPr="00D174EB">
        <w:rPr>
          <w:rFonts w:ascii="Times New Roman" w:hAnsi="Times New Roman" w:cs="Times New Roman"/>
          <w:sz w:val="28"/>
          <w:szCs w:val="28"/>
        </w:rPr>
        <w:t xml:space="preserve"> разделе «Администрация» - «Муниципальный контроль» - «Общественное обсуждение»</w:t>
      </w:r>
      <w:r w:rsidR="00A205EB" w:rsidRPr="00D174EB">
        <w:rPr>
          <w:rFonts w:ascii="Times New Roman" w:hAnsi="Times New Roman" w:cs="Times New Roman"/>
          <w:sz w:val="28"/>
          <w:szCs w:val="28"/>
        </w:rPr>
        <w:t>.</w:t>
      </w:r>
    </w:p>
    <w:p w:rsidR="00A205EB" w:rsidRPr="00D174EB" w:rsidRDefault="00A205EB" w:rsidP="00BB5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4EB">
        <w:rPr>
          <w:rStyle w:val="markedcontent"/>
          <w:rFonts w:ascii="Times New Roman" w:hAnsi="Times New Roman" w:cs="Times New Roman"/>
          <w:sz w:val="28"/>
          <w:szCs w:val="28"/>
        </w:rPr>
        <w:t>Направить Программы профилактик</w:t>
      </w:r>
      <w:r w:rsidRPr="00D174EB">
        <w:rPr>
          <w:rFonts w:ascii="Times New Roman" w:hAnsi="Times New Roman" w:cs="Times New Roman"/>
          <w:sz w:val="28"/>
          <w:szCs w:val="28"/>
        </w:rPr>
        <w:t xml:space="preserve"> </w:t>
      </w:r>
      <w:r w:rsidR="00D174EB" w:rsidRPr="00D174EB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муниципальных контролей на территории городского поселения Игрим </w:t>
      </w:r>
      <w:r w:rsidRPr="00D174EB">
        <w:rPr>
          <w:rFonts w:ascii="Times New Roman" w:hAnsi="Times New Roman" w:cs="Times New Roman"/>
          <w:sz w:val="28"/>
          <w:szCs w:val="28"/>
        </w:rPr>
        <w:t>на 2023г.</w:t>
      </w:r>
      <w:r w:rsidR="00D174EB">
        <w:rPr>
          <w:rFonts w:ascii="Times New Roman" w:hAnsi="Times New Roman" w:cs="Times New Roman"/>
          <w:sz w:val="28"/>
          <w:szCs w:val="28"/>
        </w:rPr>
        <w:t xml:space="preserve"> </w:t>
      </w:r>
      <w:r w:rsidRPr="00D174EB">
        <w:rPr>
          <w:rStyle w:val="markedcontent"/>
          <w:rFonts w:ascii="Times New Roman" w:hAnsi="Times New Roman" w:cs="Times New Roman"/>
          <w:sz w:val="28"/>
          <w:szCs w:val="28"/>
        </w:rPr>
        <w:t>на утверждение Главе</w:t>
      </w:r>
      <w:r w:rsidRPr="00D174EB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Игрим.</w:t>
      </w:r>
    </w:p>
    <w:p w:rsidR="00A205EB" w:rsidRPr="00D174EB" w:rsidRDefault="00A205EB" w:rsidP="00BB5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05EB" w:rsidRPr="00D174EB" w:rsidRDefault="00A205EB" w:rsidP="00BB5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13A5" w:rsidRPr="00D174EB" w:rsidRDefault="005313A5" w:rsidP="005313A5">
      <w:pPr>
        <w:tabs>
          <w:tab w:val="left" w:pos="8222"/>
          <w:tab w:val="left" w:pos="8364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4EB">
        <w:rPr>
          <w:rFonts w:ascii="Times New Roman" w:hAnsi="Times New Roman" w:cs="Times New Roman"/>
          <w:sz w:val="28"/>
          <w:szCs w:val="28"/>
        </w:rPr>
        <w:t>И. о. главы городского</w:t>
      </w:r>
    </w:p>
    <w:p w:rsidR="005313A5" w:rsidRPr="00D174EB" w:rsidRDefault="005313A5" w:rsidP="00063BC6">
      <w:pPr>
        <w:tabs>
          <w:tab w:val="left" w:pos="8222"/>
          <w:tab w:val="left" w:pos="8364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4EB">
        <w:rPr>
          <w:rFonts w:ascii="Times New Roman" w:hAnsi="Times New Roman" w:cs="Times New Roman"/>
          <w:sz w:val="28"/>
          <w:szCs w:val="28"/>
        </w:rPr>
        <w:t xml:space="preserve">поселения Игрим                                                            </w:t>
      </w:r>
      <w:r w:rsidR="00A205EB" w:rsidRPr="00D174EB">
        <w:rPr>
          <w:rFonts w:ascii="Times New Roman" w:hAnsi="Times New Roman" w:cs="Times New Roman"/>
          <w:sz w:val="28"/>
          <w:szCs w:val="28"/>
        </w:rPr>
        <w:t xml:space="preserve">     </w:t>
      </w:r>
      <w:r w:rsidRPr="00D174EB">
        <w:rPr>
          <w:rFonts w:ascii="Times New Roman" w:hAnsi="Times New Roman" w:cs="Times New Roman"/>
          <w:sz w:val="28"/>
          <w:szCs w:val="28"/>
        </w:rPr>
        <w:t xml:space="preserve">       С.А. </w:t>
      </w:r>
      <w:proofErr w:type="spellStart"/>
      <w:r w:rsidRPr="00D174EB">
        <w:rPr>
          <w:rFonts w:ascii="Times New Roman" w:hAnsi="Times New Roman" w:cs="Times New Roman"/>
          <w:sz w:val="28"/>
          <w:szCs w:val="28"/>
        </w:rPr>
        <w:t>Храмиков</w:t>
      </w:r>
      <w:proofErr w:type="spellEnd"/>
    </w:p>
    <w:p w:rsidR="00894D6F" w:rsidRPr="00D174EB" w:rsidRDefault="00894D6F" w:rsidP="00063BC6">
      <w:pPr>
        <w:tabs>
          <w:tab w:val="left" w:pos="8222"/>
          <w:tab w:val="left" w:pos="8364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4D6F" w:rsidRPr="00D174EB" w:rsidRDefault="00894D6F" w:rsidP="00063BC6">
      <w:pPr>
        <w:tabs>
          <w:tab w:val="left" w:pos="8222"/>
          <w:tab w:val="left" w:pos="8364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4D6F" w:rsidRDefault="00894D6F" w:rsidP="00063BC6">
      <w:pPr>
        <w:tabs>
          <w:tab w:val="left" w:pos="8222"/>
          <w:tab w:val="left" w:pos="8364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4D6F" w:rsidRDefault="00894D6F" w:rsidP="00063BC6">
      <w:pPr>
        <w:tabs>
          <w:tab w:val="left" w:pos="8222"/>
          <w:tab w:val="left" w:pos="8364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94D6F" w:rsidSect="00D174E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6D"/>
    <w:rsid w:val="00063BC6"/>
    <w:rsid w:val="0027020B"/>
    <w:rsid w:val="00350D3B"/>
    <w:rsid w:val="005313A5"/>
    <w:rsid w:val="006F69D8"/>
    <w:rsid w:val="00894D6F"/>
    <w:rsid w:val="00A205EB"/>
    <w:rsid w:val="00A350B9"/>
    <w:rsid w:val="00BB0B6D"/>
    <w:rsid w:val="00BB50BC"/>
    <w:rsid w:val="00C867F9"/>
    <w:rsid w:val="00D174EB"/>
    <w:rsid w:val="00F7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5AEE8-C4F5-4067-B6BE-DFC83745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B0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778CA"/>
    <w:rPr>
      <w:color w:val="0563C1" w:themeColor="hyperlink"/>
      <w:u w:val="single"/>
    </w:rPr>
  </w:style>
  <w:style w:type="character" w:customStyle="1" w:styleId="markedcontent">
    <w:name w:val="markedcontent"/>
    <w:basedOn w:val="a0"/>
    <w:rsid w:val="00C867F9"/>
  </w:style>
  <w:style w:type="paragraph" w:styleId="a6">
    <w:name w:val="Balloon Text"/>
    <w:basedOn w:val="a"/>
    <w:link w:val="a7"/>
    <w:uiPriority w:val="99"/>
    <w:semiHidden/>
    <w:unhideWhenUsed/>
    <w:rsid w:val="00A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0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g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Skirda M V</cp:lastModifiedBy>
  <cp:revision>5</cp:revision>
  <cp:lastPrinted>2022-12-07T12:34:00Z</cp:lastPrinted>
  <dcterms:created xsi:type="dcterms:W3CDTF">2021-11-26T10:02:00Z</dcterms:created>
  <dcterms:modified xsi:type="dcterms:W3CDTF">2022-12-08T06:11:00Z</dcterms:modified>
</cp:coreProperties>
</file>