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46" w:rsidRPr="0089425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4258" w:rsidRPr="00256439" w:rsidRDefault="00894258" w:rsidP="00C36359">
      <w:pPr>
        <w:jc w:val="center"/>
        <w:rPr>
          <w:rFonts w:ascii="Times New Roman" w:hAnsi="Times New Roman" w:cs="Times New Roman"/>
          <w:sz w:val="26"/>
          <w:szCs w:val="26"/>
        </w:rPr>
      </w:pPr>
      <w:r w:rsidRPr="00256439">
        <w:rPr>
          <w:rFonts w:ascii="Times New Roman" w:hAnsi="Times New Roman" w:cs="Times New Roman"/>
          <w:sz w:val="26"/>
          <w:szCs w:val="26"/>
        </w:rPr>
        <w:t>п</w:t>
      </w:r>
      <w:r w:rsidR="009F5DF5" w:rsidRPr="00256439">
        <w:rPr>
          <w:rFonts w:ascii="Times New Roman" w:hAnsi="Times New Roman" w:cs="Times New Roman"/>
          <w:sz w:val="26"/>
          <w:szCs w:val="26"/>
        </w:rPr>
        <w:t>роведения</w:t>
      </w:r>
      <w:r w:rsidRPr="00256439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9F5DF5" w:rsidRPr="00256439">
        <w:rPr>
          <w:rFonts w:ascii="Times New Roman" w:hAnsi="Times New Roman" w:cs="Times New Roman"/>
          <w:sz w:val="26"/>
          <w:szCs w:val="26"/>
        </w:rPr>
        <w:t>«</w:t>
      </w:r>
      <w:r w:rsidR="0028286C" w:rsidRPr="0028286C">
        <w:rPr>
          <w:rFonts w:ascii="Times New Roman" w:hAnsi="Times New Roman" w:cs="Times New Roman"/>
          <w:sz w:val="26"/>
          <w:szCs w:val="26"/>
        </w:rPr>
        <w:t xml:space="preserve">О проекте бюджета городского поселения </w:t>
      </w:r>
      <w:proofErr w:type="spellStart"/>
      <w:r w:rsidR="0028286C" w:rsidRPr="0028286C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28286C" w:rsidRPr="0028286C">
        <w:rPr>
          <w:rFonts w:ascii="Times New Roman" w:hAnsi="Times New Roman" w:cs="Times New Roman"/>
          <w:sz w:val="26"/>
          <w:szCs w:val="26"/>
        </w:rPr>
        <w:t xml:space="preserve"> на 2015 и на плановый период 2016 и 2017 годов</w:t>
      </w:r>
      <w:r w:rsidR="009F5DF5" w:rsidRPr="00256439">
        <w:rPr>
          <w:rFonts w:ascii="Times New Roman" w:hAnsi="Times New Roman" w:cs="Times New Roman"/>
          <w:sz w:val="26"/>
          <w:szCs w:val="26"/>
        </w:rPr>
        <w:t>»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заседания Совета поселения                                                                             </w:t>
      </w:r>
      <w:r w:rsidR="0028286C">
        <w:rPr>
          <w:rFonts w:ascii="Times New Roman" w:hAnsi="Times New Roman" w:cs="Times New Roman"/>
          <w:sz w:val="24"/>
          <w:szCs w:val="24"/>
        </w:rPr>
        <w:t>03.12</w:t>
      </w:r>
      <w:r w:rsidR="009F5DF5">
        <w:rPr>
          <w:rFonts w:ascii="Times New Roman" w:hAnsi="Times New Roman" w:cs="Times New Roman"/>
          <w:sz w:val="24"/>
          <w:szCs w:val="24"/>
        </w:rPr>
        <w:t>.2014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8286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</w:p>
    <w:p w:rsidR="00894258" w:rsidRDefault="00894258">
      <w:pPr>
        <w:rPr>
          <w:rFonts w:ascii="Times New Roman" w:hAnsi="Times New Roman" w:cs="Times New Roman"/>
          <w:sz w:val="24"/>
          <w:szCs w:val="24"/>
        </w:rPr>
      </w:pPr>
      <w:r w:rsidRPr="00464855">
        <w:rPr>
          <w:rFonts w:ascii="Times New Roman" w:hAnsi="Times New Roman" w:cs="Times New Roman"/>
          <w:sz w:val="26"/>
          <w:szCs w:val="26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4258" w:rsidRPr="00464855" w:rsidRDefault="00894258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563EBF" w:rsidRPr="00563EBF">
        <w:rPr>
          <w:rFonts w:ascii="Times New Roman" w:hAnsi="Times New Roman" w:cs="Times New Roman"/>
          <w:sz w:val="26"/>
          <w:szCs w:val="26"/>
        </w:rPr>
        <w:t xml:space="preserve">проекта бюджета городского поселения </w:t>
      </w:r>
      <w:proofErr w:type="spellStart"/>
      <w:r w:rsidR="00563EBF" w:rsidRPr="00563EBF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63EBF" w:rsidRPr="00563EBF">
        <w:rPr>
          <w:rFonts w:ascii="Times New Roman" w:hAnsi="Times New Roman" w:cs="Times New Roman"/>
          <w:sz w:val="26"/>
          <w:szCs w:val="26"/>
        </w:rPr>
        <w:t xml:space="preserve"> на  2015 и на плановый  период 2016 и 2017 годов</w:t>
      </w:r>
    </w:p>
    <w:p w:rsidR="00894258" w:rsidRPr="00464855" w:rsidRDefault="00894258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>СЛУШАЛИ:</w:t>
      </w:r>
    </w:p>
    <w:p w:rsidR="00894258" w:rsidRPr="00015072" w:rsidRDefault="00015072">
      <w:pPr>
        <w:rPr>
          <w:rFonts w:ascii="Times New Roman" w:hAnsi="Times New Roman" w:cs="Times New Roman"/>
          <w:sz w:val="26"/>
          <w:szCs w:val="26"/>
        </w:rPr>
      </w:pPr>
      <w:r w:rsidRPr="00015072">
        <w:rPr>
          <w:rFonts w:ascii="Times New Roman" w:hAnsi="Times New Roman" w:cs="Times New Roman"/>
          <w:sz w:val="26"/>
          <w:szCs w:val="26"/>
        </w:rPr>
        <w:t>Ляпустину В.А. – заместитель главы по ФЭВ</w:t>
      </w:r>
      <w:r w:rsidR="004C1C6D">
        <w:rPr>
          <w:rFonts w:ascii="Times New Roman" w:hAnsi="Times New Roman" w:cs="Times New Roman"/>
          <w:sz w:val="26"/>
          <w:szCs w:val="26"/>
        </w:rPr>
        <w:t>.</w:t>
      </w:r>
    </w:p>
    <w:p w:rsidR="00015072" w:rsidRDefault="00015072" w:rsidP="004C1C6D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655D71">
        <w:rPr>
          <w:rFonts w:ascii="Times New Roman" w:hAnsi="Times New Roman" w:cs="Times New Roman"/>
          <w:sz w:val="26"/>
          <w:szCs w:val="26"/>
        </w:rPr>
        <w:t>На основании Решения Совета депутатов городского по</w:t>
      </w:r>
      <w:r w:rsidR="00563EBF" w:rsidRPr="00655D71">
        <w:rPr>
          <w:rFonts w:ascii="Times New Roman" w:hAnsi="Times New Roman" w:cs="Times New Roman"/>
          <w:sz w:val="26"/>
          <w:szCs w:val="26"/>
        </w:rPr>
        <w:t xml:space="preserve">селения </w:t>
      </w:r>
      <w:proofErr w:type="spellStart"/>
      <w:r w:rsidR="00563EBF" w:rsidRPr="00655D71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63EBF" w:rsidRPr="00655D71">
        <w:rPr>
          <w:rFonts w:ascii="Times New Roman" w:hAnsi="Times New Roman" w:cs="Times New Roman"/>
          <w:sz w:val="26"/>
          <w:szCs w:val="26"/>
        </w:rPr>
        <w:t xml:space="preserve"> от 14.11.2014 № 86</w:t>
      </w:r>
      <w:r w:rsidRPr="00655D71">
        <w:rPr>
          <w:rFonts w:ascii="Times New Roman" w:hAnsi="Times New Roman" w:cs="Times New Roman"/>
          <w:sz w:val="26"/>
          <w:szCs w:val="26"/>
        </w:rPr>
        <w:t xml:space="preserve"> «О проекте бюджета го</w:t>
      </w:r>
      <w:r w:rsidR="00563EBF" w:rsidRPr="00655D71">
        <w:rPr>
          <w:rFonts w:ascii="Times New Roman" w:hAnsi="Times New Roman" w:cs="Times New Roman"/>
          <w:sz w:val="26"/>
          <w:szCs w:val="26"/>
        </w:rPr>
        <w:t xml:space="preserve">родского поселения </w:t>
      </w:r>
      <w:proofErr w:type="spellStart"/>
      <w:r w:rsidR="00563EBF" w:rsidRPr="00655D71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63EBF" w:rsidRPr="00655D71">
        <w:rPr>
          <w:rFonts w:ascii="Times New Roman" w:hAnsi="Times New Roman" w:cs="Times New Roman"/>
          <w:sz w:val="26"/>
          <w:szCs w:val="26"/>
        </w:rPr>
        <w:t xml:space="preserve"> на 2015 и на плановый период 2016 и 2017</w:t>
      </w:r>
      <w:r w:rsidRPr="00655D71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C65F1D" w:rsidRPr="00C65F1D">
        <w:rPr>
          <w:rFonts w:ascii="Times New Roman" w:hAnsi="Times New Roman" w:cs="Times New Roman"/>
          <w:sz w:val="26"/>
          <w:szCs w:val="26"/>
        </w:rPr>
        <w:t>и п</w:t>
      </w:r>
      <w:r w:rsidRPr="00C65F1D">
        <w:rPr>
          <w:rFonts w:ascii="Times New Roman" w:hAnsi="Times New Roman" w:cs="Times New Roman"/>
          <w:sz w:val="26"/>
          <w:szCs w:val="26"/>
        </w:rPr>
        <w:t xml:space="preserve">остановления администрации городского поселения </w:t>
      </w:r>
      <w:proofErr w:type="spellStart"/>
      <w:r w:rsidRPr="00C65F1D">
        <w:rPr>
          <w:rFonts w:ascii="Times New Roman" w:hAnsi="Times New Roman" w:cs="Times New Roman"/>
          <w:sz w:val="26"/>
          <w:szCs w:val="26"/>
        </w:rPr>
        <w:t>И</w:t>
      </w:r>
      <w:r w:rsidR="00C65F1D" w:rsidRPr="00C65F1D">
        <w:rPr>
          <w:rFonts w:ascii="Times New Roman" w:hAnsi="Times New Roman" w:cs="Times New Roman"/>
          <w:sz w:val="26"/>
          <w:szCs w:val="26"/>
        </w:rPr>
        <w:t>грим</w:t>
      </w:r>
      <w:proofErr w:type="spellEnd"/>
      <w:r w:rsidR="00C65F1D" w:rsidRPr="00C65F1D">
        <w:rPr>
          <w:rFonts w:ascii="Times New Roman" w:hAnsi="Times New Roman" w:cs="Times New Roman"/>
          <w:sz w:val="26"/>
          <w:szCs w:val="26"/>
        </w:rPr>
        <w:t xml:space="preserve"> от 17 ноября 2014 года № 132</w:t>
      </w:r>
      <w:r w:rsidRPr="00C65F1D">
        <w:rPr>
          <w:rFonts w:ascii="Times New Roman" w:hAnsi="Times New Roman" w:cs="Times New Roman"/>
          <w:sz w:val="26"/>
          <w:szCs w:val="26"/>
        </w:rPr>
        <w:t xml:space="preserve"> «Об организации публи</w:t>
      </w:r>
      <w:r w:rsidR="00BD38F2" w:rsidRPr="00C65F1D">
        <w:rPr>
          <w:rFonts w:ascii="Times New Roman" w:hAnsi="Times New Roman" w:cs="Times New Roman"/>
          <w:sz w:val="26"/>
          <w:szCs w:val="26"/>
        </w:rPr>
        <w:t>чных слушаний»</w:t>
      </w:r>
      <w:r w:rsidR="00C36359" w:rsidRPr="00C36359">
        <w:rPr>
          <w:rFonts w:ascii="Times New Roman" w:hAnsi="Times New Roman" w:cs="Times New Roman"/>
          <w:sz w:val="26"/>
          <w:szCs w:val="26"/>
        </w:rPr>
        <w:t xml:space="preserve"> </w:t>
      </w:r>
      <w:r w:rsidR="00C36359">
        <w:rPr>
          <w:rFonts w:ascii="Times New Roman" w:hAnsi="Times New Roman" w:cs="Times New Roman"/>
          <w:sz w:val="26"/>
          <w:szCs w:val="26"/>
        </w:rPr>
        <w:t>проводятся п</w:t>
      </w:r>
      <w:r w:rsidR="00C36359" w:rsidRPr="00C36359">
        <w:rPr>
          <w:rFonts w:ascii="Times New Roman" w:hAnsi="Times New Roman" w:cs="Times New Roman"/>
          <w:sz w:val="26"/>
          <w:szCs w:val="26"/>
        </w:rPr>
        <w:t xml:space="preserve">убличные слушания по обсуждению проекта бюджета городского поселения </w:t>
      </w:r>
      <w:proofErr w:type="spellStart"/>
      <w:r w:rsidR="00C36359" w:rsidRPr="00C36359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C36359" w:rsidRPr="00C36359">
        <w:rPr>
          <w:rFonts w:ascii="Times New Roman" w:hAnsi="Times New Roman" w:cs="Times New Roman"/>
          <w:sz w:val="26"/>
          <w:szCs w:val="26"/>
        </w:rPr>
        <w:t xml:space="preserve"> на  2015 и на плановый  период 2016</w:t>
      </w:r>
      <w:proofErr w:type="gramEnd"/>
      <w:r w:rsidR="00C36359" w:rsidRPr="00C36359">
        <w:rPr>
          <w:rFonts w:ascii="Times New Roman" w:hAnsi="Times New Roman" w:cs="Times New Roman"/>
          <w:sz w:val="26"/>
          <w:szCs w:val="26"/>
        </w:rPr>
        <w:t xml:space="preserve"> и 2017 годов</w:t>
      </w:r>
      <w:r w:rsidR="00C36359">
        <w:rPr>
          <w:rFonts w:ascii="Times New Roman" w:hAnsi="Times New Roman" w:cs="Times New Roman"/>
          <w:sz w:val="26"/>
          <w:szCs w:val="26"/>
        </w:rPr>
        <w:t>. З</w:t>
      </w:r>
      <w:r w:rsidRPr="00410071">
        <w:rPr>
          <w:rFonts w:ascii="Times New Roman" w:hAnsi="Times New Roman" w:cs="Times New Roman"/>
          <w:sz w:val="26"/>
          <w:szCs w:val="26"/>
        </w:rPr>
        <w:t xml:space="preserve">амечаний и предложений по </w:t>
      </w:r>
      <w:r w:rsidR="00655D71">
        <w:rPr>
          <w:rFonts w:ascii="Times New Roman" w:hAnsi="Times New Roman" w:cs="Times New Roman"/>
          <w:sz w:val="26"/>
          <w:szCs w:val="26"/>
        </w:rPr>
        <w:t>проекту</w:t>
      </w:r>
      <w:r w:rsidR="00655D71" w:rsidRPr="00655D7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55D71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655D71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655D71">
        <w:rPr>
          <w:rFonts w:ascii="Times New Roman" w:hAnsi="Times New Roman" w:cs="Times New Roman"/>
          <w:sz w:val="26"/>
          <w:szCs w:val="26"/>
        </w:rPr>
        <w:t xml:space="preserve"> на </w:t>
      </w:r>
      <w:r w:rsidR="00655D71" w:rsidRPr="00655D71">
        <w:rPr>
          <w:rFonts w:ascii="Times New Roman" w:hAnsi="Times New Roman" w:cs="Times New Roman"/>
          <w:sz w:val="26"/>
          <w:szCs w:val="26"/>
        </w:rPr>
        <w:t>2015 и на плановый  период 2016 и 2017 годов</w:t>
      </w:r>
      <w:r w:rsidRPr="00410071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C36359">
        <w:rPr>
          <w:rFonts w:ascii="Times New Roman" w:hAnsi="Times New Roman" w:cs="Times New Roman"/>
          <w:sz w:val="26"/>
          <w:szCs w:val="26"/>
        </w:rPr>
        <w:t>,</w:t>
      </w:r>
      <w:r w:rsidRPr="00410071">
        <w:rPr>
          <w:rFonts w:ascii="Times New Roman" w:hAnsi="Times New Roman" w:cs="Times New Roman"/>
          <w:sz w:val="26"/>
          <w:szCs w:val="26"/>
        </w:rPr>
        <w:t xml:space="preserve"> поэтому выносим на публичные слушания проект в том виде, в котором он был сформирован.</w:t>
      </w:r>
    </w:p>
    <w:p w:rsidR="005E3AF1" w:rsidRPr="00410071" w:rsidRDefault="005E3AF1">
      <w:pPr>
        <w:rPr>
          <w:rFonts w:ascii="Times New Roman" w:hAnsi="Times New Roman" w:cs="Times New Roman"/>
          <w:sz w:val="26"/>
          <w:szCs w:val="26"/>
        </w:rPr>
      </w:pPr>
    </w:p>
    <w:p w:rsidR="00464855" w:rsidRDefault="006C653D" w:rsidP="004C1C6D">
      <w:pPr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655D71">
        <w:rPr>
          <w:rFonts w:ascii="Times New Roman" w:hAnsi="Times New Roman" w:cs="Times New Roman"/>
          <w:sz w:val="24"/>
          <w:szCs w:val="24"/>
        </w:rPr>
        <w:t>«</w:t>
      </w:r>
      <w:r w:rsidR="00464855" w:rsidRPr="00655D71">
        <w:rPr>
          <w:rFonts w:ascii="Times New Roman" w:hAnsi="Times New Roman"/>
          <w:sz w:val="26"/>
          <w:szCs w:val="26"/>
        </w:rPr>
        <w:t xml:space="preserve">Основные характеристики по доходам и расходам бюджета городского поселения </w:t>
      </w:r>
      <w:proofErr w:type="spellStart"/>
      <w:r w:rsidR="00464855" w:rsidRPr="00655D71">
        <w:rPr>
          <w:rFonts w:ascii="Times New Roman" w:hAnsi="Times New Roman"/>
          <w:sz w:val="26"/>
          <w:szCs w:val="26"/>
        </w:rPr>
        <w:t>Игрим</w:t>
      </w:r>
      <w:proofErr w:type="spellEnd"/>
      <w:r w:rsidR="00464855" w:rsidRPr="00655D71">
        <w:rPr>
          <w:rFonts w:ascii="Times New Roman" w:hAnsi="Times New Roman"/>
          <w:sz w:val="26"/>
          <w:szCs w:val="26"/>
        </w:rPr>
        <w:t xml:space="preserve"> на 201</w:t>
      </w:r>
      <w:r w:rsidR="00655D71" w:rsidRPr="00655D71">
        <w:rPr>
          <w:rFonts w:ascii="Times New Roman" w:hAnsi="Times New Roman"/>
          <w:sz w:val="26"/>
          <w:szCs w:val="26"/>
        </w:rPr>
        <w:t>5</w:t>
      </w:r>
      <w:r w:rsidR="00464855" w:rsidRPr="00655D71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 w:rsidR="00655D71" w:rsidRPr="00655D71">
        <w:rPr>
          <w:rFonts w:ascii="Times New Roman" w:hAnsi="Times New Roman"/>
          <w:sz w:val="26"/>
          <w:szCs w:val="26"/>
        </w:rPr>
        <w:t>6</w:t>
      </w:r>
      <w:r w:rsidR="00464855" w:rsidRPr="00655D71">
        <w:rPr>
          <w:rFonts w:ascii="Times New Roman" w:hAnsi="Times New Roman"/>
          <w:sz w:val="26"/>
          <w:szCs w:val="26"/>
        </w:rPr>
        <w:t xml:space="preserve"> и 201</w:t>
      </w:r>
      <w:r w:rsidR="00655D71" w:rsidRPr="00655D71">
        <w:rPr>
          <w:rFonts w:ascii="Times New Roman" w:hAnsi="Times New Roman"/>
          <w:sz w:val="26"/>
          <w:szCs w:val="26"/>
        </w:rPr>
        <w:t>7</w:t>
      </w:r>
      <w:r w:rsidR="00464855" w:rsidRPr="00655D71">
        <w:rPr>
          <w:rFonts w:ascii="Times New Roman" w:hAnsi="Times New Roman"/>
          <w:sz w:val="26"/>
          <w:szCs w:val="26"/>
        </w:rPr>
        <w:t xml:space="preserve"> годов подготовлены в </w:t>
      </w:r>
      <w:r w:rsidR="00464855" w:rsidRPr="00655D71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="00464855" w:rsidRPr="00655D71">
        <w:rPr>
          <w:rFonts w:ascii="Times New Roman" w:hAnsi="Times New Roman"/>
          <w:sz w:val="26"/>
          <w:szCs w:val="26"/>
        </w:rPr>
        <w:t xml:space="preserve">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поселения </w:t>
      </w:r>
      <w:proofErr w:type="spellStart"/>
      <w:r w:rsidR="00464855" w:rsidRPr="00655D71">
        <w:rPr>
          <w:rFonts w:ascii="Times New Roman" w:hAnsi="Times New Roman"/>
          <w:sz w:val="26"/>
          <w:szCs w:val="26"/>
        </w:rPr>
        <w:t>Игрим</w:t>
      </w:r>
      <w:proofErr w:type="spellEnd"/>
      <w:r w:rsidR="00464855" w:rsidRPr="00655D71">
        <w:rPr>
          <w:rFonts w:ascii="Times New Roman" w:hAnsi="Times New Roman"/>
          <w:sz w:val="26"/>
          <w:szCs w:val="26"/>
        </w:rPr>
        <w:t>,</w:t>
      </w:r>
      <w:r w:rsidR="0067228B" w:rsidRPr="0067228B">
        <w:t xml:space="preserve"> </w:t>
      </w:r>
      <w:r w:rsidR="0067228B" w:rsidRPr="0067228B">
        <w:rPr>
          <w:rFonts w:ascii="Times New Roman" w:hAnsi="Times New Roman"/>
          <w:sz w:val="26"/>
          <w:szCs w:val="26"/>
        </w:rPr>
        <w:t xml:space="preserve">решением Совета депутатов городского поселения </w:t>
      </w:r>
      <w:proofErr w:type="spellStart"/>
      <w:r w:rsidR="0067228B" w:rsidRPr="0067228B">
        <w:rPr>
          <w:rFonts w:ascii="Times New Roman" w:hAnsi="Times New Roman"/>
          <w:sz w:val="26"/>
          <w:szCs w:val="26"/>
        </w:rPr>
        <w:t>Игрим</w:t>
      </w:r>
      <w:proofErr w:type="spellEnd"/>
      <w:r w:rsidR="0067228B" w:rsidRPr="0067228B"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="0067228B" w:rsidRPr="0067228B">
        <w:rPr>
          <w:rFonts w:ascii="Times New Roman" w:hAnsi="Times New Roman"/>
          <w:sz w:val="26"/>
          <w:szCs w:val="26"/>
        </w:rPr>
        <w:t xml:space="preserve"> 25.12.2013 г. № 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67228B" w:rsidRPr="0067228B">
        <w:rPr>
          <w:rFonts w:ascii="Times New Roman" w:hAnsi="Times New Roman"/>
          <w:sz w:val="26"/>
          <w:szCs w:val="26"/>
        </w:rPr>
        <w:t>Игрим</w:t>
      </w:r>
      <w:proofErr w:type="spellEnd"/>
      <w:r w:rsidR="0067228B" w:rsidRPr="0067228B">
        <w:rPr>
          <w:rFonts w:ascii="Times New Roman" w:hAnsi="Times New Roman"/>
          <w:sz w:val="26"/>
          <w:szCs w:val="26"/>
        </w:rPr>
        <w:t>»</w:t>
      </w:r>
      <w:r w:rsidR="00464855" w:rsidRPr="0067228B">
        <w:rPr>
          <w:rFonts w:ascii="Times New Roman" w:hAnsi="Times New Roman"/>
          <w:sz w:val="26"/>
          <w:szCs w:val="26"/>
        </w:rPr>
        <w:t>.</w:t>
      </w:r>
    </w:p>
    <w:p w:rsidR="00C36359" w:rsidRDefault="00C36359" w:rsidP="000A3257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64855" w:rsidRDefault="006C653D" w:rsidP="00113FA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 xml:space="preserve">Проект бюджета городского поселения </w:t>
      </w:r>
      <w:proofErr w:type="spellStart"/>
      <w:r w:rsidRPr="00464855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464855">
        <w:rPr>
          <w:rFonts w:ascii="Times New Roman" w:hAnsi="Times New Roman" w:cs="Times New Roman"/>
          <w:sz w:val="26"/>
          <w:szCs w:val="26"/>
        </w:rPr>
        <w:t xml:space="preserve"> на 201</w:t>
      </w:r>
      <w:r w:rsidR="009E7031">
        <w:rPr>
          <w:rFonts w:ascii="Times New Roman" w:hAnsi="Times New Roman" w:cs="Times New Roman"/>
          <w:sz w:val="26"/>
          <w:szCs w:val="26"/>
        </w:rPr>
        <w:t>5</w:t>
      </w:r>
      <w:r w:rsidRPr="00464855">
        <w:rPr>
          <w:rFonts w:ascii="Times New Roman" w:hAnsi="Times New Roman" w:cs="Times New Roman"/>
          <w:sz w:val="26"/>
          <w:szCs w:val="26"/>
        </w:rPr>
        <w:t xml:space="preserve"> год сформирован по доходам в сумме </w:t>
      </w:r>
      <w:r w:rsidR="009E7031" w:rsidRPr="009E7031">
        <w:rPr>
          <w:rFonts w:ascii="Times New Roman" w:hAnsi="Times New Roman" w:cs="Times New Roman"/>
          <w:sz w:val="26"/>
          <w:szCs w:val="26"/>
        </w:rPr>
        <w:t>100</w:t>
      </w:r>
      <w:r w:rsidR="00C36359">
        <w:rPr>
          <w:rFonts w:ascii="Times New Roman" w:hAnsi="Times New Roman" w:cs="Times New Roman"/>
          <w:sz w:val="26"/>
          <w:szCs w:val="26"/>
        </w:rPr>
        <w:t xml:space="preserve"> 471,0</w:t>
      </w:r>
      <w:r w:rsidR="009E7031" w:rsidRPr="009E7031">
        <w:rPr>
          <w:rFonts w:ascii="Times New Roman" w:hAnsi="Times New Roman" w:cs="Times New Roman"/>
          <w:sz w:val="26"/>
          <w:szCs w:val="26"/>
        </w:rPr>
        <w:t xml:space="preserve"> </w:t>
      </w:r>
      <w:r w:rsidRPr="0046485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6485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64855">
        <w:rPr>
          <w:rFonts w:ascii="Times New Roman" w:hAnsi="Times New Roman" w:cs="Times New Roman"/>
          <w:sz w:val="26"/>
          <w:szCs w:val="26"/>
        </w:rPr>
        <w:t xml:space="preserve">ублей, по расходам -  </w:t>
      </w:r>
      <w:r w:rsidR="009E7031" w:rsidRPr="009E7031">
        <w:rPr>
          <w:rFonts w:ascii="Times New Roman" w:hAnsi="Times New Roman" w:cs="Times New Roman"/>
          <w:sz w:val="26"/>
          <w:szCs w:val="26"/>
        </w:rPr>
        <w:t xml:space="preserve">102 032,8 </w:t>
      </w:r>
      <w:r w:rsidR="00015072">
        <w:rPr>
          <w:rFonts w:ascii="Times New Roman" w:hAnsi="Times New Roman" w:cs="Times New Roman"/>
          <w:sz w:val="26"/>
          <w:szCs w:val="26"/>
        </w:rPr>
        <w:t>тыс.рублей.</w:t>
      </w:r>
      <w:r w:rsidRPr="004648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488" w:rsidRPr="0067228B" w:rsidRDefault="00A51488" w:rsidP="00A5148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7228B">
        <w:rPr>
          <w:rFonts w:ascii="Times New Roman" w:hAnsi="Times New Roman"/>
          <w:sz w:val="26"/>
          <w:szCs w:val="26"/>
        </w:rPr>
        <w:t>умм</w:t>
      </w:r>
      <w:r>
        <w:rPr>
          <w:rFonts w:ascii="Times New Roman" w:hAnsi="Times New Roman"/>
          <w:sz w:val="26"/>
          <w:szCs w:val="26"/>
        </w:rPr>
        <w:t>а</w:t>
      </w:r>
      <w:r w:rsidR="00464855">
        <w:rPr>
          <w:rFonts w:ascii="Times New Roman" w:hAnsi="Times New Roman" w:cs="Times New Roman"/>
          <w:sz w:val="26"/>
          <w:szCs w:val="26"/>
        </w:rPr>
        <w:t xml:space="preserve"> </w:t>
      </w:r>
      <w:r w:rsidRPr="0067228B">
        <w:rPr>
          <w:rFonts w:ascii="Times New Roman" w:hAnsi="Times New Roman"/>
          <w:sz w:val="26"/>
          <w:szCs w:val="26"/>
        </w:rPr>
        <w:t>безвозмездны</w:t>
      </w:r>
      <w:r>
        <w:rPr>
          <w:rFonts w:ascii="Times New Roman" w:hAnsi="Times New Roman"/>
          <w:sz w:val="26"/>
          <w:szCs w:val="26"/>
        </w:rPr>
        <w:t>х</w:t>
      </w:r>
      <w:r w:rsidRPr="0067228B">
        <w:rPr>
          <w:rFonts w:ascii="Times New Roman" w:hAnsi="Times New Roman"/>
          <w:sz w:val="26"/>
          <w:szCs w:val="26"/>
        </w:rPr>
        <w:t xml:space="preserve"> поступлени</w:t>
      </w:r>
      <w:r>
        <w:rPr>
          <w:rFonts w:ascii="Times New Roman" w:hAnsi="Times New Roman"/>
          <w:sz w:val="26"/>
          <w:szCs w:val="26"/>
        </w:rPr>
        <w:t>й</w:t>
      </w:r>
      <w:r w:rsidRPr="006722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67228B">
        <w:rPr>
          <w:rFonts w:ascii="Times New Roman" w:hAnsi="Times New Roman"/>
          <w:sz w:val="26"/>
          <w:szCs w:val="26"/>
        </w:rPr>
        <w:t xml:space="preserve"> 69235,7 тыс. рублей</w:t>
      </w:r>
      <w:r w:rsidR="00113FA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Д</w:t>
      </w:r>
      <w:r w:rsidRPr="0067228B">
        <w:rPr>
          <w:rFonts w:ascii="Times New Roman" w:hAnsi="Times New Roman"/>
          <w:sz w:val="26"/>
          <w:szCs w:val="26"/>
        </w:rPr>
        <w:t>ефицит бюд</w:t>
      </w:r>
      <w:r>
        <w:rPr>
          <w:rFonts w:ascii="Times New Roman" w:hAnsi="Times New Roman"/>
          <w:sz w:val="26"/>
          <w:szCs w:val="26"/>
        </w:rPr>
        <w:t xml:space="preserve">жета городского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Игрим</w:t>
      </w:r>
      <w:proofErr w:type="spellEnd"/>
      <w:r>
        <w:rPr>
          <w:rFonts w:ascii="Times New Roman" w:hAnsi="Times New Roman"/>
          <w:sz w:val="26"/>
          <w:szCs w:val="26"/>
        </w:rPr>
        <w:t xml:space="preserve"> запланирован </w:t>
      </w:r>
      <w:r w:rsidRPr="0067228B">
        <w:rPr>
          <w:rFonts w:ascii="Times New Roman" w:hAnsi="Times New Roman"/>
          <w:sz w:val="26"/>
          <w:szCs w:val="26"/>
        </w:rPr>
        <w:t>в сумме  1 561,8 тыс. рублей;</w:t>
      </w:r>
    </w:p>
    <w:p w:rsidR="006C653D" w:rsidRPr="00464855" w:rsidRDefault="006C653D" w:rsidP="004C1C6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>Бюджет на период 201</w:t>
      </w:r>
      <w:r w:rsidR="009E7031">
        <w:rPr>
          <w:rFonts w:ascii="Times New Roman" w:hAnsi="Times New Roman" w:cs="Times New Roman"/>
          <w:sz w:val="26"/>
          <w:szCs w:val="26"/>
        </w:rPr>
        <w:t>6</w:t>
      </w:r>
      <w:r w:rsidRPr="00464855">
        <w:rPr>
          <w:rFonts w:ascii="Times New Roman" w:hAnsi="Times New Roman" w:cs="Times New Roman"/>
          <w:sz w:val="26"/>
          <w:szCs w:val="26"/>
        </w:rPr>
        <w:t xml:space="preserve"> и 201</w:t>
      </w:r>
      <w:r w:rsidR="009E7031">
        <w:rPr>
          <w:rFonts w:ascii="Times New Roman" w:hAnsi="Times New Roman" w:cs="Times New Roman"/>
          <w:sz w:val="26"/>
          <w:szCs w:val="26"/>
        </w:rPr>
        <w:t>7</w:t>
      </w:r>
      <w:r w:rsidRPr="00464855">
        <w:rPr>
          <w:rFonts w:ascii="Times New Roman" w:hAnsi="Times New Roman" w:cs="Times New Roman"/>
          <w:sz w:val="26"/>
          <w:szCs w:val="26"/>
        </w:rPr>
        <w:t xml:space="preserve"> годов запланирован по доходам: </w:t>
      </w:r>
    </w:p>
    <w:p w:rsidR="006C653D" w:rsidRPr="00464855" w:rsidRDefault="006C653D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>201</w:t>
      </w:r>
      <w:r w:rsidR="009E7031">
        <w:rPr>
          <w:rFonts w:ascii="Times New Roman" w:hAnsi="Times New Roman" w:cs="Times New Roman"/>
          <w:sz w:val="26"/>
          <w:szCs w:val="26"/>
        </w:rPr>
        <w:t>6</w:t>
      </w:r>
      <w:r w:rsidRPr="00464855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5A5EBA" w:rsidRPr="0067228B">
        <w:rPr>
          <w:rFonts w:ascii="Times New Roman" w:hAnsi="Times New Roman"/>
          <w:sz w:val="26"/>
          <w:szCs w:val="26"/>
        </w:rPr>
        <w:t>101 423,6</w:t>
      </w:r>
      <w:r w:rsidR="005A5EBA">
        <w:rPr>
          <w:rFonts w:ascii="Times New Roman" w:hAnsi="Times New Roman"/>
          <w:sz w:val="26"/>
          <w:szCs w:val="26"/>
        </w:rPr>
        <w:t xml:space="preserve"> </w:t>
      </w:r>
      <w:r w:rsidRPr="0046485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6485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64855">
        <w:rPr>
          <w:rFonts w:ascii="Times New Roman" w:hAnsi="Times New Roman" w:cs="Times New Roman"/>
          <w:sz w:val="26"/>
          <w:szCs w:val="26"/>
        </w:rPr>
        <w:t xml:space="preserve">ублей, </w:t>
      </w:r>
      <w:r w:rsidR="00464855">
        <w:rPr>
          <w:rFonts w:ascii="Times New Roman" w:hAnsi="Times New Roman" w:cs="Times New Roman"/>
          <w:sz w:val="26"/>
          <w:szCs w:val="26"/>
        </w:rPr>
        <w:t xml:space="preserve"> </w:t>
      </w:r>
      <w:r w:rsidRPr="00464855">
        <w:rPr>
          <w:rFonts w:ascii="Times New Roman" w:hAnsi="Times New Roman" w:cs="Times New Roman"/>
          <w:sz w:val="26"/>
          <w:szCs w:val="26"/>
        </w:rPr>
        <w:t>201</w:t>
      </w:r>
      <w:r w:rsidR="009E7031">
        <w:rPr>
          <w:rFonts w:ascii="Times New Roman" w:hAnsi="Times New Roman" w:cs="Times New Roman"/>
          <w:sz w:val="26"/>
          <w:szCs w:val="26"/>
        </w:rPr>
        <w:t>7</w:t>
      </w:r>
      <w:r w:rsidRPr="00464855">
        <w:rPr>
          <w:rFonts w:ascii="Times New Roman" w:hAnsi="Times New Roman" w:cs="Times New Roman"/>
          <w:sz w:val="26"/>
          <w:szCs w:val="26"/>
        </w:rPr>
        <w:t xml:space="preserve"> – </w:t>
      </w:r>
      <w:r w:rsidR="005A5EBA" w:rsidRPr="0067228B">
        <w:rPr>
          <w:rFonts w:ascii="Times New Roman" w:hAnsi="Times New Roman"/>
          <w:sz w:val="26"/>
          <w:szCs w:val="26"/>
        </w:rPr>
        <w:t xml:space="preserve">102 443,1 </w:t>
      </w:r>
      <w:r w:rsidR="00387548">
        <w:rPr>
          <w:rFonts w:ascii="Times New Roman" w:hAnsi="Times New Roman" w:cs="Times New Roman"/>
          <w:sz w:val="26"/>
          <w:szCs w:val="26"/>
        </w:rPr>
        <w:t>тыс.рублей.</w:t>
      </w:r>
      <w:r w:rsidR="005E3AF1">
        <w:rPr>
          <w:rFonts w:ascii="Times New Roman" w:hAnsi="Times New Roman" w:cs="Times New Roman"/>
          <w:sz w:val="26"/>
          <w:szCs w:val="26"/>
        </w:rPr>
        <w:t>;</w:t>
      </w:r>
    </w:p>
    <w:p w:rsidR="006C653D" w:rsidRDefault="006C653D">
      <w:pPr>
        <w:rPr>
          <w:rFonts w:ascii="Times New Roman" w:hAnsi="Times New Roman" w:cs="Times New Roman"/>
          <w:sz w:val="26"/>
          <w:szCs w:val="26"/>
        </w:rPr>
      </w:pPr>
      <w:r w:rsidRPr="00464855">
        <w:rPr>
          <w:rFonts w:ascii="Times New Roman" w:hAnsi="Times New Roman" w:cs="Times New Roman"/>
          <w:sz w:val="26"/>
          <w:szCs w:val="26"/>
        </w:rPr>
        <w:t xml:space="preserve">по расходам: </w:t>
      </w:r>
      <w:r w:rsidR="00464855">
        <w:rPr>
          <w:rFonts w:ascii="Times New Roman" w:hAnsi="Times New Roman" w:cs="Times New Roman"/>
          <w:sz w:val="26"/>
          <w:szCs w:val="26"/>
        </w:rPr>
        <w:t xml:space="preserve"> </w:t>
      </w:r>
      <w:r w:rsidRPr="00464855">
        <w:rPr>
          <w:rFonts w:ascii="Times New Roman" w:hAnsi="Times New Roman" w:cs="Times New Roman"/>
          <w:sz w:val="26"/>
          <w:szCs w:val="26"/>
        </w:rPr>
        <w:t>201</w:t>
      </w:r>
      <w:r w:rsidR="005A5EBA">
        <w:rPr>
          <w:rFonts w:ascii="Times New Roman" w:hAnsi="Times New Roman" w:cs="Times New Roman"/>
          <w:sz w:val="26"/>
          <w:szCs w:val="26"/>
        </w:rPr>
        <w:t>6</w:t>
      </w:r>
      <w:r w:rsidRPr="00464855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5A5EBA" w:rsidRPr="0067228B">
        <w:rPr>
          <w:rFonts w:ascii="Times New Roman" w:hAnsi="Times New Roman"/>
          <w:sz w:val="26"/>
          <w:szCs w:val="26"/>
        </w:rPr>
        <w:t xml:space="preserve">101423,6 </w:t>
      </w:r>
      <w:r w:rsidRPr="0046485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6485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64855">
        <w:rPr>
          <w:rFonts w:ascii="Times New Roman" w:hAnsi="Times New Roman" w:cs="Times New Roman"/>
          <w:sz w:val="26"/>
          <w:szCs w:val="26"/>
        </w:rPr>
        <w:t>ублей,</w:t>
      </w:r>
      <w:r w:rsidR="00464855">
        <w:rPr>
          <w:rFonts w:ascii="Times New Roman" w:hAnsi="Times New Roman" w:cs="Times New Roman"/>
          <w:sz w:val="26"/>
          <w:szCs w:val="26"/>
        </w:rPr>
        <w:t xml:space="preserve"> </w:t>
      </w:r>
      <w:r w:rsidRPr="00464855">
        <w:rPr>
          <w:rFonts w:ascii="Times New Roman" w:hAnsi="Times New Roman" w:cs="Times New Roman"/>
          <w:sz w:val="26"/>
          <w:szCs w:val="26"/>
        </w:rPr>
        <w:t>201</w:t>
      </w:r>
      <w:r w:rsidR="005A5EBA">
        <w:rPr>
          <w:rFonts w:ascii="Times New Roman" w:hAnsi="Times New Roman" w:cs="Times New Roman"/>
          <w:sz w:val="26"/>
          <w:szCs w:val="26"/>
        </w:rPr>
        <w:t>7</w:t>
      </w:r>
      <w:r w:rsidRPr="00464855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5A5EBA" w:rsidRPr="0067228B">
        <w:rPr>
          <w:rFonts w:ascii="Times New Roman" w:hAnsi="Times New Roman"/>
          <w:sz w:val="26"/>
          <w:szCs w:val="26"/>
        </w:rPr>
        <w:t>102443,</w:t>
      </w:r>
      <w:r w:rsidR="005A5EBA">
        <w:rPr>
          <w:rFonts w:ascii="Times New Roman" w:hAnsi="Times New Roman"/>
          <w:sz w:val="26"/>
          <w:szCs w:val="26"/>
        </w:rPr>
        <w:t xml:space="preserve">1 </w:t>
      </w:r>
      <w:r w:rsidRPr="00464855">
        <w:rPr>
          <w:rFonts w:ascii="Times New Roman" w:hAnsi="Times New Roman" w:cs="Times New Roman"/>
          <w:sz w:val="26"/>
          <w:szCs w:val="26"/>
        </w:rPr>
        <w:t>тыс.рублей.</w:t>
      </w:r>
    </w:p>
    <w:p w:rsidR="0067228B" w:rsidRDefault="0067228B" w:rsidP="00464855">
      <w:pPr>
        <w:rPr>
          <w:rFonts w:ascii="Times New Roman" w:hAnsi="Times New Roman"/>
          <w:sz w:val="26"/>
          <w:szCs w:val="26"/>
        </w:rPr>
      </w:pPr>
    </w:p>
    <w:p w:rsidR="00464855" w:rsidRDefault="0046485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464855">
        <w:rPr>
          <w:rFonts w:ascii="Times New Roman" w:hAnsi="Times New Roman"/>
          <w:sz w:val="26"/>
          <w:szCs w:val="26"/>
        </w:rPr>
        <w:t>В общем объеме доходов бюджет</w:t>
      </w:r>
      <w:r w:rsidR="00D25C18">
        <w:rPr>
          <w:rFonts w:ascii="Times New Roman" w:hAnsi="Times New Roman"/>
          <w:sz w:val="26"/>
          <w:szCs w:val="26"/>
        </w:rPr>
        <w:t xml:space="preserve">а городского поселения </w:t>
      </w:r>
      <w:proofErr w:type="spellStart"/>
      <w:r w:rsidR="00D25C18">
        <w:rPr>
          <w:rFonts w:ascii="Times New Roman" w:hAnsi="Times New Roman"/>
          <w:sz w:val="26"/>
          <w:szCs w:val="26"/>
        </w:rPr>
        <w:t>Игрим</w:t>
      </w:r>
      <w:proofErr w:type="spellEnd"/>
      <w:r w:rsidRPr="00464855">
        <w:rPr>
          <w:rFonts w:ascii="Times New Roman" w:hAnsi="Times New Roman"/>
          <w:sz w:val="26"/>
          <w:szCs w:val="26"/>
        </w:rPr>
        <w:t xml:space="preserve"> наибольший удельный вес приходится на финансовую помощь из вышестоящего </w:t>
      </w:r>
      <w:r w:rsidR="00D25C18">
        <w:rPr>
          <w:rFonts w:ascii="Times New Roman" w:hAnsi="Times New Roman"/>
          <w:sz w:val="26"/>
          <w:szCs w:val="26"/>
        </w:rPr>
        <w:t xml:space="preserve">бюджета. Ее доля </w:t>
      </w:r>
      <w:r w:rsidR="00CD38D1">
        <w:rPr>
          <w:rFonts w:ascii="Times New Roman" w:hAnsi="Times New Roman"/>
          <w:sz w:val="26"/>
          <w:szCs w:val="26"/>
        </w:rPr>
        <w:t>составляет 68,9</w:t>
      </w:r>
      <w:r w:rsidRPr="00464855">
        <w:rPr>
          <w:rFonts w:ascii="Times New Roman" w:hAnsi="Times New Roman"/>
          <w:sz w:val="26"/>
          <w:szCs w:val="26"/>
        </w:rPr>
        <w:t xml:space="preserve">%. Налоговые платежи составляют </w:t>
      </w:r>
      <w:r w:rsidR="00CD38D1">
        <w:rPr>
          <w:rFonts w:ascii="Times New Roman" w:hAnsi="Times New Roman"/>
          <w:sz w:val="26"/>
          <w:szCs w:val="26"/>
        </w:rPr>
        <w:t>22,4</w:t>
      </w:r>
      <w:r w:rsidRPr="00464855">
        <w:rPr>
          <w:rFonts w:ascii="Times New Roman" w:hAnsi="Times New Roman"/>
          <w:sz w:val="26"/>
          <w:szCs w:val="26"/>
        </w:rPr>
        <w:t>%. Поступл</w:t>
      </w:r>
      <w:r w:rsidR="00A74E8B">
        <w:rPr>
          <w:rFonts w:ascii="Times New Roman" w:hAnsi="Times New Roman"/>
          <w:sz w:val="26"/>
          <w:szCs w:val="26"/>
        </w:rPr>
        <w:t>ения неналоговых доходов на 2015</w:t>
      </w:r>
      <w:r w:rsidRPr="00464855">
        <w:rPr>
          <w:rFonts w:ascii="Times New Roman" w:hAnsi="Times New Roman"/>
          <w:sz w:val="26"/>
          <w:szCs w:val="26"/>
        </w:rPr>
        <w:t xml:space="preserve"> </w:t>
      </w:r>
      <w:r w:rsidR="00387548">
        <w:rPr>
          <w:rFonts w:ascii="Times New Roman" w:hAnsi="Times New Roman"/>
          <w:sz w:val="26"/>
          <w:szCs w:val="26"/>
        </w:rPr>
        <w:t>год</w:t>
      </w:r>
      <w:r w:rsidR="00CD38D1">
        <w:rPr>
          <w:rFonts w:ascii="Times New Roman" w:hAnsi="Times New Roman"/>
          <w:sz w:val="26"/>
          <w:szCs w:val="26"/>
        </w:rPr>
        <w:t xml:space="preserve"> занимают 8,7</w:t>
      </w:r>
      <w:r w:rsidRPr="00464855">
        <w:rPr>
          <w:rFonts w:ascii="Times New Roman" w:hAnsi="Times New Roman"/>
          <w:sz w:val="26"/>
          <w:szCs w:val="26"/>
        </w:rPr>
        <w:t>% в общей структуре доходов</w:t>
      </w:r>
      <w:r w:rsidR="005A5EBA">
        <w:rPr>
          <w:rFonts w:ascii="Times New Roman" w:hAnsi="Times New Roman"/>
          <w:sz w:val="26"/>
          <w:szCs w:val="26"/>
        </w:rPr>
        <w:t>.</w:t>
      </w:r>
    </w:p>
    <w:p w:rsidR="00387548" w:rsidRDefault="00387548" w:rsidP="00A45F4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Расходная часть бюджета на 201</w:t>
      </w:r>
      <w:r w:rsidR="00A74E8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и плановый период 201</w:t>
      </w:r>
      <w:r w:rsidR="00A74E8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-201</w:t>
      </w:r>
      <w:r w:rsidR="00A74E8B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годов сформирована программно-целев</w:t>
      </w:r>
      <w:r w:rsidR="00C65F1D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метод</w:t>
      </w:r>
      <w:r w:rsidR="00C65F1D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. Так по городскому поселению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Игрим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A45F49">
        <w:rPr>
          <w:rFonts w:ascii="Times New Roman" w:hAnsi="Times New Roman"/>
          <w:sz w:val="26"/>
          <w:szCs w:val="26"/>
        </w:rPr>
        <w:t>утверждено</w:t>
      </w:r>
      <w:r>
        <w:rPr>
          <w:rFonts w:ascii="Times New Roman" w:hAnsi="Times New Roman"/>
          <w:sz w:val="26"/>
          <w:szCs w:val="26"/>
        </w:rPr>
        <w:t xml:space="preserve"> 14 муниципальных п</w:t>
      </w:r>
      <w:r w:rsidR="00CD38D1">
        <w:rPr>
          <w:rFonts w:ascii="Times New Roman" w:hAnsi="Times New Roman"/>
          <w:sz w:val="26"/>
          <w:szCs w:val="26"/>
        </w:rPr>
        <w:t>рограмм на общую сумму 93839,8</w:t>
      </w:r>
      <w:r w:rsidR="00A45F49">
        <w:rPr>
          <w:rFonts w:ascii="Times New Roman" w:hAnsi="Times New Roman"/>
          <w:sz w:val="26"/>
          <w:szCs w:val="26"/>
        </w:rPr>
        <w:t>тыс</w:t>
      </w:r>
      <w:proofErr w:type="gramStart"/>
      <w:r w:rsidR="00A45F49">
        <w:rPr>
          <w:rFonts w:ascii="Times New Roman" w:hAnsi="Times New Roman"/>
          <w:sz w:val="26"/>
          <w:szCs w:val="26"/>
        </w:rPr>
        <w:t>.р</w:t>
      </w:r>
      <w:proofErr w:type="gramEnd"/>
      <w:r w:rsidR="00A45F49">
        <w:rPr>
          <w:rFonts w:ascii="Times New Roman" w:hAnsi="Times New Roman"/>
          <w:sz w:val="26"/>
          <w:szCs w:val="26"/>
        </w:rPr>
        <w:t>уб.</w:t>
      </w:r>
      <w:r>
        <w:rPr>
          <w:rFonts w:ascii="Times New Roman" w:hAnsi="Times New Roman"/>
          <w:sz w:val="26"/>
          <w:szCs w:val="26"/>
        </w:rPr>
        <w:t xml:space="preserve"> или 9</w:t>
      </w:r>
      <w:r w:rsidR="00CD38D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% от общего объема расходов. Неохваченные средства отнесены как непрограммные расходы – это расходы на осуществление первичного воинского учета на территориях, где отсутствуют военные комиссариаты в виде субвенц</w:t>
      </w:r>
      <w:r w:rsidR="00CD38D1">
        <w:rPr>
          <w:rFonts w:ascii="Times New Roman" w:hAnsi="Times New Roman"/>
          <w:sz w:val="26"/>
          <w:szCs w:val="26"/>
        </w:rPr>
        <w:t xml:space="preserve">ий из федерального бюджета и условно-утвержденные </w:t>
      </w:r>
      <w:r w:rsidR="00A45F49">
        <w:rPr>
          <w:rFonts w:ascii="Times New Roman" w:hAnsi="Times New Roman"/>
          <w:sz w:val="26"/>
          <w:szCs w:val="26"/>
        </w:rPr>
        <w:t>расходы</w:t>
      </w:r>
      <w:r w:rsidR="00CD38D1">
        <w:rPr>
          <w:rFonts w:ascii="Times New Roman" w:hAnsi="Times New Roman"/>
          <w:sz w:val="26"/>
          <w:szCs w:val="26"/>
        </w:rPr>
        <w:t xml:space="preserve"> - 8% . </w:t>
      </w:r>
    </w:p>
    <w:p w:rsidR="00A45F49" w:rsidRPr="00A04A74" w:rsidRDefault="00A45F49" w:rsidP="00A45F4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A04A74">
        <w:rPr>
          <w:rFonts w:ascii="Times New Roman" w:hAnsi="Times New Roman"/>
          <w:sz w:val="26"/>
          <w:szCs w:val="26"/>
        </w:rPr>
        <w:t>убвенции на выполнение отдельных государственных полномочий органов государственной власти</w:t>
      </w:r>
      <w:r>
        <w:rPr>
          <w:rFonts w:ascii="Times New Roman" w:hAnsi="Times New Roman"/>
          <w:sz w:val="26"/>
          <w:szCs w:val="26"/>
        </w:rPr>
        <w:t xml:space="preserve"> запланированы:</w:t>
      </w:r>
    </w:p>
    <w:p w:rsidR="00A45F49" w:rsidRPr="00A04A74" w:rsidRDefault="00A45F49" w:rsidP="00A45F49">
      <w:pPr>
        <w:rPr>
          <w:rFonts w:ascii="Times New Roman" w:hAnsi="Times New Roman"/>
          <w:sz w:val="26"/>
          <w:szCs w:val="26"/>
        </w:rPr>
      </w:pPr>
      <w:r w:rsidRPr="00A04A74">
        <w:rPr>
          <w:rFonts w:ascii="Times New Roman" w:hAnsi="Times New Roman"/>
          <w:sz w:val="26"/>
          <w:szCs w:val="26"/>
        </w:rPr>
        <w:t>- на осуществление первичного воинского учета на территориях, где отсутствуют военные комиссариаты: на 2015 год в сумме 1752,0 тыс</w:t>
      </w:r>
      <w:proofErr w:type="gramStart"/>
      <w:r w:rsidRPr="00A04A74">
        <w:rPr>
          <w:rFonts w:ascii="Times New Roman" w:hAnsi="Times New Roman"/>
          <w:sz w:val="26"/>
          <w:szCs w:val="26"/>
        </w:rPr>
        <w:t>.р</w:t>
      </w:r>
      <w:proofErr w:type="gramEnd"/>
      <w:r w:rsidRPr="00A04A74">
        <w:rPr>
          <w:rFonts w:ascii="Times New Roman" w:hAnsi="Times New Roman"/>
          <w:sz w:val="26"/>
          <w:szCs w:val="26"/>
        </w:rPr>
        <w:t>ублей;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4A74">
        <w:rPr>
          <w:rFonts w:ascii="Times New Roman" w:hAnsi="Times New Roman"/>
          <w:sz w:val="26"/>
          <w:szCs w:val="26"/>
        </w:rPr>
        <w:t xml:space="preserve">на 2016 год  в сумме </w:t>
      </w:r>
      <w:r w:rsidR="00C65F1D">
        <w:rPr>
          <w:rFonts w:ascii="Times New Roman" w:hAnsi="Times New Roman"/>
          <w:sz w:val="26"/>
          <w:szCs w:val="26"/>
        </w:rPr>
        <w:t>1752</w:t>
      </w:r>
      <w:r w:rsidRPr="00A04A74">
        <w:rPr>
          <w:rFonts w:ascii="Times New Roman" w:hAnsi="Times New Roman"/>
          <w:sz w:val="26"/>
          <w:szCs w:val="26"/>
        </w:rPr>
        <w:t>,0 тыс.рублей;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4A74">
        <w:rPr>
          <w:rFonts w:ascii="Times New Roman" w:hAnsi="Times New Roman"/>
          <w:sz w:val="26"/>
          <w:szCs w:val="26"/>
        </w:rPr>
        <w:t xml:space="preserve">на 2017 год в сумме  </w:t>
      </w:r>
      <w:r w:rsidR="00C65F1D">
        <w:rPr>
          <w:rFonts w:ascii="Times New Roman" w:hAnsi="Times New Roman"/>
          <w:sz w:val="26"/>
          <w:szCs w:val="26"/>
        </w:rPr>
        <w:t>1752</w:t>
      </w:r>
      <w:r w:rsidRPr="00A04A74">
        <w:rPr>
          <w:rFonts w:ascii="Times New Roman" w:hAnsi="Times New Roman"/>
          <w:sz w:val="26"/>
          <w:szCs w:val="26"/>
        </w:rPr>
        <w:t>,0 тыс.рублей</w:t>
      </w:r>
      <w:r>
        <w:rPr>
          <w:rFonts w:ascii="Times New Roman" w:hAnsi="Times New Roman"/>
          <w:sz w:val="26"/>
          <w:szCs w:val="26"/>
        </w:rPr>
        <w:t>;</w:t>
      </w:r>
    </w:p>
    <w:p w:rsidR="00A45F49" w:rsidRPr="00A04A74" w:rsidRDefault="00A45F49" w:rsidP="00A45F49">
      <w:pPr>
        <w:rPr>
          <w:rFonts w:ascii="Times New Roman" w:hAnsi="Times New Roman"/>
          <w:sz w:val="26"/>
          <w:szCs w:val="26"/>
        </w:rPr>
      </w:pPr>
      <w:r w:rsidRPr="00A04A74">
        <w:rPr>
          <w:rFonts w:ascii="Times New Roman" w:hAnsi="Times New Roman"/>
          <w:sz w:val="26"/>
          <w:szCs w:val="26"/>
        </w:rPr>
        <w:t>- на государственную регистрацию актов гражданского состояния:</w:t>
      </w:r>
    </w:p>
    <w:p w:rsidR="00A45F49" w:rsidRDefault="00A45F49" w:rsidP="00A45F49">
      <w:pPr>
        <w:rPr>
          <w:rFonts w:ascii="Times New Roman" w:hAnsi="Times New Roman"/>
          <w:sz w:val="26"/>
          <w:szCs w:val="26"/>
        </w:rPr>
      </w:pPr>
      <w:r w:rsidRPr="00A04A74">
        <w:rPr>
          <w:rFonts w:ascii="Times New Roman" w:hAnsi="Times New Roman"/>
          <w:sz w:val="26"/>
          <w:szCs w:val="26"/>
        </w:rPr>
        <w:t>на 2015 год в сумме  235,0 тыс</w:t>
      </w:r>
      <w:proofErr w:type="gramStart"/>
      <w:r w:rsidRPr="00A04A74">
        <w:rPr>
          <w:rFonts w:ascii="Times New Roman" w:hAnsi="Times New Roman"/>
          <w:sz w:val="26"/>
          <w:szCs w:val="26"/>
        </w:rPr>
        <w:t>.р</w:t>
      </w:r>
      <w:proofErr w:type="gramEnd"/>
      <w:r w:rsidRPr="00A04A74">
        <w:rPr>
          <w:rFonts w:ascii="Times New Roman" w:hAnsi="Times New Roman"/>
          <w:sz w:val="26"/>
          <w:szCs w:val="26"/>
        </w:rPr>
        <w:t>ублей; на 2016 год  в сумме 235,0 тыс.рубл</w:t>
      </w:r>
      <w:r>
        <w:rPr>
          <w:rFonts w:ascii="Times New Roman" w:hAnsi="Times New Roman"/>
          <w:sz w:val="26"/>
          <w:szCs w:val="26"/>
        </w:rPr>
        <w:t xml:space="preserve">ей; </w:t>
      </w:r>
      <w:r w:rsidRPr="00A04A74">
        <w:rPr>
          <w:rFonts w:ascii="Times New Roman" w:hAnsi="Times New Roman"/>
          <w:sz w:val="26"/>
          <w:szCs w:val="26"/>
        </w:rPr>
        <w:t>на 2017 год в сумме  235,0 тыс.рублей</w:t>
      </w:r>
    </w:p>
    <w:p w:rsidR="005E3AF1" w:rsidRPr="00742683" w:rsidRDefault="005E3AF1" w:rsidP="005E3AF1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742683">
        <w:rPr>
          <w:rFonts w:ascii="Times New Roman" w:hAnsi="Times New Roman" w:cs="Times New Roman"/>
          <w:bCs/>
          <w:sz w:val="26"/>
          <w:szCs w:val="26"/>
        </w:rPr>
        <w:t xml:space="preserve">По разделу «Жилищно-коммунальное хозяйство» (05 00) </w:t>
      </w:r>
      <w:r w:rsidR="003E369E">
        <w:rPr>
          <w:rFonts w:ascii="Times New Roman" w:hAnsi="Times New Roman" w:cs="Times New Roman"/>
          <w:bCs/>
          <w:sz w:val="26"/>
          <w:szCs w:val="26"/>
        </w:rPr>
        <w:t>запланированы</w:t>
      </w:r>
      <w:r w:rsidRPr="00742683">
        <w:rPr>
          <w:rFonts w:ascii="Times New Roman" w:hAnsi="Times New Roman" w:cs="Times New Roman"/>
          <w:bCs/>
          <w:sz w:val="26"/>
          <w:szCs w:val="26"/>
        </w:rPr>
        <w:t xml:space="preserve"> средства на выплату дотации выпадающих доходов поставщикам коммунальных услуг, жилищных услуг и услуг бани</w:t>
      </w:r>
      <w:r w:rsidR="003E369E">
        <w:rPr>
          <w:rFonts w:ascii="Times New Roman" w:hAnsi="Times New Roman" w:cs="Times New Roman"/>
          <w:bCs/>
          <w:sz w:val="26"/>
          <w:szCs w:val="26"/>
        </w:rPr>
        <w:t xml:space="preserve"> в размере 7231,1 тыс</w:t>
      </w:r>
      <w:proofErr w:type="gramStart"/>
      <w:r w:rsidR="003E369E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="003E369E">
        <w:rPr>
          <w:rFonts w:ascii="Times New Roman" w:hAnsi="Times New Roman" w:cs="Times New Roman"/>
          <w:bCs/>
          <w:sz w:val="26"/>
          <w:szCs w:val="26"/>
        </w:rPr>
        <w:t>ублей</w:t>
      </w:r>
      <w:r w:rsidRPr="0074268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E3AF1" w:rsidRDefault="00BD38F2" w:rsidP="005E3AF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Субсидии организациям, осуществляющим пассажир</w:t>
      </w:r>
      <w:r w:rsidR="00A74E8B">
        <w:rPr>
          <w:rFonts w:ascii="Times New Roman" w:hAnsi="Times New Roman" w:cs="Times New Roman"/>
          <w:sz w:val="26"/>
          <w:szCs w:val="26"/>
        </w:rPr>
        <w:t xml:space="preserve">ские </w:t>
      </w:r>
      <w:r>
        <w:rPr>
          <w:rFonts w:ascii="Times New Roman" w:hAnsi="Times New Roman" w:cs="Times New Roman"/>
          <w:sz w:val="26"/>
          <w:szCs w:val="26"/>
        </w:rPr>
        <w:t xml:space="preserve">перевозки на территории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запланированы в размере 4600</w:t>
      </w:r>
      <w:r w:rsidR="00C65F1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ублей.</w:t>
      </w:r>
    </w:p>
    <w:p w:rsidR="005E3AF1" w:rsidRDefault="005E3AF1" w:rsidP="005E3AF1">
      <w:pPr>
        <w:rPr>
          <w:rFonts w:ascii="Times New Roman" w:hAnsi="Times New Roman" w:cs="Times New Roman"/>
          <w:sz w:val="26"/>
          <w:szCs w:val="26"/>
        </w:rPr>
      </w:pPr>
    </w:p>
    <w:p w:rsidR="005E3AF1" w:rsidRDefault="005E3AF1" w:rsidP="005E3AF1">
      <w:pPr>
        <w:rPr>
          <w:rFonts w:ascii="Times New Roman" w:hAnsi="Times New Roman" w:cs="Times New Roman"/>
          <w:sz w:val="26"/>
          <w:szCs w:val="26"/>
        </w:rPr>
      </w:pPr>
    </w:p>
    <w:p w:rsidR="00256439" w:rsidRPr="009F5DF5" w:rsidRDefault="008046D2" w:rsidP="002564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нет предложений по изменению </w:t>
      </w:r>
      <w:r w:rsidR="005E3AF1">
        <w:rPr>
          <w:rFonts w:ascii="Times New Roman" w:hAnsi="Times New Roman"/>
          <w:sz w:val="26"/>
          <w:szCs w:val="26"/>
        </w:rPr>
        <w:t>проекта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5E3AF1" w:rsidRPr="00655D71">
        <w:rPr>
          <w:rFonts w:ascii="Times New Roman" w:hAnsi="Times New Roman" w:cs="Times New Roman"/>
          <w:sz w:val="26"/>
          <w:szCs w:val="26"/>
        </w:rPr>
        <w:t xml:space="preserve">бюджета городского поселения </w:t>
      </w:r>
      <w:proofErr w:type="spellStart"/>
      <w:r w:rsidR="005E3AF1" w:rsidRPr="00655D71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E3AF1" w:rsidRPr="00655D71">
        <w:rPr>
          <w:rFonts w:ascii="Times New Roman" w:hAnsi="Times New Roman" w:cs="Times New Roman"/>
          <w:sz w:val="26"/>
          <w:szCs w:val="26"/>
        </w:rPr>
        <w:t xml:space="preserve"> на 2015 и на плановый период 2016 и 2017</w:t>
      </w:r>
      <w:r w:rsidR="005E3AF1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046D2" w:rsidRDefault="008046D2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прошу присутствующих проголосовать.</w:t>
      </w:r>
    </w:p>
    <w:p w:rsidR="00FF2E84" w:rsidRDefault="00FF2E84" w:rsidP="008046D2">
      <w:pPr>
        <w:rPr>
          <w:rFonts w:ascii="Times New Roman" w:hAnsi="Times New Roman"/>
          <w:sz w:val="26"/>
          <w:szCs w:val="26"/>
        </w:rPr>
      </w:pPr>
    </w:p>
    <w:p w:rsidR="008046D2" w:rsidRDefault="00FF2E84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«ЗА»</w:t>
      </w:r>
      <w:r w:rsidR="005A5EBA">
        <w:rPr>
          <w:rFonts w:ascii="Times New Roman" w:hAnsi="Times New Roman"/>
          <w:sz w:val="26"/>
          <w:szCs w:val="26"/>
        </w:rPr>
        <w:t xml:space="preserve"> – 19 человек.</w:t>
      </w:r>
    </w:p>
    <w:p w:rsidR="00FF2E84" w:rsidRDefault="00FF2E84" w:rsidP="008046D2">
      <w:pPr>
        <w:rPr>
          <w:rFonts w:ascii="Times New Roman" w:hAnsi="Times New Roman"/>
          <w:sz w:val="26"/>
          <w:szCs w:val="26"/>
        </w:rPr>
      </w:pPr>
    </w:p>
    <w:p w:rsidR="008046D2" w:rsidRDefault="008046D2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 РЕШЕНИЕ:</w:t>
      </w:r>
    </w:p>
    <w:p w:rsidR="008046D2" w:rsidRPr="00256439" w:rsidRDefault="00FF2E84" w:rsidP="008046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256439">
        <w:rPr>
          <w:rFonts w:ascii="Times New Roman" w:hAnsi="Times New Roman"/>
          <w:sz w:val="26"/>
          <w:szCs w:val="26"/>
        </w:rPr>
        <w:t xml:space="preserve">Одобрить </w:t>
      </w:r>
      <w:r w:rsidR="005E3AF1" w:rsidRPr="00655D71">
        <w:rPr>
          <w:rFonts w:ascii="Times New Roman" w:hAnsi="Times New Roman" w:cs="Times New Roman"/>
          <w:sz w:val="26"/>
          <w:szCs w:val="26"/>
        </w:rPr>
        <w:t xml:space="preserve">проект бюджета городского поселения </w:t>
      </w:r>
      <w:proofErr w:type="spellStart"/>
      <w:r w:rsidR="005E3AF1" w:rsidRPr="00655D71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="005E3AF1" w:rsidRPr="00655D71">
        <w:rPr>
          <w:rFonts w:ascii="Times New Roman" w:hAnsi="Times New Roman" w:cs="Times New Roman"/>
          <w:sz w:val="26"/>
          <w:szCs w:val="26"/>
        </w:rPr>
        <w:t xml:space="preserve"> на 2015 и на плановый период 2016 и 2017</w:t>
      </w:r>
      <w:r w:rsidR="005E3AF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256439">
        <w:rPr>
          <w:rFonts w:ascii="Times New Roman" w:hAnsi="Times New Roman" w:cs="Times New Roman"/>
          <w:sz w:val="26"/>
          <w:szCs w:val="26"/>
        </w:rPr>
        <w:t xml:space="preserve"> </w:t>
      </w:r>
      <w:r w:rsidR="008046D2">
        <w:rPr>
          <w:rFonts w:ascii="Times New Roman" w:hAnsi="Times New Roman"/>
          <w:sz w:val="26"/>
          <w:szCs w:val="26"/>
        </w:rPr>
        <w:t>единогласно.</w:t>
      </w: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         </w:t>
      </w:r>
      <w:r w:rsidR="00C65F1D">
        <w:rPr>
          <w:rFonts w:ascii="Times New Roman" w:hAnsi="Times New Roman"/>
          <w:sz w:val="26"/>
          <w:szCs w:val="26"/>
        </w:rPr>
        <w:t>С.А.Храмиков</w:t>
      </w:r>
    </w:p>
    <w:p w:rsidR="00C241DC" w:rsidRDefault="00C241DC" w:rsidP="008046D2">
      <w:pPr>
        <w:rPr>
          <w:rFonts w:ascii="Times New Roman" w:hAnsi="Times New Roman"/>
          <w:sz w:val="26"/>
          <w:szCs w:val="26"/>
        </w:rPr>
      </w:pPr>
    </w:p>
    <w:p w:rsidR="00C241DC" w:rsidRPr="008046D2" w:rsidRDefault="00C241DC" w:rsidP="008046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комиссии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</w:t>
      </w:r>
      <w:r w:rsidR="00BD38F2">
        <w:rPr>
          <w:rFonts w:ascii="Times New Roman" w:hAnsi="Times New Roman"/>
          <w:sz w:val="26"/>
          <w:szCs w:val="26"/>
        </w:rPr>
        <w:t xml:space="preserve">                               </w:t>
      </w:r>
      <w:proofErr w:type="spellStart"/>
      <w:r w:rsidR="00BD38F2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.А.Сорочук</w:t>
      </w:r>
      <w:proofErr w:type="spellEnd"/>
    </w:p>
    <w:sectPr w:rsidR="00C241DC" w:rsidRPr="008046D2" w:rsidSect="00C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258"/>
    <w:rsid w:val="00001BF1"/>
    <w:rsid w:val="00002D19"/>
    <w:rsid w:val="00003A4B"/>
    <w:rsid w:val="00003BA0"/>
    <w:rsid w:val="00004A01"/>
    <w:rsid w:val="00006F16"/>
    <w:rsid w:val="00012E0B"/>
    <w:rsid w:val="0001316C"/>
    <w:rsid w:val="00013619"/>
    <w:rsid w:val="00013B6D"/>
    <w:rsid w:val="00015072"/>
    <w:rsid w:val="0001624B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656C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3A2C"/>
    <w:rsid w:val="000C449D"/>
    <w:rsid w:val="000C5250"/>
    <w:rsid w:val="000C696A"/>
    <w:rsid w:val="000C723E"/>
    <w:rsid w:val="000D1A8B"/>
    <w:rsid w:val="000D561E"/>
    <w:rsid w:val="000D72B0"/>
    <w:rsid w:val="000E400D"/>
    <w:rsid w:val="000E5D88"/>
    <w:rsid w:val="000F0742"/>
    <w:rsid w:val="000F07D0"/>
    <w:rsid w:val="000F3DD7"/>
    <w:rsid w:val="000F56B0"/>
    <w:rsid w:val="000F614B"/>
    <w:rsid w:val="0010159D"/>
    <w:rsid w:val="00104755"/>
    <w:rsid w:val="0010550F"/>
    <w:rsid w:val="00105A82"/>
    <w:rsid w:val="0010722A"/>
    <w:rsid w:val="00111EC5"/>
    <w:rsid w:val="0011366C"/>
    <w:rsid w:val="00113FA4"/>
    <w:rsid w:val="001150B2"/>
    <w:rsid w:val="00117B3D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66BD"/>
    <w:rsid w:val="00166C71"/>
    <w:rsid w:val="001733D3"/>
    <w:rsid w:val="001736B2"/>
    <w:rsid w:val="00174798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A68"/>
    <w:rsid w:val="001950AD"/>
    <w:rsid w:val="00197FDC"/>
    <w:rsid w:val="001A01A5"/>
    <w:rsid w:val="001A29F4"/>
    <w:rsid w:val="001A468B"/>
    <w:rsid w:val="001A58CC"/>
    <w:rsid w:val="001A61AD"/>
    <w:rsid w:val="001B1971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10377"/>
    <w:rsid w:val="00211ABE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70052"/>
    <w:rsid w:val="0027038E"/>
    <w:rsid w:val="00271B2D"/>
    <w:rsid w:val="00271FB7"/>
    <w:rsid w:val="00275359"/>
    <w:rsid w:val="0027541B"/>
    <w:rsid w:val="002755C9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5A6D"/>
    <w:rsid w:val="003E5FB1"/>
    <w:rsid w:val="003F0D64"/>
    <w:rsid w:val="003F1C42"/>
    <w:rsid w:val="003F2B68"/>
    <w:rsid w:val="003F2FFF"/>
    <w:rsid w:val="003F3BC6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49CD"/>
    <w:rsid w:val="00414D74"/>
    <w:rsid w:val="00416961"/>
    <w:rsid w:val="00417C07"/>
    <w:rsid w:val="0042244A"/>
    <w:rsid w:val="0042420A"/>
    <w:rsid w:val="00427D49"/>
    <w:rsid w:val="004346FC"/>
    <w:rsid w:val="004350DE"/>
    <w:rsid w:val="00436EFC"/>
    <w:rsid w:val="0044088B"/>
    <w:rsid w:val="004408B4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435"/>
    <w:rsid w:val="00473D30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E0256"/>
    <w:rsid w:val="004E619E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6BD3"/>
    <w:rsid w:val="005474AE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3EBF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E73"/>
    <w:rsid w:val="0064197C"/>
    <w:rsid w:val="0064341D"/>
    <w:rsid w:val="0064459D"/>
    <w:rsid w:val="006460B5"/>
    <w:rsid w:val="00650A13"/>
    <w:rsid w:val="00651A64"/>
    <w:rsid w:val="00652904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53E1"/>
    <w:rsid w:val="00693017"/>
    <w:rsid w:val="006931EA"/>
    <w:rsid w:val="00696059"/>
    <w:rsid w:val="00697AAD"/>
    <w:rsid w:val="006A167A"/>
    <w:rsid w:val="006A23BE"/>
    <w:rsid w:val="006A3EA5"/>
    <w:rsid w:val="006A4224"/>
    <w:rsid w:val="006A6159"/>
    <w:rsid w:val="006A7166"/>
    <w:rsid w:val="006B09DB"/>
    <w:rsid w:val="006B1252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2683"/>
    <w:rsid w:val="00744BBA"/>
    <w:rsid w:val="00744FFD"/>
    <w:rsid w:val="007453B8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B78"/>
    <w:rsid w:val="007825AE"/>
    <w:rsid w:val="0078309F"/>
    <w:rsid w:val="007868B1"/>
    <w:rsid w:val="00791B5E"/>
    <w:rsid w:val="0079484B"/>
    <w:rsid w:val="00795D93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BA1"/>
    <w:rsid w:val="007F712C"/>
    <w:rsid w:val="0080025D"/>
    <w:rsid w:val="00800973"/>
    <w:rsid w:val="00800A2B"/>
    <w:rsid w:val="00800F2C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20700"/>
    <w:rsid w:val="00921648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3145C"/>
    <w:rsid w:val="00A3164B"/>
    <w:rsid w:val="00A34ADC"/>
    <w:rsid w:val="00A364E2"/>
    <w:rsid w:val="00A41FAF"/>
    <w:rsid w:val="00A43F6E"/>
    <w:rsid w:val="00A44121"/>
    <w:rsid w:val="00A44EFF"/>
    <w:rsid w:val="00A45F22"/>
    <w:rsid w:val="00A45F49"/>
    <w:rsid w:val="00A4786A"/>
    <w:rsid w:val="00A503C4"/>
    <w:rsid w:val="00A5093C"/>
    <w:rsid w:val="00A5122A"/>
    <w:rsid w:val="00A51488"/>
    <w:rsid w:val="00A53173"/>
    <w:rsid w:val="00A55D95"/>
    <w:rsid w:val="00A56D02"/>
    <w:rsid w:val="00A5730E"/>
    <w:rsid w:val="00A62868"/>
    <w:rsid w:val="00A67056"/>
    <w:rsid w:val="00A72364"/>
    <w:rsid w:val="00A73B25"/>
    <w:rsid w:val="00A74E8B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5339"/>
    <w:rsid w:val="00AA587E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1B46"/>
    <w:rsid w:val="00AF4108"/>
    <w:rsid w:val="00AF4239"/>
    <w:rsid w:val="00AF7268"/>
    <w:rsid w:val="00B03C00"/>
    <w:rsid w:val="00B03EE3"/>
    <w:rsid w:val="00B053E9"/>
    <w:rsid w:val="00B1004B"/>
    <w:rsid w:val="00B106DF"/>
    <w:rsid w:val="00B14759"/>
    <w:rsid w:val="00B215E1"/>
    <w:rsid w:val="00B220CF"/>
    <w:rsid w:val="00B2431B"/>
    <w:rsid w:val="00B259F1"/>
    <w:rsid w:val="00B31FBA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38F2"/>
    <w:rsid w:val="00BD49E0"/>
    <w:rsid w:val="00BD64A6"/>
    <w:rsid w:val="00BD673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C04BF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35F9"/>
    <w:rsid w:val="00DA38A9"/>
    <w:rsid w:val="00DA43F0"/>
    <w:rsid w:val="00DA6EC5"/>
    <w:rsid w:val="00DA7A32"/>
    <w:rsid w:val="00DA7B2C"/>
    <w:rsid w:val="00DA7D62"/>
    <w:rsid w:val="00DB29A9"/>
    <w:rsid w:val="00DB5394"/>
    <w:rsid w:val="00DB6FD2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507E"/>
    <w:rsid w:val="00DD6815"/>
    <w:rsid w:val="00DD7D03"/>
    <w:rsid w:val="00DD7EA9"/>
    <w:rsid w:val="00DE12F4"/>
    <w:rsid w:val="00DE2F15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34D3"/>
    <w:rsid w:val="00EB6D23"/>
    <w:rsid w:val="00EB6EAE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6707"/>
    <w:rsid w:val="00F76B40"/>
    <w:rsid w:val="00F826FB"/>
    <w:rsid w:val="00F83C80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эконом</cp:lastModifiedBy>
  <cp:revision>13</cp:revision>
  <cp:lastPrinted>2014-12-05T09:27:00Z</cp:lastPrinted>
  <dcterms:created xsi:type="dcterms:W3CDTF">2012-12-03T03:10:00Z</dcterms:created>
  <dcterms:modified xsi:type="dcterms:W3CDTF">2014-12-05T09:54:00Z</dcterms:modified>
</cp:coreProperties>
</file>