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49" w:rsidRDefault="005A7F49" w:rsidP="00BE2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A7F49" w:rsidRPr="005A7F49" w:rsidRDefault="002D1141" w:rsidP="005A7F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Памятка</w:t>
      </w:r>
    </w:p>
    <w:p w:rsidR="00235368" w:rsidRDefault="005A7F49" w:rsidP="005A7F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5A7F49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49">
        <w:rPr>
          <w:rFonts w:ascii="Times New Roman" w:hAnsi="Times New Roman" w:cs="Times New Roman"/>
          <w:b/>
          <w:sz w:val="28"/>
          <w:szCs w:val="28"/>
        </w:rPr>
        <w:t xml:space="preserve">и (или) индивидуальных предпринимателей, осуществляющих розничную продажу пива и пивных напитков, сидра, </w:t>
      </w:r>
      <w:proofErr w:type="spellStart"/>
      <w:r w:rsidRPr="005A7F49">
        <w:rPr>
          <w:rFonts w:ascii="Times New Roman" w:hAnsi="Times New Roman" w:cs="Times New Roman"/>
          <w:b/>
          <w:sz w:val="28"/>
          <w:szCs w:val="28"/>
        </w:rPr>
        <w:t>пуаре</w:t>
      </w:r>
      <w:proofErr w:type="spellEnd"/>
      <w:r w:rsidRPr="005A7F49">
        <w:rPr>
          <w:rFonts w:ascii="Times New Roman" w:hAnsi="Times New Roman" w:cs="Times New Roman"/>
          <w:b/>
          <w:sz w:val="28"/>
          <w:szCs w:val="28"/>
        </w:rPr>
        <w:t xml:space="preserve"> и медовухи о представлении декларации </w:t>
      </w:r>
    </w:p>
    <w:p w:rsidR="005A7F49" w:rsidRDefault="005A7F49" w:rsidP="005A7F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7F49">
        <w:rPr>
          <w:rFonts w:ascii="Times New Roman" w:hAnsi="Times New Roman" w:cs="Times New Roman"/>
          <w:sz w:val="26"/>
          <w:szCs w:val="26"/>
        </w:rPr>
        <w:t>В соответствии со статьей 14 Федерального закона от 22.11.1995</w:t>
      </w:r>
      <w:r>
        <w:rPr>
          <w:rFonts w:ascii="Times New Roman" w:hAnsi="Times New Roman" w:cs="Times New Roman"/>
          <w:sz w:val="26"/>
          <w:szCs w:val="26"/>
        </w:rPr>
        <w:br/>
      </w:r>
      <w:r w:rsidRPr="005A7F49">
        <w:rPr>
          <w:rFonts w:ascii="Times New Roman" w:hAnsi="Times New Roman" w:cs="Times New Roman"/>
          <w:sz w:val="26"/>
          <w:szCs w:val="26"/>
        </w:rPr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09.08.2012 № 815 «О предоставлении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мощностей», </w:t>
      </w:r>
      <w:r w:rsidRPr="005A7F49">
        <w:rPr>
          <w:rFonts w:ascii="Times New Roman" w:hAnsi="Times New Roman" w:cs="Times New Roman"/>
          <w:sz w:val="26"/>
          <w:szCs w:val="26"/>
          <w:u w:val="single"/>
        </w:rPr>
        <w:t>организации и индивидуальные предприниматели</w:t>
      </w:r>
      <w:proofErr w:type="gramEnd"/>
      <w:r w:rsidRPr="005A7F49">
        <w:rPr>
          <w:rFonts w:ascii="Times New Roman" w:hAnsi="Times New Roman" w:cs="Times New Roman"/>
          <w:sz w:val="26"/>
          <w:szCs w:val="26"/>
          <w:u w:val="single"/>
        </w:rPr>
        <w:t xml:space="preserve">, осуществляющие розничную продажу пива и пивных напитков, сидра, </w:t>
      </w:r>
      <w:proofErr w:type="spellStart"/>
      <w:r w:rsidRPr="005A7F49">
        <w:rPr>
          <w:rFonts w:ascii="Times New Roman" w:hAnsi="Times New Roman" w:cs="Times New Roman"/>
          <w:sz w:val="26"/>
          <w:szCs w:val="26"/>
          <w:u w:val="single"/>
        </w:rPr>
        <w:t>пуаре</w:t>
      </w:r>
      <w:proofErr w:type="spellEnd"/>
      <w:r w:rsidRPr="005A7F49">
        <w:rPr>
          <w:rFonts w:ascii="Times New Roman" w:hAnsi="Times New Roman" w:cs="Times New Roman"/>
          <w:sz w:val="26"/>
          <w:szCs w:val="26"/>
          <w:u w:val="single"/>
        </w:rPr>
        <w:t>, медовухи обязаны осуществлять учет и декларирование объема их розничных продаж</w:t>
      </w:r>
      <w:r w:rsidRPr="005A7F4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Декларации </w:t>
      </w:r>
      <w:r w:rsidRPr="005A7F49">
        <w:rPr>
          <w:rFonts w:ascii="Times New Roman" w:hAnsi="Times New Roman" w:cs="Times New Roman"/>
          <w:sz w:val="26"/>
          <w:szCs w:val="26"/>
          <w:u w:val="single"/>
        </w:rPr>
        <w:t>ежеквартально</w:t>
      </w:r>
      <w:r w:rsidRPr="005A7F49">
        <w:rPr>
          <w:rFonts w:ascii="Times New Roman" w:hAnsi="Times New Roman" w:cs="Times New Roman"/>
          <w:sz w:val="26"/>
          <w:szCs w:val="26"/>
        </w:rPr>
        <w:t xml:space="preserve"> представляются в Депэкономики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>в форме электронного документа (копии деклараций в течение суток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>в Федеральную службу по регулированию алкогольного рынка),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>не позднее 20-го числа месяца, следующего за отчетным периодом, через «Личный кабинет» официального сайта Федеральной 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 xml:space="preserve">по регулированию алкогольного рынка (https://service.fsrar.ru/). 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В соответствии с Кодексом Российской Федерации об административных правонарушениях (ст. 15.13.) за непредставление деклараций организациями и индивидуальными предпринимателями, осуществляющими розничную продажу пива и пивных напитков, сидра, </w:t>
      </w:r>
      <w:proofErr w:type="spellStart"/>
      <w:r w:rsidRPr="005A7F49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5A7F49">
        <w:rPr>
          <w:rFonts w:ascii="Times New Roman" w:hAnsi="Times New Roman" w:cs="Times New Roman"/>
          <w:sz w:val="26"/>
          <w:szCs w:val="26"/>
        </w:rPr>
        <w:t xml:space="preserve">, медовухи предусмотрена административная ответственность. 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Подробная информация по декларированию розничной продажи алкогольной и спиртосодержащей продукции, пива и пивных напитков, сидра, </w:t>
      </w:r>
      <w:proofErr w:type="spellStart"/>
      <w:r w:rsidRPr="005A7F49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5A7F49">
        <w:rPr>
          <w:rFonts w:ascii="Times New Roman" w:hAnsi="Times New Roman" w:cs="Times New Roman"/>
          <w:sz w:val="26"/>
          <w:szCs w:val="26"/>
        </w:rPr>
        <w:t xml:space="preserve"> и медовухи размещена на официальных сайтах Федеральной службы по регулированию алкогольного рынка (https://service.fsrar.ru), Депэкономики Югры (http://www.depeconom.admhmao.ru) в разделе «Лицензирование».  </w:t>
      </w:r>
    </w:p>
    <w:p w:rsidR="00CD7E16" w:rsidRDefault="00BA2465" w:rsidP="00BA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  <w:sectPr w:rsidR="00CD7E16" w:rsidSect="0008640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4E49" w:rsidRDefault="00314E49" w:rsidP="00EC11D8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Pr="005A7F49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DF1537" w:rsidRPr="005A7F49" w:rsidSect="00EC11D8">
      <w:type w:val="continuous"/>
      <w:pgSz w:w="16838" w:h="11906" w:orient="landscape" w:code="9"/>
      <w:pgMar w:top="567" w:right="253" w:bottom="567" w:left="567" w:header="709" w:footer="709" w:gutter="0"/>
      <w:cols w:num="3" w:sep="1" w:space="284" w:equalWidth="0">
        <w:col w:w="820" w:space="3510"/>
        <w:col w:w="6638" w:space="4146"/>
        <w:col w:w="90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F6"/>
    <w:rsid w:val="00002800"/>
    <w:rsid w:val="0008640E"/>
    <w:rsid w:val="000C5892"/>
    <w:rsid w:val="00132B91"/>
    <w:rsid w:val="00135ABF"/>
    <w:rsid w:val="00192EF0"/>
    <w:rsid w:val="001E060E"/>
    <w:rsid w:val="00235368"/>
    <w:rsid w:val="002D1141"/>
    <w:rsid w:val="00314E49"/>
    <w:rsid w:val="00480BC0"/>
    <w:rsid w:val="004A31CD"/>
    <w:rsid w:val="00543914"/>
    <w:rsid w:val="005A7F49"/>
    <w:rsid w:val="005C206A"/>
    <w:rsid w:val="006F49BB"/>
    <w:rsid w:val="00716646"/>
    <w:rsid w:val="007757E4"/>
    <w:rsid w:val="007F441A"/>
    <w:rsid w:val="00A4298E"/>
    <w:rsid w:val="00A506F3"/>
    <w:rsid w:val="00B31529"/>
    <w:rsid w:val="00BA2465"/>
    <w:rsid w:val="00BE2BF6"/>
    <w:rsid w:val="00C110E5"/>
    <w:rsid w:val="00CD7E16"/>
    <w:rsid w:val="00DF1537"/>
    <w:rsid w:val="00E23A11"/>
    <w:rsid w:val="00EC11D8"/>
    <w:rsid w:val="00ED73EC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F6"/>
  </w:style>
  <w:style w:type="paragraph" w:styleId="1">
    <w:name w:val="heading 1"/>
    <w:basedOn w:val="a"/>
    <w:next w:val="a"/>
    <w:link w:val="10"/>
    <w:uiPriority w:val="9"/>
    <w:qFormat/>
    <w:rsid w:val="004A3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3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F6"/>
  </w:style>
  <w:style w:type="paragraph" w:styleId="1">
    <w:name w:val="heading 1"/>
    <w:basedOn w:val="a"/>
    <w:next w:val="a"/>
    <w:link w:val="10"/>
    <w:uiPriority w:val="9"/>
    <w:qFormat/>
    <w:rsid w:val="004A3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3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C485-C81B-4C78-824E-99AB6BF8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Александра Сергеевна</dc:creator>
  <cp:lastModifiedBy>KrylovaVV</cp:lastModifiedBy>
  <cp:revision>8</cp:revision>
  <cp:lastPrinted>2017-07-11T08:00:00Z</cp:lastPrinted>
  <dcterms:created xsi:type="dcterms:W3CDTF">2017-01-26T13:09:00Z</dcterms:created>
  <dcterms:modified xsi:type="dcterms:W3CDTF">2017-07-11T09:16:00Z</dcterms:modified>
</cp:coreProperties>
</file>