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047" w:rsidRPr="00FD72CC" w:rsidRDefault="00F06047" w:rsidP="00FD72CC">
      <w:pPr>
        <w:ind w:firstLine="709"/>
        <w:jc w:val="center"/>
        <w:rPr>
          <w:rFonts w:ascii="Times New Roman" w:hAnsi="Times New Roman" w:cs="Times New Roman"/>
          <w:b/>
          <w:sz w:val="36"/>
          <w:szCs w:val="36"/>
        </w:rPr>
      </w:pPr>
      <w:r w:rsidRPr="00FD72CC">
        <w:rPr>
          <w:rFonts w:ascii="Times New Roman" w:hAnsi="Times New Roman" w:cs="Times New Roman"/>
          <w:b/>
          <w:sz w:val="36"/>
          <w:szCs w:val="36"/>
        </w:rPr>
        <w:t>Информация собственникам и нанимателям жилых помещений об экономии на квартплате.</w:t>
      </w:r>
    </w:p>
    <w:p w:rsidR="00F06047" w:rsidRPr="00F06047" w:rsidRDefault="00F06047" w:rsidP="00FD72CC">
      <w:pPr>
        <w:ind w:firstLine="709"/>
        <w:jc w:val="both"/>
        <w:rPr>
          <w:rFonts w:ascii="Times New Roman" w:hAnsi="Times New Roman" w:cs="Times New Roman"/>
          <w:sz w:val="28"/>
          <w:szCs w:val="28"/>
        </w:rPr>
      </w:pPr>
      <w:r w:rsidRPr="00F06047">
        <w:rPr>
          <w:rFonts w:ascii="Times New Roman" w:hAnsi="Times New Roman" w:cs="Times New Roman"/>
          <w:sz w:val="28"/>
          <w:szCs w:val="28"/>
        </w:rPr>
        <w:t>Снизить расходы на потребляемые энергоресурсы можно путём выполнения технических мероприятий. Так какие же меры позволят сократить потери ресурсов в жилых зданиях и обеспечить комфортные условия прож</w:t>
      </w:r>
      <w:bookmarkStart w:id="0" w:name="_GoBack"/>
      <w:bookmarkEnd w:id="0"/>
      <w:r w:rsidRPr="00F06047">
        <w:rPr>
          <w:rFonts w:ascii="Times New Roman" w:hAnsi="Times New Roman" w:cs="Times New Roman"/>
          <w:sz w:val="28"/>
          <w:szCs w:val="28"/>
        </w:rPr>
        <w:t>ивания, а также привести к снижению расходов на содержание жилья?</w:t>
      </w:r>
    </w:p>
    <w:p w:rsidR="00A25156" w:rsidRPr="00FD72CC" w:rsidRDefault="00FD72CC" w:rsidP="00FD72CC">
      <w:pPr>
        <w:ind w:firstLine="709"/>
        <w:jc w:val="center"/>
        <w:rPr>
          <w:rFonts w:ascii="Times New Roman" w:hAnsi="Times New Roman" w:cs="Times New Roman"/>
          <w:b/>
          <w:sz w:val="32"/>
          <w:szCs w:val="32"/>
          <w:u w:val="single"/>
        </w:rPr>
      </w:pPr>
      <w:r w:rsidRPr="00FD72CC">
        <w:rPr>
          <w:rFonts w:ascii="Times New Roman" w:hAnsi="Times New Roman" w:cs="Times New Roman"/>
          <w:b/>
          <w:sz w:val="32"/>
          <w:szCs w:val="32"/>
          <w:u w:val="single"/>
        </w:rPr>
        <w:t>ЭЛЕКТРОЭНЕРГИЯ</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Об этих советах нужно помнить каждый день. Они не сложны и не требуют много времени для их выполнения, но если не забывать им следовать, то можно значительно сократить потребление электроэнергии в Вашем доме и уменьшить затраты на ее оплату.</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Самый простой и эффективный способ экономии электроэнергии – не забывать всегда выключать за собой свет там, где он не нужен: уходя из дома, не оставлять бесполезно работающими электроприборы и освещение, не допускать длительного освещения пустых помещений. А уезжая на долгое время (например, в отпуск) рекомендуем обесточить (вытащить вилки из розеток) все электроприборы. Эта мера не только гарантирует вам, что какой-нибудь прибор не будет бесполезно расходовать электроэнергию, но и обеспечит пожарную безопасность в доме в ваше отсутствие.</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Содержите в чистоте лампы и плафоны. Грязь и пыль, скапливающаяся на них, может снизить эффективность осветительного прибора на 10–30%. Особенно часто загрязняются светильники и лампы на кухнях с газовыми плитами.</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Ваши окна должны быть чистыми. Грязные окна «крадут» естественный свет, попадающий к вам в дом. И тогда приходится включать искусственное освещение и тратить при этом электрическую энергию. Грязные или запыленные окна могут снижать естественную освещенность в помещении до 30%.</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Посмотрите, где в вашем доме можно заменить простую лампу накаливания на компактную люминесцентную</w:t>
      </w:r>
      <w:r>
        <w:rPr>
          <w:rFonts w:ascii="Times New Roman" w:hAnsi="Times New Roman" w:cs="Times New Roman"/>
          <w:sz w:val="28"/>
          <w:szCs w:val="28"/>
        </w:rPr>
        <w:t xml:space="preserve"> или светодиодную</w:t>
      </w:r>
      <w:r w:rsidRPr="00A25156">
        <w:rPr>
          <w:rFonts w:ascii="Times New Roman" w:hAnsi="Times New Roman" w:cs="Times New Roman"/>
          <w:sz w:val="28"/>
          <w:szCs w:val="28"/>
        </w:rPr>
        <w:t xml:space="preserve"> лампу. Помните, лампу нужно подобрать так, чтобы она подходила к светильнику: имела тот же цоколь, что и лампа накаливания, вмещалась в светильник по своему размеру. Наиболее эффективна замена ламп накаливания на энергосберегающие лампы в тех местах, где свет горит постоянно, а включается/выключается редко. Замена ламп накаливания на современные энергосберегающие лампы в среднем может снизить потребление электроэнергии в квартире в 2 раза. Затраты обычно окупаются менее чем за год.</w:t>
      </w:r>
    </w:p>
    <w:p w:rsidR="00A25156" w:rsidRPr="00A25156" w:rsidRDefault="00FD72CC" w:rsidP="00FD72C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25156" w:rsidRPr="00A25156">
        <w:rPr>
          <w:rFonts w:ascii="Times New Roman" w:hAnsi="Times New Roman" w:cs="Times New Roman"/>
          <w:sz w:val="28"/>
          <w:szCs w:val="28"/>
        </w:rPr>
        <w:t>Электрическое отопление</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Использование электроэнергии с целью отопления само по себе нерационально с учетом большой её стоимости. Но, тем не менее, иногда электричество единственный источник энергии. В настоящее время существует много современных способов отопления, имеющих явные преимущества перед традиционными: длинноволновые обогреватели, теплые полы, </w:t>
      </w:r>
      <w:proofErr w:type="spellStart"/>
      <w:r w:rsidRPr="00A25156">
        <w:rPr>
          <w:rFonts w:ascii="Times New Roman" w:hAnsi="Times New Roman" w:cs="Times New Roman"/>
          <w:sz w:val="28"/>
          <w:szCs w:val="28"/>
        </w:rPr>
        <w:t>теплонакопители</w:t>
      </w:r>
      <w:proofErr w:type="spellEnd"/>
      <w:r w:rsidRPr="00A25156">
        <w:rPr>
          <w:rFonts w:ascii="Times New Roman" w:hAnsi="Times New Roman" w:cs="Times New Roman"/>
          <w:sz w:val="28"/>
          <w:szCs w:val="28"/>
        </w:rPr>
        <w:t xml:space="preserve">. Последние позволяют использовать выгоду низкого "ночного" тарифа на электроэнергию, т.к. именно во время действия этого тарифа происходит накопление тепла в </w:t>
      </w:r>
      <w:proofErr w:type="spellStart"/>
      <w:r w:rsidRPr="00A25156">
        <w:rPr>
          <w:rFonts w:ascii="Times New Roman" w:hAnsi="Times New Roman" w:cs="Times New Roman"/>
          <w:sz w:val="28"/>
          <w:szCs w:val="28"/>
        </w:rPr>
        <w:t>теплонакопителях</w:t>
      </w:r>
      <w:proofErr w:type="spellEnd"/>
      <w:r w:rsidRPr="00A25156">
        <w:rPr>
          <w:rFonts w:ascii="Times New Roman" w:hAnsi="Times New Roman" w:cs="Times New Roman"/>
          <w:sz w:val="28"/>
          <w:szCs w:val="28"/>
        </w:rPr>
        <w:t xml:space="preserve">.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В дневное же время они отдают тепло строго в соответствии с выставленной температурой. Вообще в случае </w:t>
      </w:r>
      <w:proofErr w:type="spellStart"/>
      <w:r w:rsidRPr="00A25156">
        <w:rPr>
          <w:rFonts w:ascii="Times New Roman" w:hAnsi="Times New Roman" w:cs="Times New Roman"/>
          <w:sz w:val="28"/>
          <w:szCs w:val="28"/>
        </w:rPr>
        <w:t>электроотопления</w:t>
      </w:r>
      <w:proofErr w:type="spellEnd"/>
      <w:r w:rsidRPr="00A25156">
        <w:rPr>
          <w:rFonts w:ascii="Times New Roman" w:hAnsi="Times New Roman" w:cs="Times New Roman"/>
          <w:sz w:val="28"/>
          <w:szCs w:val="28"/>
        </w:rPr>
        <w:t xml:space="preserve"> установка </w:t>
      </w:r>
      <w:proofErr w:type="spellStart"/>
      <w:r w:rsidRPr="00A25156">
        <w:rPr>
          <w:rFonts w:ascii="Times New Roman" w:hAnsi="Times New Roman" w:cs="Times New Roman"/>
          <w:sz w:val="28"/>
          <w:szCs w:val="28"/>
        </w:rPr>
        <w:t>двухтарифного</w:t>
      </w:r>
      <w:proofErr w:type="spellEnd"/>
      <w:r w:rsidRPr="00A25156">
        <w:rPr>
          <w:rFonts w:ascii="Times New Roman" w:hAnsi="Times New Roman" w:cs="Times New Roman"/>
          <w:sz w:val="28"/>
          <w:szCs w:val="28"/>
        </w:rPr>
        <w:t xml:space="preserve"> учета просто обязательна.</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Часто в быту в совокупности с центральным отоплением (из-за его качества) используются масляные радиаторы. Прежде чем использовать позаботьтесь о снижении потерь тепла в квартире. Если рассмотреть тепловой баланс жилища, станет ясно, что большая часть тепловой энергии отопительной системы идет на то, чтобы перекрыть потери тепла.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Потери тепла в жилом доме с центральным отоплением и водоснабжением выглядят так: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потери из-за не утепленных окон и дверей – 40%;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потери через оконные стекла – 15%;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потери через стены - 15%;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потери через потолки и полы – 7%;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Очевидно, что использование пластиковых окон позволит значительно снизить потери. Своевременно утепляйте и обычные окна. </w:t>
      </w:r>
    </w:p>
    <w:p w:rsidR="00A25156" w:rsidRPr="00FD72CC" w:rsidRDefault="00A25156" w:rsidP="00FD72CC">
      <w:pPr>
        <w:ind w:firstLine="709"/>
        <w:jc w:val="center"/>
        <w:rPr>
          <w:rFonts w:ascii="Times New Roman" w:hAnsi="Times New Roman" w:cs="Times New Roman"/>
          <w:b/>
          <w:sz w:val="28"/>
          <w:szCs w:val="28"/>
        </w:rPr>
      </w:pPr>
      <w:r w:rsidRPr="00FD72CC">
        <w:rPr>
          <w:rFonts w:ascii="Times New Roman" w:hAnsi="Times New Roman" w:cs="Times New Roman"/>
          <w:b/>
          <w:sz w:val="28"/>
          <w:szCs w:val="28"/>
        </w:rPr>
        <w:t>Экономия электроэнергии при пользовании электробытовыми приборами.</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Любое оборудование следует выбирать исходя из потребностей. Наверное, многие согласятся, что приобретать профессиональный, офисный пылесос для маленькой квартиры нецелесообразно, как и мощную стиральную машину на 7 килограммов белья для небольшой семьи. И ещё, бытовая техника сейчас всё больше бывает энергосберегающей. Многие считают, что она дороже. На самом деле это не так или, во всяком случае, </w:t>
      </w:r>
      <w:r w:rsidRPr="00A25156">
        <w:rPr>
          <w:rFonts w:ascii="Times New Roman" w:hAnsi="Times New Roman" w:cs="Times New Roman"/>
          <w:sz w:val="28"/>
          <w:szCs w:val="28"/>
        </w:rPr>
        <w:t>не</w:t>
      </w:r>
      <w:r>
        <w:rPr>
          <w:rFonts w:ascii="Times New Roman" w:hAnsi="Times New Roman" w:cs="Times New Roman"/>
          <w:sz w:val="28"/>
          <w:szCs w:val="28"/>
        </w:rPr>
        <w:t>намного</w:t>
      </w:r>
      <w:r w:rsidRPr="00A25156">
        <w:rPr>
          <w:rFonts w:ascii="Times New Roman" w:hAnsi="Times New Roman" w:cs="Times New Roman"/>
          <w:sz w:val="28"/>
          <w:szCs w:val="28"/>
        </w:rPr>
        <w:t>, а экономия в эксплуатации скажется многократно.</w:t>
      </w:r>
    </w:p>
    <w:p w:rsidR="00A25156" w:rsidRPr="00A25156" w:rsidRDefault="00FD72CC" w:rsidP="00FD72C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5156" w:rsidRPr="00A25156">
        <w:rPr>
          <w:rFonts w:ascii="Times New Roman" w:hAnsi="Times New Roman" w:cs="Times New Roman"/>
          <w:sz w:val="28"/>
          <w:szCs w:val="28"/>
        </w:rPr>
        <w:t>Холодильник</w:t>
      </w:r>
    </w:p>
    <w:p w:rsidR="00A25156" w:rsidRPr="00A25156" w:rsidRDefault="00A25156" w:rsidP="00FD72C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A25156">
        <w:rPr>
          <w:rFonts w:ascii="Times New Roman" w:hAnsi="Times New Roman" w:cs="Times New Roman"/>
          <w:sz w:val="28"/>
          <w:szCs w:val="28"/>
        </w:rPr>
        <w:t xml:space="preserve">амый необходимый на кухне электроприбор - это холодильник. Холодильник включен в сеть </w:t>
      </w:r>
      <w:proofErr w:type="spellStart"/>
      <w:r w:rsidRPr="00A25156">
        <w:rPr>
          <w:rFonts w:ascii="Times New Roman" w:hAnsi="Times New Roman" w:cs="Times New Roman"/>
          <w:sz w:val="28"/>
          <w:szCs w:val="28"/>
        </w:rPr>
        <w:t>всегда.Устанавливать</w:t>
      </w:r>
      <w:proofErr w:type="spellEnd"/>
      <w:r w:rsidRPr="00A25156">
        <w:rPr>
          <w:rFonts w:ascii="Times New Roman" w:hAnsi="Times New Roman" w:cs="Times New Roman"/>
          <w:sz w:val="28"/>
          <w:szCs w:val="28"/>
        </w:rPr>
        <w:t xml:space="preserve"> холодильник следует у самой холодной стены, лучше всего у наружной. Ни в коем случае не у батарей отопления или рядом с плитой. Чем ниже температура теплообменника, расположенного на задней стенке холодильника, тем эффективнее работает холодильник и тем реже он включается.</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Не кладите теплые продукты в холодильник, дайте остыть им до комнатной температуры.</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В холодильниках старого типа морозилки обрастают снежно-ледяной "шубой". Эта "шуба", нарастая на испарителе, изолирует его от внутреннего объема холодильника, заставляя его включаться чаще и работать каждый раз дольше. Чтобы влага из продуктов не намерзала на испарителях в морозилке, следует хранить их в коробках, банках или завернутыми в фольгу или в целлофан. Обратите внимание на дверцу морозильной камеры - она всегда должна быть плотно закрыта.</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Но самым главным мероприятием по уходу за холодильником, способствующим экономному потреблению электроэнергии, является регулярная </w:t>
      </w:r>
      <w:proofErr w:type="spellStart"/>
      <w:r w:rsidRPr="00A25156">
        <w:rPr>
          <w:rFonts w:ascii="Times New Roman" w:hAnsi="Times New Roman" w:cs="Times New Roman"/>
          <w:sz w:val="28"/>
          <w:szCs w:val="28"/>
        </w:rPr>
        <w:t>разморозка</w:t>
      </w:r>
      <w:proofErr w:type="spellEnd"/>
      <w:r w:rsidRPr="00A25156">
        <w:rPr>
          <w:rFonts w:ascii="Times New Roman" w:hAnsi="Times New Roman" w:cs="Times New Roman"/>
          <w:sz w:val="28"/>
          <w:szCs w:val="28"/>
        </w:rPr>
        <w:t xml:space="preserve"> и просушка холодильника.</w:t>
      </w:r>
    </w:p>
    <w:p w:rsidR="00A25156" w:rsidRPr="00A25156" w:rsidRDefault="00FD72CC" w:rsidP="00FD72C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5156" w:rsidRPr="00A25156">
        <w:rPr>
          <w:rFonts w:ascii="Times New Roman" w:hAnsi="Times New Roman" w:cs="Times New Roman"/>
          <w:sz w:val="28"/>
          <w:szCs w:val="28"/>
        </w:rPr>
        <w:t>Автоматические стиральные машины</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Очень экономичны в части потребления электроэнергии автоматические стиральные машины. Они работают по заданной программе. Но если подойти к стирке с умом, можно сэкономить некоторое количество электроэнергии, причем качество стирки не пострадает.</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Во-первых, машину надо загружать полностью, не гонять в ней пару полотенец да наволочку. Во-вторых, задавать необходимую и достаточную температуру воды. Нагреватель воды в машине достаточно мощный и требует большого расхода электроэнергии. И, в-третьих, режим стирки также надо выбирать оптимальный - не обязательно каждую партию белья стирать по полной программе!</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Ну, а сушить белье все же лучше на развешенных веревках во дворе, на балконе или в комнате, так как электросушилка тоже очень мощная и потребляет много электроэнергии.</w:t>
      </w:r>
    </w:p>
    <w:p w:rsidR="00A25156" w:rsidRPr="00A25156" w:rsidRDefault="00FD72CC" w:rsidP="00FD72C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5156" w:rsidRPr="00A25156">
        <w:rPr>
          <w:rFonts w:ascii="Times New Roman" w:hAnsi="Times New Roman" w:cs="Times New Roman"/>
          <w:sz w:val="28"/>
          <w:szCs w:val="28"/>
        </w:rPr>
        <w:t>Телевизор</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Наш отдых немыслим без телевизора, радиоприемника или музыкального центра.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"Ящик", по причине его длительной работы в течение суток, съедает где-то процентов около 15 от общего количества потребляемой электроэнергии.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lastRenderedPageBreak/>
        <w:t xml:space="preserve">Понятно, регулировать потребление электроэнергии телевизором нельзя, но можно сделать гораздо проще - выключить его!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Многие семьи привыкли к шумовому фону в квартире, и телевизор работает без передышки с утра до поздней ночи. Гораздо полезнее для вашего душевного равновесия смотреть по телевизору те программы и кинофильмы, которые вас заинтересовали, и вы их заранее отметили в программе.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При выключенном телевизоре и молчащем радиоприемнике сразу найдется время и для душевного разговора с родными, и для чтения книг.</w:t>
      </w:r>
    </w:p>
    <w:p w:rsidR="00A25156" w:rsidRPr="00A25156" w:rsidRDefault="00FD72CC" w:rsidP="00FD72C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5156" w:rsidRPr="00A25156">
        <w:rPr>
          <w:rFonts w:ascii="Times New Roman" w:hAnsi="Times New Roman" w:cs="Times New Roman"/>
          <w:sz w:val="28"/>
          <w:szCs w:val="28"/>
        </w:rPr>
        <w:t>Кондиционер</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Работа кондиционера должна производится при закрытых окнах и дверях. Иначе кондиционер будет охлаждать улицу или другие помещения, а </w:t>
      </w:r>
      <w:r w:rsidRPr="00A25156">
        <w:rPr>
          <w:rFonts w:ascii="Times New Roman" w:hAnsi="Times New Roman" w:cs="Times New Roman"/>
          <w:sz w:val="28"/>
          <w:szCs w:val="28"/>
        </w:rPr>
        <w:t>там, где</w:t>
      </w:r>
      <w:r w:rsidRPr="00A25156">
        <w:rPr>
          <w:rFonts w:ascii="Times New Roman" w:hAnsi="Times New Roman" w:cs="Times New Roman"/>
          <w:sz w:val="28"/>
          <w:szCs w:val="28"/>
        </w:rPr>
        <w:t xml:space="preserve"> необходима прохлада будет жарко. При этом </w:t>
      </w:r>
      <w:r w:rsidRPr="00A25156">
        <w:rPr>
          <w:rFonts w:ascii="Times New Roman" w:hAnsi="Times New Roman" w:cs="Times New Roman"/>
          <w:sz w:val="28"/>
          <w:szCs w:val="28"/>
        </w:rPr>
        <w:t>электроэнергия,</w:t>
      </w:r>
      <w:r w:rsidRPr="00A25156">
        <w:rPr>
          <w:rFonts w:ascii="Times New Roman" w:hAnsi="Times New Roman" w:cs="Times New Roman"/>
          <w:sz w:val="28"/>
          <w:szCs w:val="28"/>
        </w:rPr>
        <w:t xml:space="preserve"> расходующаяся на работу кондиционера будет тратиться зря.</w:t>
      </w:r>
    </w:p>
    <w:p w:rsidR="00A25156" w:rsidRPr="00A25156" w:rsidRDefault="00FD72CC" w:rsidP="00FD72C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5156" w:rsidRPr="00A25156">
        <w:rPr>
          <w:rFonts w:ascii="Times New Roman" w:hAnsi="Times New Roman" w:cs="Times New Roman"/>
          <w:sz w:val="28"/>
          <w:szCs w:val="28"/>
        </w:rPr>
        <w:t>Электрочайник</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Важно своевременно удалять из электрочайника накипь. Накипь образуется в результате многократного нагревания и кипячения воды и обладает малой теплопроводностью, поэтому вода в посуде с накипью нагревается медленно, а электроэнергии расходуется больше.</w:t>
      </w:r>
    </w:p>
    <w:p w:rsidR="00A25156" w:rsidRPr="00A25156" w:rsidRDefault="00FD72CC" w:rsidP="00FD72C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5156" w:rsidRPr="00A25156">
        <w:rPr>
          <w:rFonts w:ascii="Times New Roman" w:hAnsi="Times New Roman" w:cs="Times New Roman"/>
          <w:sz w:val="28"/>
          <w:szCs w:val="28"/>
        </w:rPr>
        <w:t>Пылесос</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Для эффективной работы пылесоса имеет большое значение своевременная замена или очистка пылесборника. Не забывайте также менять или чистить фильтры очистки выбрасываемого воздуха. Забитые пылью пылесборник и фильтры затрудняют работу пылесоса, уменьшают тягу воздуха и увеличивают энергопотребление пылесоса.</w:t>
      </w:r>
    </w:p>
    <w:p w:rsidR="00A25156" w:rsidRPr="00A25156" w:rsidRDefault="00FD72CC" w:rsidP="00FD72C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5156" w:rsidRPr="00A25156">
        <w:rPr>
          <w:rFonts w:ascii="Times New Roman" w:hAnsi="Times New Roman" w:cs="Times New Roman"/>
          <w:sz w:val="28"/>
          <w:szCs w:val="28"/>
        </w:rPr>
        <w:t>Компьютерная техника</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Все выпускаемые на сегодняшний день компьютеры поддерживают режим энергосбережения. При правильной настройке этого режима можно достичь до 50% экономии электроэнергии. При этом сначала монитор автоматически переходит в режим ожидания, если в течение нескольких минут на нём не производилась работа. Этот режим намного экономичнее полного рабочего режима работы. А ещё через некоторое время, если работа так и не возобновлялась, в режим ожидания переходит и компьютер. Это ещё более экономный режим.</w:t>
      </w:r>
    </w:p>
    <w:p w:rsidR="00A25156" w:rsidRPr="00A25156" w:rsidRDefault="00FD72CC" w:rsidP="00FD72C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5156" w:rsidRPr="00A25156">
        <w:rPr>
          <w:rFonts w:ascii="Times New Roman" w:hAnsi="Times New Roman" w:cs="Times New Roman"/>
          <w:sz w:val="28"/>
          <w:szCs w:val="28"/>
        </w:rPr>
        <w:t>Аудиовидеотехника</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Уходя из дома надолго (или ложась спать на ночь), выключайте не только свет, но и электроприборы, находящиеся в режиме «</w:t>
      </w:r>
      <w:proofErr w:type="spellStart"/>
      <w:r w:rsidRPr="00A25156">
        <w:rPr>
          <w:rFonts w:ascii="Times New Roman" w:hAnsi="Times New Roman" w:cs="Times New Roman"/>
          <w:sz w:val="28"/>
          <w:szCs w:val="28"/>
        </w:rPr>
        <w:t>standby</w:t>
      </w:r>
      <w:proofErr w:type="spellEnd"/>
      <w:r w:rsidRPr="00A25156">
        <w:rPr>
          <w:rFonts w:ascii="Times New Roman" w:hAnsi="Times New Roman" w:cs="Times New Roman"/>
          <w:sz w:val="28"/>
          <w:szCs w:val="28"/>
        </w:rPr>
        <w:t xml:space="preserve">» (режим </w:t>
      </w:r>
      <w:r w:rsidRPr="00A25156">
        <w:rPr>
          <w:rFonts w:ascii="Times New Roman" w:hAnsi="Times New Roman" w:cs="Times New Roman"/>
          <w:sz w:val="28"/>
          <w:szCs w:val="28"/>
        </w:rPr>
        <w:lastRenderedPageBreak/>
        <w:t>ожидания): телевизор, музыкальный центр, DVD-проигрыватель. Эта мера повысит также пожарную безопасность Вашего дома</w:t>
      </w:r>
      <w:r w:rsidR="00320B85">
        <w:rPr>
          <w:rFonts w:ascii="Times New Roman" w:hAnsi="Times New Roman" w:cs="Times New Roman"/>
          <w:sz w:val="28"/>
          <w:szCs w:val="28"/>
        </w:rPr>
        <w:t>.</w:t>
      </w:r>
      <w:r w:rsidRPr="00A25156">
        <w:rPr>
          <w:rFonts w:ascii="Times New Roman" w:hAnsi="Times New Roman" w:cs="Times New Roman"/>
          <w:sz w:val="28"/>
          <w:szCs w:val="28"/>
        </w:rPr>
        <w:t xml:space="preserve">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Старайтесь не ставить бытовую технику близко к приборам, выделяющим тепло (например, батарея отопления), не рекомендуется также устанавливать их в ниши, придвигать слишком близко к стене и накрывать чем-либо при работе. Эти приборы не любят тёплые места в доме, потому что они сами выделяют тепло. Излишек тепла всегда вреден для любого прибора.</w:t>
      </w:r>
    </w:p>
    <w:p w:rsidR="00A25156" w:rsidRPr="00A25156" w:rsidRDefault="00FD72CC" w:rsidP="00FD72C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5156" w:rsidRPr="00A25156">
        <w:rPr>
          <w:rFonts w:ascii="Times New Roman" w:hAnsi="Times New Roman" w:cs="Times New Roman"/>
          <w:sz w:val="28"/>
          <w:szCs w:val="28"/>
        </w:rPr>
        <w:t>Мобильные устройства</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Не оставляйте зарядное устройство для мобильного телефона, фотоаппарата, плеера, ноутбука и т.п. включенным в розетку, когда там нет заряжаемого аппарата. Зарядное устройство при этом всё равно потребляет электрическую энергию, но использует его не на зарядку, а на нагрев. Когда зарядное устройство подключено к розетке постоянно до 95% энергии используется впустую.</w:t>
      </w:r>
    </w:p>
    <w:p w:rsidR="00A25156" w:rsidRPr="00FD72CC" w:rsidRDefault="00FD72CC" w:rsidP="00FD72CC">
      <w:pPr>
        <w:ind w:firstLine="709"/>
        <w:jc w:val="center"/>
        <w:rPr>
          <w:rFonts w:ascii="Times New Roman" w:hAnsi="Times New Roman" w:cs="Times New Roman"/>
          <w:b/>
          <w:sz w:val="32"/>
          <w:szCs w:val="32"/>
          <w:u w:val="single"/>
        </w:rPr>
      </w:pPr>
      <w:r w:rsidRPr="00FD72CC">
        <w:rPr>
          <w:rFonts w:ascii="Times New Roman" w:hAnsi="Times New Roman" w:cs="Times New Roman"/>
          <w:b/>
          <w:sz w:val="32"/>
          <w:szCs w:val="32"/>
          <w:u w:val="single"/>
        </w:rPr>
        <w:t>ВОДА</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В своей повседневной деятельности человек использует лишь пресную воду, но запас пресной воды на земле составляет лишь три процента об общей массы воды, еще три процента воды сегодня опресняют, но стоимость такой воды очень высока из-за дороговизны технологий и затрат энергоресурсов.</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Мы всегда считали, что вода достается нам даром – открыл кран, и она льется в неограниченном объеме. А ведь вода – это та же энергия, природный ресурс, без которого мы не можем обойтись. И экономия воды не менее важна, чем экономия электроэнергии и тепла.</w:t>
      </w:r>
    </w:p>
    <w:p w:rsidR="00FD72CC"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В первую очередь необходимо </w:t>
      </w:r>
      <w:r w:rsidR="00FD72CC">
        <w:rPr>
          <w:rFonts w:ascii="Times New Roman" w:hAnsi="Times New Roman" w:cs="Times New Roman"/>
          <w:sz w:val="28"/>
          <w:szCs w:val="28"/>
        </w:rPr>
        <w:t>установить прибор учета воды, это, как правило, значительно экономить на плате за водоснабжение.</w:t>
      </w:r>
    </w:p>
    <w:p w:rsidR="00A25156" w:rsidRPr="00A25156" w:rsidRDefault="00FD72CC" w:rsidP="00FD72CC">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нужно </w:t>
      </w:r>
      <w:r w:rsidR="00A25156" w:rsidRPr="00A25156">
        <w:rPr>
          <w:rFonts w:ascii="Times New Roman" w:hAnsi="Times New Roman" w:cs="Times New Roman"/>
          <w:sz w:val="28"/>
          <w:szCs w:val="28"/>
        </w:rPr>
        <w:t xml:space="preserve">привести в порядок сантехнику и все оборудование водоснабжения.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О какой экономии можно вести речь, когда зачастую вода течёт просто так, причём везде. А между тем: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капает из крана ≈ 24 литра в сутки, 720 в месяц;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течёт из крана ≈ 144 литра в сутки, 4 000 в месяц;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течёт в туалете ≈ 2 000 литров в сутки, 60 000 в месяц.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Полезно заменить старое оборудование: современные кран–буксы с металлокерамическими элементами вместо „</w:t>
      </w:r>
      <w:proofErr w:type="gramStart"/>
      <w:r w:rsidRPr="00A25156">
        <w:rPr>
          <w:rFonts w:ascii="Times New Roman" w:hAnsi="Times New Roman" w:cs="Times New Roman"/>
          <w:sz w:val="28"/>
          <w:szCs w:val="28"/>
        </w:rPr>
        <w:t>упругих“ прокладок</w:t>
      </w:r>
      <w:proofErr w:type="gramEnd"/>
      <w:r w:rsidRPr="00A25156">
        <w:rPr>
          <w:rFonts w:ascii="Times New Roman" w:hAnsi="Times New Roman" w:cs="Times New Roman"/>
          <w:sz w:val="28"/>
          <w:szCs w:val="28"/>
        </w:rPr>
        <w:t xml:space="preserve"> позволяют </w:t>
      </w:r>
      <w:r w:rsidRPr="00A25156">
        <w:rPr>
          <w:rFonts w:ascii="Times New Roman" w:hAnsi="Times New Roman" w:cs="Times New Roman"/>
          <w:sz w:val="28"/>
          <w:szCs w:val="28"/>
        </w:rPr>
        <w:lastRenderedPageBreak/>
        <w:t xml:space="preserve">забыть про извечное капание из кранов. При высокой надёжности пользоваться ими просто и легко.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Применение качественных аэраторов–распылителей на смесителях и душевых установках позволяет комфортно пользоваться водой при вдвое меньшем расходе.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Рукоятка душа с прерывателем потока воды снижает её расход еще на четверть, если конечно им пользоваться.</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Существуют такие модели стиральных машинок, которые по мимо электрической энергии умеют и воду расходовать очень экономно. Они относятся к типу А (самые экономные по количеству потребляемой энергии и воды). Посмотрите в больших магазинах или в интернете, сравните расход воды разных моделей стиральных машин.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Что касается посудомоечной машины, то она действительно экономит воду. На весь цикл уходит что-то около 10 литров (или чуть больше). Если мыть тарелки в раковине, то получится много больший расход.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И все-таки главным мероприятием по экономии воды следует считать изменение наших привычек: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Мыть посуду под проточной водой расточительно дважды, кроме воды увеличивается расход моющих средств. Экономнее и удобнее пользоваться двумя наполненными раковинами, в одной растворяется моющее средство, а в другой посуда ополаскивается. Расход воды снижается в десятки раз, экономятся моющие средства. </w:t>
      </w:r>
    </w:p>
    <w:p w:rsidR="00A25156" w:rsidRPr="00A25156" w:rsidRDefault="00A25156" w:rsidP="00FD72CC">
      <w:pPr>
        <w:ind w:firstLine="709"/>
        <w:jc w:val="both"/>
        <w:rPr>
          <w:rFonts w:ascii="Times New Roman" w:hAnsi="Times New Roman" w:cs="Times New Roman"/>
          <w:sz w:val="28"/>
          <w:szCs w:val="28"/>
        </w:rPr>
      </w:pPr>
      <w:r w:rsidRPr="00A25156">
        <w:rPr>
          <w:rFonts w:ascii="Times New Roman" w:hAnsi="Times New Roman" w:cs="Times New Roman"/>
          <w:sz w:val="28"/>
          <w:szCs w:val="28"/>
        </w:rPr>
        <w:t xml:space="preserve">На западе принято умываться, набрав воды в раковину. </w:t>
      </w:r>
      <w:r w:rsidR="00FD72CC" w:rsidRPr="00A25156">
        <w:rPr>
          <w:rFonts w:ascii="Times New Roman" w:hAnsi="Times New Roman" w:cs="Times New Roman"/>
          <w:sz w:val="28"/>
          <w:szCs w:val="28"/>
        </w:rPr>
        <w:t>Представьте,</w:t>
      </w:r>
      <w:r w:rsidRPr="00A25156">
        <w:rPr>
          <w:rFonts w:ascii="Times New Roman" w:hAnsi="Times New Roman" w:cs="Times New Roman"/>
          <w:sz w:val="28"/>
          <w:szCs w:val="28"/>
        </w:rPr>
        <w:t xml:space="preserve"> как это удобно, добавив в воду средства по уходу за кожей, мы получим ещё и лечебный эффект. Сколько эффективных рецептов осталось от наших прабабушек, а применять некогда. </w:t>
      </w:r>
    </w:p>
    <w:p w:rsidR="00234EA1" w:rsidRDefault="00A25156" w:rsidP="00FD72CC">
      <w:pPr>
        <w:ind w:firstLine="709"/>
        <w:jc w:val="both"/>
      </w:pPr>
      <w:r w:rsidRPr="00A25156">
        <w:rPr>
          <w:rFonts w:ascii="Times New Roman" w:hAnsi="Times New Roman" w:cs="Times New Roman"/>
          <w:sz w:val="28"/>
          <w:szCs w:val="28"/>
        </w:rPr>
        <w:t>И уж тем более не следует чистить зубы или бриться под проточной водой.</w:t>
      </w:r>
    </w:p>
    <w:sectPr w:rsidR="00234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47"/>
    <w:rsid w:val="00234EA1"/>
    <w:rsid w:val="00320B85"/>
    <w:rsid w:val="00A25156"/>
    <w:rsid w:val="00F06047"/>
    <w:rsid w:val="00FD7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BF97F-6549-4E3E-8063-E9708D3F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3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1784</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1</cp:revision>
  <dcterms:created xsi:type="dcterms:W3CDTF">2017-05-17T06:15:00Z</dcterms:created>
  <dcterms:modified xsi:type="dcterms:W3CDTF">2017-05-17T06:53:00Z</dcterms:modified>
</cp:coreProperties>
</file>