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1" w:type="dxa"/>
        <w:tblInd w:w="90" w:type="dxa"/>
        <w:tblLook w:val="04A0"/>
      </w:tblPr>
      <w:tblGrid>
        <w:gridCol w:w="14834"/>
        <w:gridCol w:w="777"/>
      </w:tblGrid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Г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МО городское поселение Игрим</w:t>
            </w:r>
          </w:p>
        </w:tc>
      </w:tr>
      <w:tr w:rsidR="00F34696" w:rsidRPr="00681C96" w:rsidTr="00F34696">
        <w:trPr>
          <w:gridAfter w:val="1"/>
          <w:wAfter w:w="777" w:type="dxa"/>
          <w:trHeight w:val="9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315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______________________А.В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Затирка</w:t>
            </w:r>
          </w:p>
        </w:tc>
      </w:tr>
      <w:tr w:rsidR="00F34696" w:rsidRPr="00EE7B7E" w:rsidTr="00F34696">
        <w:trPr>
          <w:trHeight w:val="91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EE7B7E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34696" w:rsidRPr="00681C96" w:rsidTr="00F34696">
        <w:trPr>
          <w:gridAfter w:val="1"/>
          <w:wAfter w:w="777" w:type="dxa"/>
          <w:trHeight w:val="81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681C96" w:rsidRDefault="00F34696" w:rsidP="00F34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696" w:rsidRPr="00681C96" w:rsidTr="00F34696">
        <w:trPr>
          <w:trHeight w:val="315"/>
        </w:trPr>
        <w:tc>
          <w:tcPr>
            <w:tcW w:w="15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696" w:rsidRPr="00B67D7A" w:rsidRDefault="00F34696" w:rsidP="005C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0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"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октября</w:t>
            </w:r>
            <w:r w:rsidR="00B67D7A"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  <w:r w:rsidR="005C3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F34696" w:rsidRDefault="00F34696" w:rsidP="006500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D2A" w:rsidRDefault="00A34C56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A7D9F">
        <w:rPr>
          <w:rFonts w:ascii="Times New Roman" w:hAnsi="Times New Roman" w:cs="Times New Roman"/>
          <w:sz w:val="24"/>
          <w:szCs w:val="24"/>
        </w:rPr>
        <w:t xml:space="preserve">водный план-график проведения аукционов </w:t>
      </w:r>
      <w:r w:rsidR="002E2217">
        <w:rPr>
          <w:rFonts w:ascii="Times New Roman" w:hAnsi="Times New Roman" w:cs="Times New Roman"/>
          <w:sz w:val="24"/>
          <w:szCs w:val="24"/>
        </w:rPr>
        <w:t>по продаже и (или) предоставлению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E2217">
        <w:rPr>
          <w:rFonts w:ascii="Times New Roman" w:hAnsi="Times New Roman" w:cs="Times New Roman"/>
          <w:sz w:val="24"/>
          <w:szCs w:val="24"/>
        </w:rPr>
        <w:t xml:space="preserve">в </w:t>
      </w:r>
      <w:r w:rsidR="002A7D9F">
        <w:rPr>
          <w:rFonts w:ascii="Times New Roman" w:hAnsi="Times New Roman" w:cs="Times New Roman"/>
          <w:sz w:val="24"/>
          <w:szCs w:val="24"/>
        </w:rPr>
        <w:t>аренд</w:t>
      </w:r>
      <w:r w:rsidR="002E2217">
        <w:rPr>
          <w:rFonts w:ascii="Times New Roman" w:hAnsi="Times New Roman" w:cs="Times New Roman"/>
          <w:sz w:val="24"/>
          <w:szCs w:val="24"/>
        </w:rPr>
        <w:t>у</w:t>
      </w:r>
      <w:r w:rsidR="002A7D9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F34696">
        <w:rPr>
          <w:rFonts w:ascii="Times New Roman" w:hAnsi="Times New Roman" w:cs="Times New Roman"/>
          <w:sz w:val="24"/>
          <w:szCs w:val="24"/>
        </w:rPr>
        <w:t>ых</w:t>
      </w:r>
      <w:r w:rsidR="002A7D9F">
        <w:rPr>
          <w:rFonts w:ascii="Times New Roman" w:hAnsi="Times New Roman" w:cs="Times New Roman"/>
          <w:sz w:val="24"/>
          <w:szCs w:val="24"/>
        </w:rPr>
        <w:t xml:space="preserve"> </w:t>
      </w:r>
      <w:r w:rsidR="002A7D9F" w:rsidRPr="002F6070">
        <w:rPr>
          <w:rFonts w:ascii="Times New Roman" w:hAnsi="Times New Roman" w:cs="Times New Roman"/>
          <w:sz w:val="24"/>
          <w:szCs w:val="24"/>
        </w:rPr>
        <w:t xml:space="preserve">участков </w:t>
      </w:r>
    </w:p>
    <w:p w:rsidR="00BA24DF" w:rsidRDefault="002A7D9F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6070">
        <w:rPr>
          <w:rFonts w:ascii="Times New Roman" w:hAnsi="Times New Roman" w:cs="Times New Roman"/>
          <w:sz w:val="24"/>
          <w:szCs w:val="24"/>
        </w:rPr>
        <w:t xml:space="preserve">для </w:t>
      </w:r>
      <w:r w:rsidR="002E2217">
        <w:rPr>
          <w:rFonts w:ascii="Times New Roman" w:hAnsi="Times New Roman" w:cs="Times New Roman"/>
          <w:sz w:val="24"/>
          <w:szCs w:val="24"/>
        </w:rPr>
        <w:t>реализации инвестиционных проектов</w:t>
      </w:r>
    </w:p>
    <w:p w:rsidR="002A7D9F" w:rsidRPr="00F34696" w:rsidRDefault="002A7D9F" w:rsidP="002E7D2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в  _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 w:rsidR="00CC03C1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CC03C1"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</w:t>
      </w:r>
      <w:r w:rsidR="00F34696">
        <w:rPr>
          <w:rFonts w:ascii="Times New Roman" w:hAnsi="Times New Roman" w:cs="Times New Roman"/>
          <w:sz w:val="24"/>
          <w:szCs w:val="24"/>
        </w:rPr>
        <w:t xml:space="preserve"> </w:t>
      </w:r>
      <w:r w:rsidR="00F34696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5C35AD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34696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650099" w:rsidRDefault="00650099" w:rsidP="002A7D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86"/>
        <w:gridCol w:w="1925"/>
        <w:gridCol w:w="996"/>
        <w:gridCol w:w="2547"/>
        <w:gridCol w:w="1418"/>
        <w:gridCol w:w="1279"/>
        <w:gridCol w:w="1250"/>
        <w:gridCol w:w="1309"/>
        <w:gridCol w:w="1277"/>
        <w:gridCol w:w="1749"/>
        <w:gridCol w:w="1924"/>
      </w:tblGrid>
      <w:tr w:rsidR="00A34C56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п\п</w:t>
            </w:r>
            <w:proofErr w:type="spellEnd"/>
          </w:p>
        </w:tc>
        <w:tc>
          <w:tcPr>
            <w:tcW w:w="5468" w:type="dxa"/>
            <w:gridSpan w:val="3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земельном участке, планируемом в представлению на аукционе из земель, находящееся в муниципальной собственности, а также государственная 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собственность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 xml:space="preserve"> на который не разграничена и распоряжение в котром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3947" w:type="dxa"/>
            <w:gridSpan w:val="3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309" w:type="dxa"/>
            <w:vMerge w:val="restart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проведен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ии ау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кциона (квартал)</w:t>
            </w:r>
          </w:p>
        </w:tc>
        <w:tc>
          <w:tcPr>
            <w:tcW w:w="3026" w:type="dxa"/>
            <w:gridSpan w:val="2"/>
          </w:tcPr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Проведения аукциона</w:t>
            </w:r>
          </w:p>
        </w:tc>
        <w:tc>
          <w:tcPr>
            <w:tcW w:w="1924" w:type="dxa"/>
            <w:vMerge w:val="restart"/>
          </w:tcPr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650099" w:rsidRDefault="007D5BA7" w:rsidP="006500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BA7" w:rsidRPr="007762E0" w:rsidRDefault="007D5BA7" w:rsidP="006500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56794D" w:rsidRPr="00650099" w:rsidTr="00B67D7A">
        <w:tc>
          <w:tcPr>
            <w:tcW w:w="486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Адрес, кадастровый номер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Категория, вид разрешенного использования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Кадастровые работы (квартал)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Проведение оценки рыночной стоимости (квартал)</w:t>
            </w:r>
          </w:p>
        </w:tc>
        <w:tc>
          <w:tcPr>
            <w:tcW w:w="1309" w:type="dxa"/>
            <w:vMerge/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по продаже земельного участка (квартал)</w:t>
            </w: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D5BA7" w:rsidRPr="007762E0" w:rsidRDefault="007D5BA7" w:rsidP="006500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2E0">
              <w:rPr>
                <w:rFonts w:ascii="Times New Roman" w:hAnsi="Times New Roman" w:cs="Times New Roman"/>
                <w:sz w:val="18"/>
                <w:szCs w:val="18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924" w:type="dxa"/>
            <w:vMerge/>
          </w:tcPr>
          <w:p w:rsidR="007D5BA7" w:rsidRPr="00650099" w:rsidRDefault="007D5BA7" w:rsidP="0065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A12" w:rsidTr="00B67D7A"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3303FE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район, </w:t>
            </w:r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пгт.Игрим, ул</w:t>
            </w:r>
            <w:proofErr w:type="gramStart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.К</w:t>
            </w:r>
            <w:proofErr w:type="gramEnd"/>
            <w:r w:rsidR="007E4A12" w:rsidRPr="003303FE">
              <w:rPr>
                <w:rFonts w:ascii="Times New Roman" w:hAnsi="Times New Roman" w:cs="Times New Roman"/>
                <w:sz w:val="21"/>
                <w:szCs w:val="21"/>
              </w:rPr>
              <w:t>едровая,10</w:t>
            </w:r>
          </w:p>
          <w:p w:rsidR="002E2217" w:rsidRPr="003303FE" w:rsidRDefault="007E4A12" w:rsidP="002E22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86:05:0324055:31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1620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пунктов, многоквартирные  жилые дома от</w:t>
            </w:r>
            <w:r w:rsidR="00B67D7A"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 до 3 этажей секционного типа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B67D7A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B67D7A" w:rsidRDefault="007E4A12" w:rsidP="007E4A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B67D7A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B67D7A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C82777" w:rsidRPr="00B67D7A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4A12" w:rsidTr="003303FE">
        <w:trPr>
          <w:trHeight w:val="2179"/>
        </w:trPr>
        <w:tc>
          <w:tcPr>
            <w:tcW w:w="486" w:type="dxa"/>
            <w:tcBorders>
              <w:right w:val="single" w:sz="4" w:space="0" w:color="auto"/>
            </w:tcBorders>
          </w:tcPr>
          <w:p w:rsidR="007E4A12" w:rsidRPr="00B67D7A" w:rsidRDefault="007E4A12" w:rsidP="003D41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</w:tcPr>
          <w:p w:rsidR="002E2217" w:rsidRDefault="003303FE" w:rsidP="003C4896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Березовский район, пгт. Игрим, ул.им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ени</w:t>
            </w:r>
            <w:r w:rsidR="003C4896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 </w:t>
            </w:r>
            <w:r w:rsidRPr="003303F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Н.Кухаря, 31А,       86:05:0324092:9</w:t>
            </w:r>
          </w:p>
          <w:p w:rsidR="002E2217" w:rsidRPr="003303FE" w:rsidRDefault="002E2217" w:rsidP="003C48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B67D7A" w:rsidRDefault="003303FE" w:rsidP="00B67D7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2646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7E4A12" w:rsidRPr="00B67D7A" w:rsidRDefault="007E4A12" w:rsidP="003303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Земли населенных пунктов,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 xml:space="preserve">для многоквартирной 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жило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r w:rsidRPr="00B67D7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303FE">
              <w:rPr>
                <w:rFonts w:ascii="Times New Roman" w:hAnsi="Times New Roman" w:cs="Times New Roman"/>
                <w:sz w:val="21"/>
                <w:szCs w:val="21"/>
              </w:rPr>
              <w:t>застройки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Pr="003303FE" w:rsidRDefault="003303FE" w:rsidP="003303F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50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309" w:type="dxa"/>
          </w:tcPr>
          <w:p w:rsidR="007E4A12" w:rsidRPr="003303FE" w:rsidRDefault="007E4A12" w:rsidP="00650099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</w:tcPr>
          <w:p w:rsidR="007E4A12" w:rsidRPr="003303FE" w:rsidRDefault="007E4A12" w:rsidP="00650099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7E4A12" w:rsidRPr="003303FE" w:rsidRDefault="007E4A12" w:rsidP="00192FD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3303FE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I</w:t>
            </w:r>
          </w:p>
        </w:tc>
        <w:tc>
          <w:tcPr>
            <w:tcW w:w="1924" w:type="dxa"/>
          </w:tcPr>
          <w:p w:rsidR="007E4A12" w:rsidRPr="003303FE" w:rsidRDefault="007E4A12" w:rsidP="007E4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4A12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+</w:t>
            </w:r>
          </w:p>
          <w:p w:rsidR="002E2217" w:rsidRDefault="002E221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217" w:rsidRPr="003303FE" w:rsidRDefault="002E221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D5206C" w:rsidRDefault="002E221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2E221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автономный округ –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 Березовский район,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6,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:7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  <w:r w:rsidR="00C82777"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C82777" w:rsidRDefault="00C827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D5206C" w:rsidRDefault="00C8277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7762E0" w:rsidRDefault="002E221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АО -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р-н,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7,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:13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C82777" w:rsidRPr="007762E0" w:rsidRDefault="00C827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C82777" w:rsidTr="007762E0"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C82777" w:rsidRPr="00D5206C" w:rsidRDefault="002E2217" w:rsidP="003D41B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82777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Ханты-Мансийский АО - </w:t>
            </w:r>
            <w:proofErr w:type="spell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Югра</w:t>
            </w:r>
            <w:proofErr w:type="spell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Березовский р-н, п. Ванзетур, ул. </w:t>
            </w:r>
            <w:proofErr w:type="gramStart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Южная</w:t>
            </w:r>
            <w:proofErr w:type="gramEnd"/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8, </w:t>
            </w:r>
          </w:p>
          <w:p w:rsidR="00C82777" w:rsidRPr="007762E0" w:rsidRDefault="00C82777" w:rsidP="00E9609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квартал 86:05:0320001</w:t>
            </w:r>
            <w:r w:rsidR="007F5F2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:8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Земли населенных пунктов, для строительства 2-х квартирного жилого дома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777" w:rsidRPr="007762E0" w:rsidRDefault="00ED0DC4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 w:rsidP="007762E0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309" w:type="dxa"/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bottom"/>
          </w:tcPr>
          <w:p w:rsidR="00C82777" w:rsidRPr="007762E0" w:rsidRDefault="00C827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49" w:type="dxa"/>
            <w:tcBorders>
              <w:left w:val="single" w:sz="4" w:space="0" w:color="auto"/>
            </w:tcBorders>
            <w:vAlign w:val="center"/>
          </w:tcPr>
          <w:p w:rsidR="00C82777" w:rsidRPr="007762E0" w:rsidRDefault="00C82777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762E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III</w:t>
            </w:r>
          </w:p>
        </w:tc>
        <w:tc>
          <w:tcPr>
            <w:tcW w:w="1924" w:type="dxa"/>
          </w:tcPr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Default="00C82777" w:rsidP="00ED0DC4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82777" w:rsidRPr="00055ABB" w:rsidRDefault="00C82777" w:rsidP="00C827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854F53" w:rsidRDefault="00854F53" w:rsidP="00854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4F53" w:rsidSect="002E2217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7D9F"/>
    <w:rsid w:val="000112C8"/>
    <w:rsid w:val="000D26A8"/>
    <w:rsid w:val="000E4474"/>
    <w:rsid w:val="00192FDA"/>
    <w:rsid w:val="001C2D90"/>
    <w:rsid w:val="002A7D9F"/>
    <w:rsid w:val="002D6445"/>
    <w:rsid w:val="002D75AC"/>
    <w:rsid w:val="002E2217"/>
    <w:rsid w:val="002E7D2A"/>
    <w:rsid w:val="002F6070"/>
    <w:rsid w:val="0031112F"/>
    <w:rsid w:val="003303FE"/>
    <w:rsid w:val="003C4896"/>
    <w:rsid w:val="003D41B7"/>
    <w:rsid w:val="004211BA"/>
    <w:rsid w:val="004912A0"/>
    <w:rsid w:val="0056794D"/>
    <w:rsid w:val="005C35AD"/>
    <w:rsid w:val="00650099"/>
    <w:rsid w:val="0068785E"/>
    <w:rsid w:val="006C7667"/>
    <w:rsid w:val="00750B23"/>
    <w:rsid w:val="007762E0"/>
    <w:rsid w:val="00794D78"/>
    <w:rsid w:val="007D5BA7"/>
    <w:rsid w:val="007E4A12"/>
    <w:rsid w:val="007F5F24"/>
    <w:rsid w:val="0082148A"/>
    <w:rsid w:val="00823F07"/>
    <w:rsid w:val="00854F53"/>
    <w:rsid w:val="008F7752"/>
    <w:rsid w:val="0094360C"/>
    <w:rsid w:val="00945F31"/>
    <w:rsid w:val="009A719C"/>
    <w:rsid w:val="009B2552"/>
    <w:rsid w:val="00A34C56"/>
    <w:rsid w:val="00AA4F5F"/>
    <w:rsid w:val="00B35484"/>
    <w:rsid w:val="00B46E11"/>
    <w:rsid w:val="00B67D7A"/>
    <w:rsid w:val="00BA24DF"/>
    <w:rsid w:val="00BB257A"/>
    <w:rsid w:val="00BB5319"/>
    <w:rsid w:val="00BE7D69"/>
    <w:rsid w:val="00C336F0"/>
    <w:rsid w:val="00C82777"/>
    <w:rsid w:val="00CB6359"/>
    <w:rsid w:val="00CC03C1"/>
    <w:rsid w:val="00D5206C"/>
    <w:rsid w:val="00D77E71"/>
    <w:rsid w:val="00D85779"/>
    <w:rsid w:val="00DB406F"/>
    <w:rsid w:val="00E10574"/>
    <w:rsid w:val="00E96094"/>
    <w:rsid w:val="00EB73CD"/>
    <w:rsid w:val="00ED0DC4"/>
    <w:rsid w:val="00F34696"/>
    <w:rsid w:val="00F92DE0"/>
    <w:rsid w:val="00FC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D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2BB29-4107-4ADC-86E9-5A7F93FB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Скирда И В</cp:lastModifiedBy>
  <cp:revision>26</cp:revision>
  <cp:lastPrinted>2017-12-13T09:32:00Z</cp:lastPrinted>
  <dcterms:created xsi:type="dcterms:W3CDTF">2015-09-28T04:20:00Z</dcterms:created>
  <dcterms:modified xsi:type="dcterms:W3CDTF">2017-12-13T09:32:00Z</dcterms:modified>
</cp:coreProperties>
</file>