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71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716F9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выполненных работах администрацией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p w:rsidR="00E716F9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территорий муниципального образования </w:t>
      </w:r>
    </w:p>
    <w:p w:rsidR="00E716F9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E716F9" w:rsidRDefault="00E716F9" w:rsidP="00E716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16F9" w:rsidRDefault="00E716F9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выполнены работы по п</w:t>
      </w:r>
      <w:r w:rsidRPr="00E716F9">
        <w:rPr>
          <w:rFonts w:ascii="Times New Roman" w:hAnsi="Times New Roman" w:cs="Times New Roman"/>
          <w:sz w:val="28"/>
          <w:szCs w:val="28"/>
        </w:rPr>
        <w:t>ланировк</w:t>
      </w:r>
      <w:r>
        <w:rPr>
          <w:rFonts w:ascii="Times New Roman" w:hAnsi="Times New Roman" w:cs="Times New Roman"/>
          <w:sz w:val="28"/>
          <w:szCs w:val="28"/>
        </w:rPr>
        <w:t>е проезжей части</w:t>
      </w:r>
      <w:r w:rsidRPr="00E716F9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 и проездов</w:t>
      </w:r>
      <w:r w:rsidRPr="00E716F9">
        <w:rPr>
          <w:rFonts w:ascii="Times New Roman" w:hAnsi="Times New Roman" w:cs="Times New Roman"/>
          <w:sz w:val="28"/>
          <w:szCs w:val="28"/>
        </w:rPr>
        <w:t xml:space="preserve"> автогрейдером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716F9">
        <w:rPr>
          <w:rFonts w:ascii="Times New Roman" w:hAnsi="Times New Roman" w:cs="Times New Roman"/>
          <w:sz w:val="28"/>
          <w:szCs w:val="28"/>
        </w:rPr>
        <w:t>гравийно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16F9">
        <w:rPr>
          <w:rFonts w:ascii="Times New Roman" w:hAnsi="Times New Roman" w:cs="Times New Roman"/>
          <w:sz w:val="28"/>
          <w:szCs w:val="28"/>
        </w:rPr>
        <w:t>, грунтово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16F9">
        <w:rPr>
          <w:rFonts w:ascii="Times New Roman" w:hAnsi="Times New Roman" w:cs="Times New Roman"/>
          <w:sz w:val="28"/>
          <w:szCs w:val="28"/>
        </w:rPr>
        <w:t>, щебеночно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16F9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и общей площадью 270 тыс. м2.</w:t>
      </w:r>
    </w:p>
    <w:p w:rsidR="00E716F9" w:rsidRDefault="00E716F9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Отремонтировано </w:t>
      </w:r>
      <w:r w:rsidR="00A242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детских</w:t>
      </w:r>
      <w:r w:rsidR="00A24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площадок</w:t>
      </w:r>
      <w:r w:rsidR="00A2426D">
        <w:rPr>
          <w:rFonts w:ascii="Times New Roman" w:hAnsi="Times New Roman" w:cs="Times New Roman"/>
          <w:sz w:val="28"/>
          <w:szCs w:val="28"/>
        </w:rPr>
        <w:t>, 1 спортивная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716F9" w:rsidRDefault="00F74548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в рамках содержания дорог и тротуаров собрано и вывезено 38,22 тыс. м3 снега.</w:t>
      </w:r>
    </w:p>
    <w:p w:rsidR="00E716F9" w:rsidRPr="00E716F9" w:rsidRDefault="00E716F9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16F9" w:rsidRPr="00E7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B"/>
    <w:rsid w:val="00061B71"/>
    <w:rsid w:val="0084295B"/>
    <w:rsid w:val="00A2426D"/>
    <w:rsid w:val="00E716F9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2E92-F01D-49FC-957D-4A9F6A1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2018-02-02T10:56:00Z</dcterms:created>
  <dcterms:modified xsi:type="dcterms:W3CDTF">2018-02-05T06:34:00Z</dcterms:modified>
</cp:coreProperties>
</file>