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D52A0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</w:p>
    <w:p w:rsidR="00A15E01" w:rsidRDefault="002344FE" w:rsidP="0023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</w:t>
      </w:r>
      <w:r w:rsidR="00093DC0">
        <w:rPr>
          <w:rFonts w:ascii="Times New Roman" w:hAnsi="Times New Roman" w:cs="Times New Roman"/>
          <w:b/>
          <w:sz w:val="28"/>
          <w:szCs w:val="28"/>
        </w:rPr>
        <w:t>аседания антитеррористической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Комиссии по предупреждению и ликвидации чрезвычайных ситуаций и обеспечения пожарной безопасности 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EC1466" w:rsidTr="00EA7880">
        <w:trPr>
          <w:trHeight w:val="1141"/>
        </w:trPr>
        <w:tc>
          <w:tcPr>
            <w:tcW w:w="4361" w:type="dxa"/>
          </w:tcPr>
          <w:p w:rsidR="00A15E01" w:rsidRPr="00EC1466" w:rsidRDefault="001F4E21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2C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2344FE" w:rsidP="00224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="002E4F10"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5386" w:type="dxa"/>
          </w:tcPr>
          <w:p w:rsidR="00A15E01" w:rsidRPr="00EC1466" w:rsidRDefault="005B45F4" w:rsidP="002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1F4E21">
        <w:trPr>
          <w:trHeight w:val="465"/>
        </w:trPr>
        <w:tc>
          <w:tcPr>
            <w:tcW w:w="4361" w:type="dxa"/>
          </w:tcPr>
          <w:p w:rsidR="002E4F10" w:rsidRPr="00EC1466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EC1466" w:rsidRDefault="002344FE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650C6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 </w:t>
            </w:r>
          </w:p>
        </w:tc>
      </w:tr>
      <w:tr w:rsidR="00216BFF" w:rsidRPr="00EC1466" w:rsidTr="00EA7880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EA7880">
        <w:trPr>
          <w:trHeight w:val="508"/>
        </w:trPr>
        <w:tc>
          <w:tcPr>
            <w:tcW w:w="4361" w:type="dxa"/>
          </w:tcPr>
          <w:p w:rsidR="002E4F10" w:rsidRPr="00EC1466" w:rsidRDefault="00122C6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386" w:type="dxa"/>
          </w:tcPr>
          <w:p w:rsidR="002E4F10" w:rsidRPr="00EC1466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Представитель  БУ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DF5A48" w:rsidRPr="00EC1466" w:rsidTr="00EA7880">
        <w:trPr>
          <w:trHeight w:val="375"/>
        </w:trPr>
        <w:tc>
          <w:tcPr>
            <w:tcW w:w="4361" w:type="dxa"/>
          </w:tcPr>
          <w:p w:rsidR="00DF5A48" w:rsidRPr="00EC1466" w:rsidRDefault="001F4E2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Юрий Геннадьевич</w:t>
            </w:r>
          </w:p>
        </w:tc>
        <w:tc>
          <w:tcPr>
            <w:tcW w:w="5386" w:type="dxa"/>
          </w:tcPr>
          <w:p w:rsidR="00DF5A48" w:rsidRPr="00EC1466" w:rsidRDefault="001F4E2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ИМУП «</w:t>
            </w:r>
            <w:proofErr w:type="spellStart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F10" w:rsidRPr="00EC1466" w:rsidTr="00EA7880">
        <w:trPr>
          <w:trHeight w:val="898"/>
        </w:trPr>
        <w:tc>
          <w:tcPr>
            <w:tcW w:w="4361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1F4E21" w:rsidRPr="00EC1466" w:rsidTr="001F4E21">
        <w:trPr>
          <w:trHeight w:val="475"/>
        </w:trPr>
        <w:tc>
          <w:tcPr>
            <w:tcW w:w="4361" w:type="dxa"/>
          </w:tcPr>
          <w:p w:rsidR="001F4E21" w:rsidRDefault="001F4E2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1F4E21" w:rsidRDefault="001F4E21" w:rsidP="002247FE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2E4F10" w:rsidRPr="00EC1466" w:rsidTr="00EA7880">
        <w:trPr>
          <w:trHeight w:val="635"/>
        </w:trPr>
        <w:tc>
          <w:tcPr>
            <w:tcW w:w="4361" w:type="dxa"/>
          </w:tcPr>
          <w:p w:rsidR="002E4F10" w:rsidRPr="00EC1466" w:rsidRDefault="00BC0337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EC1466" w:rsidRDefault="00BC0337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ОП ОМВД России по Березовскому району</w:t>
            </w:r>
          </w:p>
        </w:tc>
      </w:tr>
      <w:tr w:rsidR="002344FE" w:rsidRPr="00EC1466" w:rsidTr="00EA7880">
        <w:trPr>
          <w:trHeight w:val="635"/>
        </w:trPr>
        <w:tc>
          <w:tcPr>
            <w:tcW w:w="4361" w:type="dxa"/>
          </w:tcPr>
          <w:p w:rsidR="002344FE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Default="001F4E2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E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F4E21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1F4E21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ВГН России по ХМАО – Югре</w:t>
            </w:r>
          </w:p>
        </w:tc>
      </w:tr>
      <w:tr w:rsidR="00787B68" w:rsidRPr="00EC1466" w:rsidTr="00EA7880">
        <w:trPr>
          <w:trHeight w:val="635"/>
        </w:trPr>
        <w:tc>
          <w:tcPr>
            <w:tcW w:w="4361" w:type="dxa"/>
          </w:tcPr>
          <w:p w:rsidR="00787B68" w:rsidRDefault="00787B6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Дудка Игорь Николаевич</w:t>
            </w:r>
          </w:p>
        </w:tc>
        <w:tc>
          <w:tcPr>
            <w:tcW w:w="5386" w:type="dxa"/>
          </w:tcPr>
          <w:p w:rsidR="00787B68" w:rsidRDefault="00787B6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</w:tc>
      </w:tr>
      <w:tr w:rsidR="0061016E" w:rsidRPr="00EC1466" w:rsidTr="00EA7880">
        <w:trPr>
          <w:trHeight w:val="559"/>
        </w:trPr>
        <w:tc>
          <w:tcPr>
            <w:tcW w:w="4361" w:type="dxa"/>
          </w:tcPr>
          <w:p w:rsidR="0061016E" w:rsidRPr="00EC1466" w:rsidRDefault="001F4E2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21"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 w:rsidRPr="001F4E2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5386" w:type="dxa"/>
          </w:tcPr>
          <w:p w:rsidR="0061016E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4E21" w:rsidRPr="00EC1466" w:rsidTr="00EA7880">
        <w:trPr>
          <w:trHeight w:val="559"/>
        </w:trPr>
        <w:tc>
          <w:tcPr>
            <w:tcW w:w="4361" w:type="dxa"/>
          </w:tcPr>
          <w:p w:rsidR="001F4E21" w:rsidRPr="001F4E21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Александр </w:t>
            </w:r>
            <w:r w:rsidRPr="001F4E2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5386" w:type="dxa"/>
          </w:tcPr>
          <w:p w:rsidR="001F4E21" w:rsidRPr="001F4E21" w:rsidRDefault="001F4E21" w:rsidP="001F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2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ГУ МЧС ОНД и ПР (по Березовскому району)</w:t>
            </w:r>
          </w:p>
        </w:tc>
      </w:tr>
      <w:tr w:rsidR="001F4E21" w:rsidRPr="00EC1466" w:rsidTr="00EA7880">
        <w:tc>
          <w:tcPr>
            <w:tcW w:w="4361" w:type="dxa"/>
          </w:tcPr>
          <w:p w:rsidR="001F4E21" w:rsidRPr="00EC1466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1F4E21" w:rsidRPr="00EC1466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1F4E21" w:rsidRPr="00EC1466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21" w:rsidRPr="00EC1466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752EE7" w:rsidRDefault="006B1BEB" w:rsidP="00752EE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E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752EE7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Pr="00752EE7" w:rsidRDefault="006B1BEB" w:rsidP="00752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7A3" w:rsidRPr="00752EE7" w:rsidRDefault="00CE77A3" w:rsidP="00752EE7">
      <w:pPr>
        <w:pStyle w:val="a4"/>
        <w:keepNext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2EE7">
        <w:rPr>
          <w:rFonts w:ascii="Times New Roman" w:hAnsi="Times New Roman" w:cs="Times New Roman"/>
          <w:b/>
          <w:bCs/>
          <w:sz w:val="24"/>
          <w:szCs w:val="24"/>
        </w:rPr>
        <w:t>О дополнительных мерах по обеспечению антитеррористической безопасности на территории МО городское поселение Игрим в ходе подготовки и проведения Нового года, Рождества Христова, Крещение Господне.</w:t>
      </w:r>
    </w:p>
    <w:p w:rsidR="00CE77A3" w:rsidRPr="00752EE7" w:rsidRDefault="00CE77A3" w:rsidP="00752EE7">
      <w:pPr>
        <w:pStyle w:val="a4"/>
        <w:numPr>
          <w:ilvl w:val="1"/>
          <w:numId w:val="2"/>
        </w:numPr>
        <w:tabs>
          <w:tab w:val="left" w:pos="426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</w:rPr>
        <w:t xml:space="preserve">Рекомендовать начальнику </w:t>
      </w:r>
      <w:proofErr w:type="spellStart"/>
      <w:r w:rsidRPr="00752EE7">
        <w:rPr>
          <w:rFonts w:ascii="Times New Roman" w:hAnsi="Times New Roman" w:cs="Times New Roman"/>
          <w:sz w:val="24"/>
          <w:szCs w:val="24"/>
        </w:rPr>
        <w:t>Игримского</w:t>
      </w:r>
      <w:proofErr w:type="spellEnd"/>
      <w:r w:rsidRPr="00752EE7">
        <w:rPr>
          <w:rFonts w:ascii="Times New Roman" w:hAnsi="Times New Roman" w:cs="Times New Roman"/>
          <w:sz w:val="24"/>
          <w:szCs w:val="24"/>
        </w:rPr>
        <w:t xml:space="preserve"> ОВО – филиала ФГКУ УВО ВГН России по ХМАО – Югре</w:t>
      </w:r>
      <w:r w:rsidRPr="00752EE7">
        <w:rPr>
          <w:rFonts w:ascii="Times New Roman" w:hAnsi="Times New Roman" w:cs="Times New Roman"/>
          <w:sz w:val="24"/>
          <w:szCs w:val="24"/>
        </w:rPr>
        <w:t xml:space="preserve">, провести проверку на объектах с массовым пребыванием людей, задействованных в проведении </w:t>
      </w:r>
      <w:r w:rsidRPr="00752EE7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752EE7">
        <w:rPr>
          <w:rFonts w:ascii="Times New Roman" w:hAnsi="Times New Roman" w:cs="Times New Roman"/>
          <w:sz w:val="24"/>
          <w:szCs w:val="24"/>
        </w:rPr>
        <w:t xml:space="preserve">, на предмет </w:t>
      </w:r>
      <w:r w:rsidRPr="00752EE7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антитеррористической безопасности, исключить проведение мероприятий на объектах, не имеющих Паспортов антитеррористической защищенности. </w:t>
      </w:r>
    </w:p>
    <w:p w:rsidR="00CE77A3" w:rsidRPr="00752EE7" w:rsidRDefault="00CE77A3" w:rsidP="00752EE7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</w:rPr>
        <w:t xml:space="preserve">Рекомендовать начальнику ОП </w:t>
      </w:r>
      <w:r w:rsidRPr="00752EE7">
        <w:rPr>
          <w:rFonts w:ascii="Times New Roman" w:hAnsi="Times New Roman" w:cs="Times New Roman"/>
          <w:sz w:val="24"/>
          <w:szCs w:val="24"/>
        </w:rPr>
        <w:t xml:space="preserve">ОМВД России по Березовскому району обеспечить объекты, задействованные в проведении </w:t>
      </w:r>
      <w:r w:rsidRPr="00752EE7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752EE7">
        <w:rPr>
          <w:rFonts w:ascii="Times New Roman" w:hAnsi="Times New Roman" w:cs="Times New Roman"/>
          <w:sz w:val="24"/>
          <w:szCs w:val="24"/>
        </w:rPr>
        <w:t xml:space="preserve">, присутствием сотрудников полиции с ручными </w:t>
      </w:r>
      <w:proofErr w:type="spellStart"/>
      <w:r w:rsidRPr="00752EE7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752EE7">
        <w:rPr>
          <w:rFonts w:ascii="Times New Roman" w:hAnsi="Times New Roman" w:cs="Times New Roman"/>
          <w:sz w:val="24"/>
          <w:szCs w:val="24"/>
        </w:rPr>
        <w:t xml:space="preserve">, перевести личный состав на усиленный режим несения службы.  </w:t>
      </w:r>
    </w:p>
    <w:p w:rsidR="00B43538" w:rsidRPr="00752EE7" w:rsidRDefault="00CE77A3" w:rsidP="00752EE7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752EE7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752EE7">
        <w:rPr>
          <w:rFonts w:ascii="Times New Roman" w:hAnsi="Times New Roman" w:cs="Times New Roman"/>
          <w:sz w:val="24"/>
          <w:szCs w:val="24"/>
        </w:rPr>
        <w:t>» провести обследование подвально-чердачных помещений в жилых домах и</w:t>
      </w:r>
      <w:r w:rsidRPr="00752EE7">
        <w:rPr>
          <w:sz w:val="24"/>
          <w:szCs w:val="24"/>
        </w:rPr>
        <w:t xml:space="preserve"> </w:t>
      </w:r>
      <w:r w:rsidRPr="00752EE7">
        <w:rPr>
          <w:rFonts w:ascii="Times New Roman" w:hAnsi="Times New Roman" w:cs="Times New Roman"/>
          <w:sz w:val="24"/>
          <w:szCs w:val="24"/>
        </w:rPr>
        <w:t xml:space="preserve">организациях, расположенных вблизи мест проведения </w:t>
      </w:r>
      <w:r w:rsidRPr="00752EE7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752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538" w:rsidRPr="00752EE7" w:rsidRDefault="00B43538" w:rsidP="00752EE7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bCs/>
          <w:sz w:val="24"/>
          <w:szCs w:val="24"/>
        </w:rPr>
        <w:t>Руководителям организаций и учреждений провести дополнительные инструктажи с персоналом, осуществляющие охрану объектов жизнеобеспечения, коммунальной инфраструктуры, а также объектов с круглосуточным пребыванием людей, на предмет реагирования в случае возникновения террористической угрозы;</w:t>
      </w:r>
    </w:p>
    <w:p w:rsidR="00B43538" w:rsidRPr="00752EE7" w:rsidRDefault="00B43538" w:rsidP="00752EE7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bCs/>
          <w:sz w:val="24"/>
          <w:szCs w:val="24"/>
        </w:rPr>
        <w:t>Продолжит</w:t>
      </w:r>
      <w:r w:rsidRPr="00752EE7">
        <w:rPr>
          <w:rFonts w:ascii="Times New Roman" w:hAnsi="Times New Roman" w:cs="Times New Roman"/>
          <w:bCs/>
          <w:sz w:val="24"/>
          <w:szCs w:val="24"/>
        </w:rPr>
        <w:t>ь</w:t>
      </w:r>
      <w:r w:rsidRPr="00752EE7">
        <w:rPr>
          <w:rFonts w:ascii="Times New Roman" w:hAnsi="Times New Roman" w:cs="Times New Roman"/>
          <w:bCs/>
          <w:sz w:val="24"/>
          <w:szCs w:val="24"/>
        </w:rPr>
        <w:t xml:space="preserve"> работу по эвакуации бесхозных транспортных средств, мусорных контейнеров и иных объектов, которые могут быть использованы для закладки взрывных устройств, находящиеся в зоне ближе 50 метров от объектов проведения мероприятий; </w:t>
      </w:r>
    </w:p>
    <w:p w:rsidR="00CE77A3" w:rsidRPr="00752EE7" w:rsidRDefault="00CE77A3" w:rsidP="00752EE7">
      <w:pPr>
        <w:pStyle w:val="a4"/>
        <w:keepNext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2EE7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предупредительного характера, направленные на минимизацию рисков возникновения ЧС на территории </w:t>
      </w:r>
      <w:proofErr w:type="spellStart"/>
      <w:r w:rsidRPr="00752EE7">
        <w:rPr>
          <w:rFonts w:ascii="Times New Roman" w:hAnsi="Times New Roman" w:cs="Times New Roman"/>
          <w:b/>
          <w:bCs/>
          <w:sz w:val="24"/>
          <w:szCs w:val="24"/>
        </w:rPr>
        <w:t>гп</w:t>
      </w:r>
      <w:proofErr w:type="spellEnd"/>
      <w:r w:rsidRPr="00752EE7">
        <w:rPr>
          <w:rFonts w:ascii="Times New Roman" w:hAnsi="Times New Roman" w:cs="Times New Roman"/>
          <w:b/>
          <w:bCs/>
          <w:sz w:val="24"/>
          <w:szCs w:val="24"/>
        </w:rPr>
        <w:t>. Игрим.</w:t>
      </w:r>
    </w:p>
    <w:p w:rsidR="00752EE7" w:rsidRPr="00752EE7" w:rsidRDefault="00752EE7" w:rsidP="00752EE7">
      <w:pPr>
        <w:pStyle w:val="a4"/>
        <w:numPr>
          <w:ilvl w:val="1"/>
          <w:numId w:val="7"/>
        </w:numPr>
        <w:tabs>
          <w:tab w:val="left" w:pos="426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</w:rPr>
        <w:t>Исключить проведение мероприятий на объектах, имеющих нарушения требования пожарной безопасности.</w:t>
      </w:r>
    </w:p>
    <w:p w:rsidR="00752EE7" w:rsidRPr="00752EE7" w:rsidRDefault="00752EE7" w:rsidP="00752EE7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E7">
        <w:rPr>
          <w:rFonts w:ascii="Times New Roman" w:hAnsi="Times New Roman" w:cs="Times New Roman"/>
          <w:bCs/>
          <w:sz w:val="24"/>
          <w:szCs w:val="24"/>
        </w:rPr>
        <w:t>Провести агитационную работу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оборудования, печей, электрооборудования;</w:t>
      </w:r>
    </w:p>
    <w:p w:rsidR="00CE77A3" w:rsidRPr="00752EE7" w:rsidRDefault="00CE77A3" w:rsidP="00752EE7">
      <w:pPr>
        <w:pStyle w:val="a4"/>
        <w:numPr>
          <w:ilvl w:val="0"/>
          <w:numId w:val="7"/>
        </w:numPr>
        <w:tabs>
          <w:tab w:val="left" w:pos="568"/>
          <w:tab w:val="left" w:pos="709"/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E7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752EE7" w:rsidRPr="00752EE7" w:rsidRDefault="00752EE7" w:rsidP="00752EE7">
      <w:pPr>
        <w:pStyle w:val="a4"/>
        <w:tabs>
          <w:tab w:val="left" w:pos="568"/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EE7">
        <w:rPr>
          <w:rFonts w:ascii="Times New Roman" w:hAnsi="Times New Roman" w:cs="Times New Roman"/>
          <w:bCs/>
          <w:sz w:val="24"/>
          <w:szCs w:val="24"/>
        </w:rPr>
        <w:t>3.1.</w:t>
      </w:r>
      <w:r w:rsidRPr="00752EE7">
        <w:rPr>
          <w:rFonts w:ascii="Times New Roman" w:hAnsi="Times New Roman" w:cs="Times New Roman"/>
          <w:bCs/>
          <w:sz w:val="24"/>
          <w:szCs w:val="24"/>
        </w:rPr>
        <w:tab/>
        <w:t>Организациям жилищно-коммунальной инфраструктуры обеспечить дежурство    аварийно-восстановительных бригад, на случай возникновения чрезвычайной ситуации, а также наличие планов, запасов, сил и технических средств для проведения аварийно-восстановительных работ.</w:t>
      </w:r>
    </w:p>
    <w:p w:rsidR="00CE77A3" w:rsidRPr="00752EE7" w:rsidRDefault="00CE77A3" w:rsidP="00752EE7">
      <w:pPr>
        <w:pStyle w:val="a4"/>
        <w:numPr>
          <w:ilvl w:val="0"/>
          <w:numId w:val="7"/>
        </w:numPr>
        <w:tabs>
          <w:tab w:val="left" w:pos="568"/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EE7">
        <w:rPr>
          <w:rFonts w:ascii="Times New Roman" w:hAnsi="Times New Roman" w:cs="Times New Roman"/>
          <w:b/>
          <w:bCs/>
          <w:sz w:val="24"/>
          <w:szCs w:val="24"/>
        </w:rPr>
        <w:t>Проведение на территории Березовского района (</w:t>
      </w:r>
      <w:proofErr w:type="spellStart"/>
      <w:r w:rsidRPr="00752EE7">
        <w:rPr>
          <w:rFonts w:ascii="Times New Roman" w:hAnsi="Times New Roman" w:cs="Times New Roman"/>
          <w:b/>
          <w:bCs/>
          <w:sz w:val="24"/>
          <w:szCs w:val="24"/>
        </w:rPr>
        <w:t>гп</w:t>
      </w:r>
      <w:proofErr w:type="spellEnd"/>
      <w:r w:rsidRPr="00752EE7">
        <w:rPr>
          <w:rFonts w:ascii="Times New Roman" w:hAnsi="Times New Roman" w:cs="Times New Roman"/>
          <w:b/>
          <w:bCs/>
          <w:sz w:val="24"/>
          <w:szCs w:val="24"/>
        </w:rPr>
        <w:t>. Игрим) профилактической операции «Новый год», направленной на подготовку объектов и населения к безопасному проведению праздничных мероприятий.</w:t>
      </w:r>
    </w:p>
    <w:p w:rsidR="00CE77A3" w:rsidRPr="00752EE7" w:rsidRDefault="00CE77A3" w:rsidP="00752EE7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Информирование населения в средствах массовой информации о мерах безопасности при устройстве новогодних елок, подключению электрических гирлянд, применении пиротехнических изделий, действия населения при обнаружении пожара или иной чрезвычайной ситуации.</w:t>
      </w:r>
    </w:p>
    <w:p w:rsidR="00CE77A3" w:rsidRPr="00752EE7" w:rsidRDefault="00CE77A3" w:rsidP="00752EE7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дежурства ответственных лиц в местах проведения праздничных мероприятий.  </w:t>
      </w:r>
    </w:p>
    <w:p w:rsidR="00CE77A3" w:rsidRPr="00752EE7" w:rsidRDefault="00CE77A3" w:rsidP="00752EE7">
      <w:pPr>
        <w:tabs>
          <w:tab w:val="left" w:pos="1134"/>
        </w:tabs>
        <w:ind w:firstLine="709"/>
        <w:jc w:val="both"/>
        <w:rPr>
          <w:bCs/>
          <w:color w:val="000080"/>
          <w:sz w:val="24"/>
          <w:szCs w:val="24"/>
        </w:rPr>
      </w:pPr>
    </w:p>
    <w:p w:rsidR="00535DCB" w:rsidRPr="002247FE" w:rsidRDefault="00535DCB" w:rsidP="002247FE">
      <w:pPr>
        <w:pStyle w:val="a4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5DCB" w:rsidRPr="002247FE" w:rsidRDefault="00535DCB" w:rsidP="0022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C61C55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535DCB">
        <w:rPr>
          <w:rFonts w:ascii="Times New Roman" w:hAnsi="Times New Roman" w:cs="Times New Roman"/>
          <w:sz w:val="26"/>
          <w:szCs w:val="26"/>
        </w:rPr>
        <w:t xml:space="preserve"> 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35D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EB3BBF"/>
    <w:multiLevelType w:val="multilevel"/>
    <w:tmpl w:val="DF045D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/>
      </w:rPr>
    </w:lvl>
  </w:abstractNum>
  <w:abstractNum w:abstractNumId="3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52A0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C6A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2637"/>
    <w:rsid w:val="001E3DD2"/>
    <w:rsid w:val="001E46B7"/>
    <w:rsid w:val="001E68A6"/>
    <w:rsid w:val="001E72B7"/>
    <w:rsid w:val="001F1BC3"/>
    <w:rsid w:val="001F278D"/>
    <w:rsid w:val="001F4E21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57A14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02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1F9D"/>
    <w:rsid w:val="00742BA1"/>
    <w:rsid w:val="00752EE7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63B5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C1A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3538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337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7A3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1D9F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0E47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8D0B-90B7-4267-B706-41AE2EB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0D52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2</cp:revision>
  <cp:lastPrinted>2017-12-19T09:47:00Z</cp:lastPrinted>
  <dcterms:created xsi:type="dcterms:W3CDTF">2017-12-19T10:53:00Z</dcterms:created>
  <dcterms:modified xsi:type="dcterms:W3CDTF">2017-12-19T10:53:00Z</dcterms:modified>
</cp:coreProperties>
</file>