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77DF5" w:rsidRPr="000B77A1" w:rsidRDefault="007F71CB" w:rsidP="000B77A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9A3B78" w:rsidRDefault="00530E88" w:rsidP="00F75547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01.09</w:t>
      </w:r>
      <w:r w:rsidR="00EE2938">
        <w:rPr>
          <w:rFonts w:ascii="Times New Roman" w:hAnsi="Times New Roman" w:cs="Times New Roman"/>
          <w:sz w:val="24"/>
        </w:rPr>
        <w:t>.201</w:t>
      </w:r>
      <w:r w:rsidR="000B77A1">
        <w:rPr>
          <w:rFonts w:ascii="Times New Roman" w:hAnsi="Times New Roman" w:cs="Times New Roman"/>
          <w:sz w:val="24"/>
        </w:rPr>
        <w:t>7</w:t>
      </w:r>
    </w:p>
    <w:p w:rsidR="000B77A1" w:rsidRPr="00F75547" w:rsidRDefault="000B77A1" w:rsidP="00F7554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</w:p>
    <w:p w:rsidR="00946B68" w:rsidRDefault="006168E8" w:rsidP="00946B6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Кадастровая палата сокращает количество отказов и приостановлений осуществления государственного кадастрового учета</w:t>
      </w:r>
    </w:p>
    <w:p w:rsidR="00946B68" w:rsidRDefault="00946B68" w:rsidP="0007053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68E8" w:rsidRDefault="006168E8" w:rsidP="007B77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8E8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автономном округе – Югре в</w:t>
      </w:r>
      <w:r w:rsidRPr="006168E8">
        <w:rPr>
          <w:rFonts w:ascii="Times New Roman" w:hAnsi="Times New Roman" w:cs="Times New Roman"/>
          <w:sz w:val="24"/>
          <w:szCs w:val="24"/>
        </w:rPr>
        <w:t xml:space="preserve"> 2017 году значительно сократилось количество решений об отказе и приостановлении государственного кадастрового учета объектов недвижимости.</w:t>
      </w:r>
    </w:p>
    <w:p w:rsidR="006168E8" w:rsidRDefault="006168E8" w:rsidP="007B77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процент решений об отказе в осуществлении кадастрового учета снизился с 13,7% за </w:t>
      </w:r>
      <w:r w:rsidR="00B23050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квартал 2017 года до</w:t>
      </w:r>
      <w:r w:rsidR="00B23050">
        <w:rPr>
          <w:rFonts w:ascii="Times New Roman" w:hAnsi="Times New Roman" w:cs="Times New Roman"/>
          <w:sz w:val="24"/>
          <w:szCs w:val="24"/>
        </w:rPr>
        <w:t xml:space="preserve"> 4,5% за второй</w:t>
      </w:r>
      <w:r>
        <w:rPr>
          <w:rFonts w:ascii="Times New Roman" w:hAnsi="Times New Roman" w:cs="Times New Roman"/>
          <w:sz w:val="24"/>
          <w:szCs w:val="24"/>
        </w:rPr>
        <w:t xml:space="preserve"> квартал текущего года. </w:t>
      </w:r>
      <w:r w:rsidR="00B23050">
        <w:rPr>
          <w:rFonts w:ascii="Times New Roman" w:hAnsi="Times New Roman" w:cs="Times New Roman"/>
          <w:sz w:val="24"/>
          <w:szCs w:val="24"/>
        </w:rPr>
        <w:t xml:space="preserve">Снижение произошло и по сравнению с аналогичным периодом предыдущего года </w:t>
      </w:r>
      <w:r w:rsidR="0036554D">
        <w:rPr>
          <w:rFonts w:ascii="Times New Roman" w:hAnsi="Times New Roman" w:cs="Times New Roman"/>
          <w:sz w:val="24"/>
          <w:szCs w:val="24"/>
        </w:rPr>
        <w:t>на 2,9%.</w:t>
      </w:r>
    </w:p>
    <w:p w:rsidR="00B23050" w:rsidRDefault="00B23050" w:rsidP="007B77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принимаемых решений о приостановлении осуществления кадастрового учета также сократился: с 27,1% в первом квартале 2017 года до 16% во втором. По сравнению с первым полугодием 2016 года доля приостановлений также снизилась на 5,2%.</w:t>
      </w:r>
    </w:p>
    <w:p w:rsidR="007B77A4" w:rsidRDefault="00B23050" w:rsidP="007B77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Кадастровая палата</w:t>
      </w:r>
      <w:r w:rsidR="006168E8" w:rsidRPr="006168E8">
        <w:rPr>
          <w:rFonts w:ascii="Times New Roman" w:hAnsi="Times New Roman" w:cs="Times New Roman"/>
          <w:sz w:val="24"/>
          <w:szCs w:val="24"/>
        </w:rPr>
        <w:t xml:space="preserve"> отмечает, что </w:t>
      </w:r>
      <w:r>
        <w:rPr>
          <w:rFonts w:ascii="Times New Roman" w:hAnsi="Times New Roman" w:cs="Times New Roman"/>
          <w:sz w:val="24"/>
          <w:szCs w:val="24"/>
        </w:rPr>
        <w:t>снижение данных показателей связано с проводимой сотрудниками работой по своевременному информированию кадастровых инженеров об ошибках в</w:t>
      </w:r>
      <w:r w:rsidR="006168E8" w:rsidRPr="006168E8">
        <w:rPr>
          <w:rFonts w:ascii="Times New Roman" w:hAnsi="Times New Roman" w:cs="Times New Roman"/>
          <w:sz w:val="24"/>
          <w:szCs w:val="24"/>
        </w:rPr>
        <w:t xml:space="preserve"> оформлении необходи</w:t>
      </w:r>
      <w:bookmarkStart w:id="0" w:name="_GoBack"/>
      <w:bookmarkEnd w:id="0"/>
      <w:r w:rsidR="006168E8" w:rsidRPr="006168E8">
        <w:rPr>
          <w:rFonts w:ascii="Times New Roman" w:hAnsi="Times New Roman" w:cs="Times New Roman"/>
          <w:sz w:val="24"/>
          <w:szCs w:val="24"/>
        </w:rPr>
        <w:t>мых докум</w:t>
      </w:r>
      <w:r w:rsidR="0036554D">
        <w:rPr>
          <w:rFonts w:ascii="Times New Roman" w:hAnsi="Times New Roman" w:cs="Times New Roman"/>
          <w:sz w:val="24"/>
          <w:szCs w:val="24"/>
        </w:rPr>
        <w:t>ентов, рассылкой информационных писем, организацией семинаров-совещаний, где кадастровые инженеры могут задать все интересующие вопросы специалистам, а также проводимыми телефонными консультациями и консультациями на личном приеме.</w:t>
      </w:r>
      <w:proofErr w:type="gramEnd"/>
    </w:p>
    <w:p w:rsidR="0036554D" w:rsidRDefault="0036554D" w:rsidP="007B77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напоминает, что </w:t>
      </w:r>
      <w:r w:rsidRPr="0036554D">
        <w:rPr>
          <w:rFonts w:ascii="Times New Roman" w:hAnsi="Times New Roman" w:cs="Times New Roman"/>
          <w:sz w:val="24"/>
          <w:szCs w:val="24"/>
        </w:rPr>
        <w:t>получить консультацию по осуществлению учета можно по номерам телефонов: 8(3467)30-00-68, 8(3467)30-00-69 или обратиться с интересующим Вас вопросом по электронному адресу: filial@86.kadastr.ru, а так же почтовым отправлением на адрес г. Ханты-Мансийск, ул. Мира,27.</w:t>
      </w:r>
    </w:p>
    <w:p w:rsidR="00511F39" w:rsidRPr="00511F39" w:rsidRDefault="00511F39" w:rsidP="007B77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F3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511F39" w:rsidRPr="00F75547" w:rsidRDefault="00511F39" w:rsidP="00511F3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F39">
        <w:rPr>
          <w:rFonts w:ascii="Times New Roman" w:hAnsi="Times New Roman" w:cs="Times New Roman"/>
          <w:color w:val="000000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511F39" w:rsidRPr="00F75547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7053B"/>
    <w:rsid w:val="00087EA8"/>
    <w:rsid w:val="000B77A1"/>
    <w:rsid w:val="00103D39"/>
    <w:rsid w:val="001220A6"/>
    <w:rsid w:val="00140AD4"/>
    <w:rsid w:val="00146613"/>
    <w:rsid w:val="00153FAE"/>
    <w:rsid w:val="00187EE5"/>
    <w:rsid w:val="001B5A5F"/>
    <w:rsid w:val="001D2C65"/>
    <w:rsid w:val="001D2E0F"/>
    <w:rsid w:val="001D7551"/>
    <w:rsid w:val="001E5951"/>
    <w:rsid w:val="002212E6"/>
    <w:rsid w:val="0022503A"/>
    <w:rsid w:val="002354EE"/>
    <w:rsid w:val="00236159"/>
    <w:rsid w:val="00253D2F"/>
    <w:rsid w:val="00293C5E"/>
    <w:rsid w:val="002A0B3A"/>
    <w:rsid w:val="002C09DB"/>
    <w:rsid w:val="002D3F25"/>
    <w:rsid w:val="002E3356"/>
    <w:rsid w:val="002E696B"/>
    <w:rsid w:val="002F40D4"/>
    <w:rsid w:val="0036554D"/>
    <w:rsid w:val="003B48F0"/>
    <w:rsid w:val="003D6D0F"/>
    <w:rsid w:val="003F1E27"/>
    <w:rsid w:val="0041020D"/>
    <w:rsid w:val="004338A6"/>
    <w:rsid w:val="004575ED"/>
    <w:rsid w:val="00472D9F"/>
    <w:rsid w:val="004B358C"/>
    <w:rsid w:val="004B72C9"/>
    <w:rsid w:val="00503334"/>
    <w:rsid w:val="00511F39"/>
    <w:rsid w:val="00530E88"/>
    <w:rsid w:val="00541FFD"/>
    <w:rsid w:val="00581387"/>
    <w:rsid w:val="005E50D3"/>
    <w:rsid w:val="005F44B9"/>
    <w:rsid w:val="00602DC0"/>
    <w:rsid w:val="00613F25"/>
    <w:rsid w:val="006168E8"/>
    <w:rsid w:val="00624756"/>
    <w:rsid w:val="0065602F"/>
    <w:rsid w:val="006B2788"/>
    <w:rsid w:val="006B6212"/>
    <w:rsid w:val="006F405A"/>
    <w:rsid w:val="00716479"/>
    <w:rsid w:val="0072504D"/>
    <w:rsid w:val="00741DC4"/>
    <w:rsid w:val="00753DC2"/>
    <w:rsid w:val="00777DF5"/>
    <w:rsid w:val="007B77A4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F7AD1"/>
    <w:rsid w:val="00923417"/>
    <w:rsid w:val="00940ADE"/>
    <w:rsid w:val="00946B68"/>
    <w:rsid w:val="00976BE1"/>
    <w:rsid w:val="009A3B78"/>
    <w:rsid w:val="009B1E68"/>
    <w:rsid w:val="009B4112"/>
    <w:rsid w:val="009B664E"/>
    <w:rsid w:val="009C20D5"/>
    <w:rsid w:val="00A13785"/>
    <w:rsid w:val="00A16E39"/>
    <w:rsid w:val="00A257B5"/>
    <w:rsid w:val="00A5152F"/>
    <w:rsid w:val="00A517E9"/>
    <w:rsid w:val="00A72AE3"/>
    <w:rsid w:val="00A970F1"/>
    <w:rsid w:val="00AA1402"/>
    <w:rsid w:val="00AE2E40"/>
    <w:rsid w:val="00AE3B8C"/>
    <w:rsid w:val="00AF00F7"/>
    <w:rsid w:val="00AF5CE3"/>
    <w:rsid w:val="00AF72DF"/>
    <w:rsid w:val="00B0611B"/>
    <w:rsid w:val="00B23050"/>
    <w:rsid w:val="00B406B3"/>
    <w:rsid w:val="00B407BD"/>
    <w:rsid w:val="00B41651"/>
    <w:rsid w:val="00B50BE4"/>
    <w:rsid w:val="00BB5B8F"/>
    <w:rsid w:val="00C23550"/>
    <w:rsid w:val="00C30DA8"/>
    <w:rsid w:val="00C365E8"/>
    <w:rsid w:val="00C870A1"/>
    <w:rsid w:val="00C96D3B"/>
    <w:rsid w:val="00CC0ADA"/>
    <w:rsid w:val="00CF19D4"/>
    <w:rsid w:val="00D24E9B"/>
    <w:rsid w:val="00D3158E"/>
    <w:rsid w:val="00D647C1"/>
    <w:rsid w:val="00D7399D"/>
    <w:rsid w:val="00DC60FC"/>
    <w:rsid w:val="00DD24B7"/>
    <w:rsid w:val="00DE7536"/>
    <w:rsid w:val="00E016E7"/>
    <w:rsid w:val="00E209C8"/>
    <w:rsid w:val="00E32D7A"/>
    <w:rsid w:val="00E628F4"/>
    <w:rsid w:val="00E67A2E"/>
    <w:rsid w:val="00EA0C26"/>
    <w:rsid w:val="00EE2938"/>
    <w:rsid w:val="00EE73A9"/>
    <w:rsid w:val="00F01E1A"/>
    <w:rsid w:val="00F42A19"/>
    <w:rsid w:val="00F6321F"/>
    <w:rsid w:val="00F70C49"/>
    <w:rsid w:val="00F71D84"/>
    <w:rsid w:val="00F75547"/>
    <w:rsid w:val="00F96F54"/>
    <w:rsid w:val="00FA09C0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4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8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9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8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0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0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8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8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4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0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6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0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2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F30F-A0E7-41D3-99B8-C362F87D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Ролюк Иван Иванович</cp:lastModifiedBy>
  <cp:revision>78</cp:revision>
  <cp:lastPrinted>2017-03-30T11:41:00Z</cp:lastPrinted>
  <dcterms:created xsi:type="dcterms:W3CDTF">2016-12-15T04:44:00Z</dcterms:created>
  <dcterms:modified xsi:type="dcterms:W3CDTF">2017-08-22T10:09:00Z</dcterms:modified>
</cp:coreProperties>
</file>