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9F" w:rsidRDefault="009D4F9F" w:rsidP="009D4F9F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012E532" wp14:editId="6FEF66C2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9F" w:rsidRDefault="009D4F9F" w:rsidP="009D4F9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9D4F9F" w:rsidRDefault="009D4F9F" w:rsidP="009D4F9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9D4F9F" w:rsidRDefault="009D4F9F" w:rsidP="009D4F9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9D4F9F" w:rsidRDefault="009D4F9F" w:rsidP="009D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9D4F9F" w:rsidRDefault="009D4F9F" w:rsidP="009D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9D4F9F" w:rsidRDefault="009D4F9F" w:rsidP="009D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4F9F" w:rsidRDefault="009D4F9F" w:rsidP="009D4F9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9D4F9F" w:rsidRDefault="009D4F9F" w:rsidP="009D4F9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9D4F9F" w:rsidRDefault="009D4F9F" w:rsidP="009D4F9F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9D4F9F" w:rsidRDefault="009D4F9F" w:rsidP="009D4F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</w:t>
      </w:r>
      <w:r w:rsidRPr="009D4F9F">
        <w:rPr>
          <w:rFonts w:ascii="Times New Roman" w:eastAsia="Times New Roman" w:hAnsi="Times New Roman" w:cs="Times New Roman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lang w:eastAsia="ru-RU"/>
        </w:rPr>
        <w:t>.2017</w:t>
      </w:r>
    </w:p>
    <w:p w:rsidR="009D4F9F" w:rsidRDefault="009D4F9F" w:rsidP="009D4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9F" w:rsidRDefault="009D4F9F" w:rsidP="009D4F9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уберечься от </w:t>
      </w:r>
      <w:r w:rsidR="0087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04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кадастровых инженеров</w:t>
      </w:r>
      <w:r w:rsidR="0087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D4F9F" w:rsidRDefault="009D4F9F" w:rsidP="009D4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9F">
        <w:rPr>
          <w:rFonts w:ascii="Times New Roman" w:hAnsi="Times New Roman" w:cs="Times New Roman"/>
          <w:sz w:val="24"/>
          <w:szCs w:val="24"/>
        </w:rPr>
        <w:t xml:space="preserve">В последнее время ряды мошенников всех мастей стали активно пополнять некие </w:t>
      </w:r>
      <w:r w:rsidR="00FA0B53" w:rsidRPr="009D4F9F">
        <w:rPr>
          <w:rFonts w:ascii="Times New Roman" w:hAnsi="Times New Roman" w:cs="Times New Roman"/>
          <w:sz w:val="24"/>
          <w:szCs w:val="24"/>
        </w:rPr>
        <w:t>псевдо работники</w:t>
      </w:r>
      <w:r w:rsidRPr="009D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F9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D4F9F">
        <w:rPr>
          <w:rFonts w:ascii="Times New Roman" w:hAnsi="Times New Roman" w:cs="Times New Roman"/>
          <w:sz w:val="24"/>
          <w:szCs w:val="24"/>
        </w:rPr>
        <w:t xml:space="preserve"> и Кадастровой палаты. Нередки случаи, когда неизвестные люди, представляясь сотрудниками этих органов, принуждают граждан к срочному межеванию земельных участков, рекламируют и предлагают свои услуги.</w:t>
      </w:r>
    </w:p>
    <w:p w:rsidR="009D4F9F" w:rsidRDefault="009D4F9F" w:rsidP="009D4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9F">
        <w:rPr>
          <w:rFonts w:ascii="Times New Roman" w:hAnsi="Times New Roman" w:cs="Times New Roman"/>
          <w:sz w:val="24"/>
          <w:szCs w:val="24"/>
        </w:rPr>
        <w:t>При этом самозванцы ссылаются на несуществующие законодательные нормы, согласно которым, якобы, процедуру межевания в обязательном порядке необходимо провести до 1 января 2018 года. В правоохранительных органах также отмечаются факты, когда визиты подозрительных личностей под видом землеустроителей заканчивались банальным воровством.</w:t>
      </w:r>
    </w:p>
    <w:p w:rsidR="009D4F9F" w:rsidRDefault="009D4F9F" w:rsidP="009D4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9F">
        <w:rPr>
          <w:rFonts w:ascii="Times New Roman" w:hAnsi="Times New Roman" w:cs="Times New Roman"/>
          <w:sz w:val="24"/>
          <w:szCs w:val="24"/>
        </w:rPr>
        <w:t xml:space="preserve">Чтобы упредить граждан от всевозможных уловок мошенников, филиал Кадастровой палаты сообщает: работы по межеванию вправе проводить только аттестованные кадастровые инженеры, имеющие квалификационные аттестаты. Всю информацию о профессиональной деятельности кадастровых инженеров, работающих в </w:t>
      </w:r>
      <w:r w:rsidR="00FA0B53">
        <w:rPr>
          <w:rFonts w:ascii="Times New Roman" w:hAnsi="Times New Roman" w:cs="Times New Roman"/>
          <w:sz w:val="24"/>
          <w:szCs w:val="24"/>
        </w:rPr>
        <w:t xml:space="preserve">том числе на территории Ханты-Мансийского автономного округа </w:t>
      </w:r>
      <w:proofErr w:type="gramStart"/>
      <w:r w:rsidR="00FA0B53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="00FA0B53">
        <w:rPr>
          <w:rFonts w:ascii="Times New Roman" w:hAnsi="Times New Roman" w:cs="Times New Roman"/>
          <w:sz w:val="24"/>
          <w:szCs w:val="24"/>
        </w:rPr>
        <w:t>гре</w:t>
      </w:r>
      <w:r w:rsidRPr="009D4F9F">
        <w:rPr>
          <w:rFonts w:ascii="Times New Roman" w:hAnsi="Times New Roman" w:cs="Times New Roman"/>
          <w:sz w:val="24"/>
          <w:szCs w:val="24"/>
        </w:rPr>
        <w:t xml:space="preserve">, можно узнать на сайте </w:t>
      </w:r>
      <w:proofErr w:type="spellStart"/>
      <w:r w:rsidRPr="009D4F9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A0B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0B53"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="00FA0B53" w:rsidRPr="00FA0B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A0B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A0B53" w:rsidRPr="00FA0B53">
        <w:rPr>
          <w:rFonts w:ascii="Times New Roman" w:hAnsi="Times New Roman" w:cs="Times New Roman"/>
          <w:sz w:val="24"/>
          <w:szCs w:val="24"/>
        </w:rPr>
        <w:t>)</w:t>
      </w:r>
      <w:r w:rsidRPr="009D4F9F">
        <w:rPr>
          <w:rFonts w:ascii="Times New Roman" w:hAnsi="Times New Roman" w:cs="Times New Roman"/>
          <w:sz w:val="24"/>
          <w:szCs w:val="24"/>
        </w:rPr>
        <w:t xml:space="preserve"> в разделе "Реестр кадастровых инженеров". Кадастровые инженеры обязаны состоять в саморегулируемой организации, которая контролирует деятельность своих членов, а также рассматривает жалобы заказчиков на некачественно выполненные работы.</w:t>
      </w:r>
    </w:p>
    <w:p w:rsidR="00FA0B53" w:rsidRPr="00FA0B53" w:rsidRDefault="00FA0B53" w:rsidP="00FA0B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B53">
        <w:rPr>
          <w:rFonts w:ascii="Times New Roman" w:hAnsi="Times New Roman" w:cs="Times New Roman"/>
          <w:sz w:val="24"/>
          <w:szCs w:val="24"/>
        </w:rPr>
        <w:t xml:space="preserve">Кроме того, следует знать, что в настоящее время действующее законодательство не обязывает граждан проводить процедуру межевания. Однако надо напомнить, что наличие четких границ земельных участков в Едином государственном реестре недвижимости является гарантией прав собственников, упреждает спорные ситуации, а также обеспечивает уплату земельного налога, исходя из реальной площади участка. </w:t>
      </w:r>
    </w:p>
    <w:p w:rsidR="009D4F9F" w:rsidRDefault="009D4F9F" w:rsidP="009D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D4F9F" w:rsidRPr="0075073A" w:rsidRDefault="009D4F9F" w:rsidP="009D4F9F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D4F9F" w:rsidRPr="0075073A" w:rsidSect="00386E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09"/>
    <w:rsid w:val="00040F41"/>
    <w:rsid w:val="00245F47"/>
    <w:rsid w:val="00877028"/>
    <w:rsid w:val="009D4F9F"/>
    <w:rsid w:val="00B02A09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dcterms:created xsi:type="dcterms:W3CDTF">2017-12-05T06:25:00Z</dcterms:created>
  <dcterms:modified xsi:type="dcterms:W3CDTF">2017-12-08T07:08:00Z</dcterms:modified>
</cp:coreProperties>
</file>