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7A" w:rsidRPr="0023567A" w:rsidRDefault="0023567A" w:rsidP="00235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7A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Ханты-Мансийского автономного округа – Югры приняла участие в праздновании «Дня кедра»</w:t>
      </w:r>
    </w:p>
    <w:p w:rsidR="0023567A" w:rsidRDefault="0023567A" w:rsidP="002356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3760" w:rsidRPr="00FB262A" w:rsidRDefault="00280D38" w:rsidP="00FB2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A">
        <w:rPr>
          <w:rFonts w:ascii="Times New Roman" w:hAnsi="Times New Roman" w:cs="Times New Roman"/>
          <w:sz w:val="28"/>
          <w:szCs w:val="28"/>
        </w:rPr>
        <w:t xml:space="preserve">В </w:t>
      </w:r>
      <w:r w:rsidR="00A24E4A">
        <w:rPr>
          <w:rFonts w:ascii="Times New Roman" w:hAnsi="Times New Roman" w:cs="Times New Roman"/>
          <w:sz w:val="28"/>
          <w:szCs w:val="28"/>
        </w:rPr>
        <w:t xml:space="preserve">минувшую </w:t>
      </w:r>
      <w:r w:rsidR="00B744CE" w:rsidRPr="00FB262A">
        <w:rPr>
          <w:rFonts w:ascii="Times New Roman" w:hAnsi="Times New Roman" w:cs="Times New Roman"/>
          <w:sz w:val="28"/>
          <w:szCs w:val="28"/>
        </w:rPr>
        <w:t>субботу в столице Югры</w:t>
      </w:r>
      <w:r w:rsidRPr="00FB262A">
        <w:rPr>
          <w:rFonts w:ascii="Times New Roman" w:hAnsi="Times New Roman" w:cs="Times New Roman"/>
          <w:sz w:val="28"/>
          <w:szCs w:val="28"/>
        </w:rPr>
        <w:t xml:space="preserve"> </w:t>
      </w:r>
      <w:r w:rsidR="00B744CE" w:rsidRPr="00FB262A">
        <w:rPr>
          <w:rFonts w:ascii="Times New Roman" w:hAnsi="Times New Roman" w:cs="Times New Roman"/>
          <w:sz w:val="28"/>
          <w:szCs w:val="28"/>
        </w:rPr>
        <w:t>состоялся</w:t>
      </w:r>
      <w:r w:rsidRPr="00FB262A">
        <w:rPr>
          <w:rFonts w:ascii="Times New Roman" w:hAnsi="Times New Roman" w:cs="Times New Roman"/>
          <w:sz w:val="28"/>
          <w:szCs w:val="28"/>
        </w:rPr>
        <w:t xml:space="preserve"> </w:t>
      </w:r>
      <w:r w:rsidR="00B744CE" w:rsidRPr="00FB262A">
        <w:rPr>
          <w:rFonts w:ascii="Times New Roman" w:hAnsi="Times New Roman" w:cs="Times New Roman"/>
          <w:sz w:val="28"/>
          <w:szCs w:val="28"/>
        </w:rPr>
        <w:t>ежегодный</w:t>
      </w:r>
      <w:r w:rsidRPr="00FB262A">
        <w:rPr>
          <w:rFonts w:ascii="Times New Roman" w:hAnsi="Times New Roman" w:cs="Times New Roman"/>
          <w:sz w:val="28"/>
          <w:szCs w:val="28"/>
        </w:rPr>
        <w:t xml:space="preserve"> </w:t>
      </w:r>
      <w:r w:rsidR="00B744CE" w:rsidRPr="00FB262A">
        <w:rPr>
          <w:rFonts w:ascii="Times New Roman" w:hAnsi="Times New Roman" w:cs="Times New Roman"/>
          <w:sz w:val="28"/>
          <w:szCs w:val="28"/>
        </w:rPr>
        <w:t>уже традиционный</w:t>
      </w:r>
      <w:r w:rsidRPr="00FB262A">
        <w:rPr>
          <w:rFonts w:ascii="Times New Roman" w:hAnsi="Times New Roman" w:cs="Times New Roman"/>
          <w:sz w:val="28"/>
          <w:szCs w:val="28"/>
        </w:rPr>
        <w:t xml:space="preserve"> </w:t>
      </w:r>
      <w:r w:rsidR="005C0AB5" w:rsidRPr="00FB262A">
        <w:rPr>
          <w:rFonts w:ascii="Times New Roman" w:hAnsi="Times New Roman" w:cs="Times New Roman"/>
          <w:sz w:val="28"/>
          <w:szCs w:val="28"/>
        </w:rPr>
        <w:t xml:space="preserve">семейный лесной </w:t>
      </w:r>
      <w:r w:rsidR="00B744CE" w:rsidRPr="00FB262A">
        <w:rPr>
          <w:rFonts w:ascii="Times New Roman" w:hAnsi="Times New Roman" w:cs="Times New Roman"/>
          <w:sz w:val="28"/>
          <w:szCs w:val="28"/>
        </w:rPr>
        <w:t>праздник</w:t>
      </w:r>
      <w:r w:rsidRPr="00FB262A">
        <w:rPr>
          <w:rFonts w:ascii="Times New Roman" w:hAnsi="Times New Roman" w:cs="Times New Roman"/>
          <w:sz w:val="28"/>
          <w:szCs w:val="28"/>
        </w:rPr>
        <w:t xml:space="preserve"> «День кедра». </w:t>
      </w:r>
      <w:r w:rsidR="00793760" w:rsidRPr="00FB262A">
        <w:rPr>
          <w:rFonts w:ascii="Times New Roman" w:hAnsi="Times New Roman" w:cs="Times New Roman"/>
          <w:sz w:val="28"/>
          <w:szCs w:val="28"/>
        </w:rPr>
        <w:t>В</w:t>
      </w:r>
      <w:r w:rsidR="005C0AB5" w:rsidRPr="00FB262A">
        <w:rPr>
          <w:rFonts w:ascii="Times New Roman" w:hAnsi="Times New Roman" w:cs="Times New Roman"/>
          <w:sz w:val="28"/>
          <w:szCs w:val="28"/>
        </w:rPr>
        <w:t xml:space="preserve"> жилом микрорайоне имени лесничего, исследователя Севера Александра Дунина-</w:t>
      </w:r>
      <w:proofErr w:type="spellStart"/>
      <w:r w:rsidR="005C0AB5" w:rsidRPr="00FB262A">
        <w:rPr>
          <w:rFonts w:ascii="Times New Roman" w:hAnsi="Times New Roman" w:cs="Times New Roman"/>
          <w:sz w:val="28"/>
          <w:szCs w:val="28"/>
        </w:rPr>
        <w:t>Горкавича</w:t>
      </w:r>
      <w:proofErr w:type="spellEnd"/>
      <w:r w:rsidR="005C0AB5" w:rsidRPr="00FB262A">
        <w:rPr>
          <w:rFonts w:ascii="Times New Roman" w:hAnsi="Times New Roman" w:cs="Times New Roman"/>
          <w:sz w:val="28"/>
          <w:szCs w:val="28"/>
        </w:rPr>
        <w:t xml:space="preserve">, прошла экологическая акция, посвященная празднованию Дня </w:t>
      </w:r>
      <w:proofErr w:type="spellStart"/>
      <w:r w:rsidR="005C0AB5" w:rsidRPr="00FB262A">
        <w:rPr>
          <w:rFonts w:ascii="Times New Roman" w:hAnsi="Times New Roman" w:cs="Times New Roman"/>
          <w:sz w:val="28"/>
          <w:szCs w:val="28"/>
        </w:rPr>
        <w:t>югорского</w:t>
      </w:r>
      <w:proofErr w:type="spellEnd"/>
      <w:r w:rsidR="005C0AB5" w:rsidRPr="00FB262A">
        <w:rPr>
          <w:rFonts w:ascii="Times New Roman" w:hAnsi="Times New Roman" w:cs="Times New Roman"/>
          <w:sz w:val="28"/>
          <w:szCs w:val="28"/>
        </w:rPr>
        <w:t xml:space="preserve"> кедра. </w:t>
      </w:r>
      <w:r w:rsidR="00793760" w:rsidRPr="00FB262A">
        <w:rPr>
          <w:rFonts w:ascii="Times New Roman" w:hAnsi="Times New Roman" w:cs="Times New Roman"/>
          <w:sz w:val="28"/>
          <w:szCs w:val="28"/>
        </w:rPr>
        <w:t xml:space="preserve">В рамках природоохранного мероприятия с целью охраны, защиты и воспроизводства городских лесов города Ханты-Мансийска приняли участие сотрудники Федеральной кадастровой палаты Ханты-Мансийского автономного округа – Югры. </w:t>
      </w:r>
    </w:p>
    <w:p w:rsidR="00B744CE" w:rsidRPr="00FB262A" w:rsidRDefault="00793760" w:rsidP="00FB26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2A">
        <w:rPr>
          <w:rFonts w:ascii="Times New Roman" w:hAnsi="Times New Roman" w:cs="Times New Roman"/>
          <w:sz w:val="28"/>
          <w:szCs w:val="28"/>
        </w:rPr>
        <w:t xml:space="preserve">День кедра празднуют в Югре с 2009 года. В этот день жители города имели возможность на практике научиться сажать  деревья по всем правилам лесоводства, а также просто провести время на свежем воздухе в хорошей компании. </w:t>
      </w:r>
      <w:r w:rsidR="005C0AB5" w:rsidRPr="00FB262A">
        <w:rPr>
          <w:rFonts w:ascii="Times New Roman" w:hAnsi="Times New Roman" w:cs="Times New Roman"/>
          <w:sz w:val="28"/>
          <w:szCs w:val="28"/>
        </w:rPr>
        <w:t xml:space="preserve">Ключевым событием праздника стала посадка деревьев – микрорайон украсили </w:t>
      </w:r>
      <w:r w:rsidR="001A2583">
        <w:rPr>
          <w:rFonts w:ascii="Times New Roman" w:hAnsi="Times New Roman" w:cs="Times New Roman"/>
          <w:sz w:val="28"/>
          <w:szCs w:val="28"/>
        </w:rPr>
        <w:t>около</w:t>
      </w:r>
      <w:r w:rsidR="003E15E5">
        <w:rPr>
          <w:rFonts w:ascii="Times New Roman" w:hAnsi="Times New Roman" w:cs="Times New Roman"/>
          <w:sz w:val="28"/>
          <w:szCs w:val="28"/>
        </w:rPr>
        <w:t xml:space="preserve"> 100</w:t>
      </w:r>
      <w:r w:rsidR="005C0AB5" w:rsidRPr="00FB262A">
        <w:rPr>
          <w:rFonts w:ascii="Times New Roman" w:hAnsi="Times New Roman" w:cs="Times New Roman"/>
          <w:sz w:val="28"/>
          <w:szCs w:val="28"/>
        </w:rPr>
        <w:t xml:space="preserve"> саженце</w:t>
      </w:r>
      <w:r w:rsidR="003E15E5">
        <w:rPr>
          <w:rFonts w:ascii="Times New Roman" w:hAnsi="Times New Roman" w:cs="Times New Roman"/>
          <w:sz w:val="28"/>
          <w:szCs w:val="28"/>
        </w:rPr>
        <w:t>в</w:t>
      </w:r>
      <w:r w:rsidR="005C0AB5" w:rsidRPr="00FB2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760" w:rsidRPr="00FB262A" w:rsidRDefault="00793760" w:rsidP="00FB26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3760" w:rsidRPr="00FB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73"/>
    <w:rsid w:val="001A2583"/>
    <w:rsid w:val="0023567A"/>
    <w:rsid w:val="0026482C"/>
    <w:rsid w:val="00280D38"/>
    <w:rsid w:val="003E15E5"/>
    <w:rsid w:val="005A712B"/>
    <w:rsid w:val="005C0AB5"/>
    <w:rsid w:val="00717E73"/>
    <w:rsid w:val="00793760"/>
    <w:rsid w:val="00A24E4A"/>
    <w:rsid w:val="00B744CE"/>
    <w:rsid w:val="00E94364"/>
    <w:rsid w:val="00F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4CE"/>
    <w:rPr>
      <w:color w:val="0000FF"/>
      <w:u w:val="single"/>
    </w:rPr>
  </w:style>
  <w:style w:type="paragraph" w:styleId="a4">
    <w:name w:val="No Spacing"/>
    <w:uiPriority w:val="1"/>
    <w:qFormat/>
    <w:rsid w:val="00FB26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4CE"/>
    <w:rPr>
      <w:color w:val="0000FF"/>
      <w:u w:val="single"/>
    </w:rPr>
  </w:style>
  <w:style w:type="paragraph" w:styleId="a4">
    <w:name w:val="No Spacing"/>
    <w:uiPriority w:val="1"/>
    <w:qFormat/>
    <w:rsid w:val="00FB2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7</cp:revision>
  <dcterms:created xsi:type="dcterms:W3CDTF">2018-09-12T08:08:00Z</dcterms:created>
  <dcterms:modified xsi:type="dcterms:W3CDTF">2018-09-17T09:21:00Z</dcterms:modified>
</cp:coreProperties>
</file>