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EE2938" w:rsidRDefault="00F35B2B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C1E" w:rsidRPr="005D3C1E" w:rsidRDefault="005D3C1E" w:rsidP="000F7ED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1E">
        <w:rPr>
          <w:rFonts w:ascii="Times New Roman" w:hAnsi="Times New Roman" w:cs="Times New Roman"/>
          <w:b/>
          <w:sz w:val="24"/>
          <w:szCs w:val="24"/>
        </w:rPr>
        <w:t>Кадастровый паспорт заменила выписка</w:t>
      </w:r>
      <w:r w:rsidR="000F7EDA">
        <w:rPr>
          <w:rFonts w:ascii="Times New Roman" w:hAnsi="Times New Roman" w:cs="Times New Roman"/>
          <w:b/>
          <w:sz w:val="24"/>
          <w:szCs w:val="24"/>
        </w:rPr>
        <w:t xml:space="preserve"> из Единого государственного реестра недвижимости</w:t>
      </w:r>
    </w:p>
    <w:p w:rsidR="005D3C1E" w:rsidRPr="005D3C1E" w:rsidRDefault="00D7041F" w:rsidP="005D3C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5D3C1E" w:rsidRPr="005D3C1E">
        <w:rPr>
          <w:rFonts w:ascii="Times New Roman" w:hAnsi="Times New Roman" w:cs="Times New Roman"/>
          <w:sz w:val="24"/>
          <w:szCs w:val="24"/>
        </w:rPr>
        <w:t xml:space="preserve">, что с 1 января 2017 года на всей территории России прекращена выдача кадастровых паспортов на объекты недвижимого имущества, многие до сих пор обращаются в Кадастровую палату </w:t>
      </w:r>
      <w:r w:rsidR="005D3C1E"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  <w:r w:rsidR="005D3C1E" w:rsidRPr="005D3C1E">
        <w:rPr>
          <w:rFonts w:ascii="Times New Roman" w:hAnsi="Times New Roman" w:cs="Times New Roman"/>
          <w:sz w:val="24"/>
          <w:szCs w:val="24"/>
        </w:rPr>
        <w:t xml:space="preserve"> с просьбой выдать им именно этот документ.</w:t>
      </w:r>
    </w:p>
    <w:p w:rsidR="005D3C1E" w:rsidRPr="005D3C1E" w:rsidRDefault="005D3C1E" w:rsidP="005D3C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1E">
        <w:rPr>
          <w:rFonts w:ascii="Times New Roman" w:hAnsi="Times New Roman" w:cs="Times New Roman"/>
          <w:sz w:val="24"/>
          <w:szCs w:val="24"/>
        </w:rPr>
        <w:t>Сейчас постановка объектов недвижимости на государственный кадастровый учет и регистрация права подтверждаются выпиской из Единого государственного реестра недвижимости. Эта выписка содержит информацию об основных характеристиках и зарегистрированных правах на объект недвижимости. При этом все имеющиеся у граждан кадастровые паспорта остаются действительными и не требуют замены.</w:t>
      </w:r>
    </w:p>
    <w:p w:rsidR="009A3B78" w:rsidRDefault="005D3C1E" w:rsidP="005D3C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1E">
        <w:rPr>
          <w:rFonts w:ascii="Times New Roman" w:hAnsi="Times New Roman" w:cs="Times New Roman"/>
          <w:sz w:val="24"/>
          <w:szCs w:val="24"/>
        </w:rPr>
        <w:t>Подробную информацию о формах выписок из ЕГРН и другие сведения можно получить по телефону Ведомственного центра телефонного обслуживания: 8-800-100-34-34 (звонок по РФ бесплатный).</w:t>
      </w:r>
    </w:p>
    <w:p w:rsidR="009A3B78" w:rsidRDefault="009A3B78" w:rsidP="009B1E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5D3C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5D3C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0F7E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Pr="0022503A" w:rsidRDefault="001220A6" w:rsidP="005D3C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9080F"/>
    <w:rsid w:val="000F7EDA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3B48F0"/>
    <w:rsid w:val="003C3C1D"/>
    <w:rsid w:val="003D6D0F"/>
    <w:rsid w:val="003F1E27"/>
    <w:rsid w:val="0041020D"/>
    <w:rsid w:val="004338A6"/>
    <w:rsid w:val="004575ED"/>
    <w:rsid w:val="00472D9F"/>
    <w:rsid w:val="004B358C"/>
    <w:rsid w:val="004B72C9"/>
    <w:rsid w:val="004E1957"/>
    <w:rsid w:val="00503334"/>
    <w:rsid w:val="00541FFD"/>
    <w:rsid w:val="00581387"/>
    <w:rsid w:val="005D3C1E"/>
    <w:rsid w:val="005E50D3"/>
    <w:rsid w:val="00613F25"/>
    <w:rsid w:val="00624756"/>
    <w:rsid w:val="0065602F"/>
    <w:rsid w:val="00664886"/>
    <w:rsid w:val="006B2788"/>
    <w:rsid w:val="006B6212"/>
    <w:rsid w:val="006F405A"/>
    <w:rsid w:val="00716479"/>
    <w:rsid w:val="0072504D"/>
    <w:rsid w:val="00741DC4"/>
    <w:rsid w:val="00777DF5"/>
    <w:rsid w:val="00782389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041F"/>
    <w:rsid w:val="00D7399D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F35B2B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F00D-0713-4226-A5F9-DA8ABAD5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HluzovaV</cp:lastModifiedBy>
  <cp:revision>69</cp:revision>
  <cp:lastPrinted>2017-06-28T10:04:00Z</cp:lastPrinted>
  <dcterms:created xsi:type="dcterms:W3CDTF">2016-12-15T04:44:00Z</dcterms:created>
  <dcterms:modified xsi:type="dcterms:W3CDTF">2017-07-06T06:28:00Z</dcterms:modified>
</cp:coreProperties>
</file>