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95" w:rsidRPr="00717657" w:rsidRDefault="00E151AD" w:rsidP="00D43244">
      <w:pPr>
        <w:spacing w:line="240" w:lineRule="auto"/>
        <w:ind w:left="709" w:firstLine="709"/>
        <w:contextualSpacing/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657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23900" cy="733532"/>
            <wp:effectExtent l="19050" t="0" r="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5" cy="73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657">
        <w:rPr>
          <w:rFonts w:ascii="Georgia" w:hAnsi="Georgia" w:cs="Times New Roman"/>
          <w:b/>
          <w:color w:val="0070C0"/>
          <w:sz w:val="24"/>
          <w:szCs w:val="24"/>
        </w:rPr>
        <w:t>Г</w:t>
      </w:r>
      <w:r w:rsidR="00EB6795" w:rsidRPr="00717657">
        <w:rPr>
          <w:rFonts w:ascii="Georgia" w:hAnsi="Georgia" w:cs="Times New Roman"/>
          <w:b/>
          <w:color w:val="0070C0"/>
          <w:sz w:val="24"/>
          <w:szCs w:val="24"/>
        </w:rPr>
        <w:t>осударственное учреждение</w:t>
      </w:r>
      <w:r w:rsidRPr="00717657">
        <w:rPr>
          <w:rFonts w:ascii="Georgia" w:hAnsi="Georgia" w:cs="Times New Roman"/>
          <w:b/>
          <w:color w:val="0070C0"/>
          <w:sz w:val="24"/>
          <w:szCs w:val="24"/>
        </w:rPr>
        <w:t xml:space="preserve"> – У</w:t>
      </w:r>
      <w:r w:rsidR="00EB6795" w:rsidRPr="00717657">
        <w:rPr>
          <w:rFonts w:ascii="Georgia" w:hAnsi="Georgia" w:cs="Times New Roman"/>
          <w:b/>
          <w:color w:val="0070C0"/>
          <w:sz w:val="24"/>
          <w:szCs w:val="24"/>
        </w:rPr>
        <w:t xml:space="preserve">правление </w:t>
      </w:r>
      <w:r w:rsidRPr="00717657">
        <w:rPr>
          <w:rFonts w:ascii="Georgia" w:hAnsi="Georgia" w:cs="Times New Roman"/>
          <w:b/>
          <w:color w:val="0070C0"/>
          <w:sz w:val="24"/>
          <w:szCs w:val="24"/>
        </w:rPr>
        <w:t>П</w:t>
      </w:r>
      <w:r w:rsidR="00EB6795" w:rsidRPr="00717657">
        <w:rPr>
          <w:rFonts w:ascii="Georgia" w:hAnsi="Georgia" w:cs="Times New Roman"/>
          <w:b/>
          <w:color w:val="0070C0"/>
          <w:sz w:val="24"/>
          <w:szCs w:val="24"/>
        </w:rPr>
        <w:t>енсионного фонда  Российской Федерации в Бер</w:t>
      </w:r>
      <w:r w:rsidR="00D43244" w:rsidRPr="00717657">
        <w:rPr>
          <w:rFonts w:ascii="Georgia" w:hAnsi="Georgia" w:cs="Times New Roman"/>
          <w:b/>
          <w:color w:val="0070C0"/>
          <w:sz w:val="24"/>
          <w:szCs w:val="24"/>
        </w:rPr>
        <w:t>ё</w:t>
      </w:r>
      <w:r w:rsidR="00EB6795" w:rsidRPr="00717657">
        <w:rPr>
          <w:rFonts w:ascii="Georgia" w:hAnsi="Georgia" w:cs="Times New Roman"/>
          <w:b/>
          <w:color w:val="0070C0"/>
          <w:sz w:val="24"/>
          <w:szCs w:val="24"/>
        </w:rPr>
        <w:t xml:space="preserve">зовском районе </w:t>
      </w:r>
    </w:p>
    <w:p w:rsidR="00E151AD" w:rsidRPr="00717657" w:rsidRDefault="00EB6795" w:rsidP="00D43244">
      <w:pPr>
        <w:spacing w:line="240" w:lineRule="auto"/>
        <w:ind w:left="709" w:firstLine="709"/>
        <w:contextualSpacing/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657">
        <w:rPr>
          <w:rFonts w:ascii="Georgia" w:hAnsi="Georgia" w:cs="Times New Roman"/>
          <w:b/>
          <w:color w:val="0070C0"/>
          <w:sz w:val="24"/>
          <w:szCs w:val="24"/>
        </w:rPr>
        <w:t xml:space="preserve">Ханты-Мансийского автономного округа - </w:t>
      </w:r>
      <w:proofErr w:type="spellStart"/>
      <w:r w:rsidRPr="00717657">
        <w:rPr>
          <w:rFonts w:ascii="Georgia" w:hAnsi="Georgia" w:cs="Times New Roman"/>
          <w:b/>
          <w:color w:val="0070C0"/>
          <w:sz w:val="24"/>
          <w:szCs w:val="24"/>
        </w:rPr>
        <w:t>Югры</w:t>
      </w:r>
      <w:proofErr w:type="spellEnd"/>
    </w:p>
    <w:p w:rsidR="00C143D7" w:rsidRPr="00B352B2" w:rsidRDefault="00E56898" w:rsidP="0081290D">
      <w:pPr>
        <w:spacing w:before="100" w:beforeAutospacing="1" w:after="100" w:afterAutospacing="1" w:line="240" w:lineRule="auto"/>
        <w:ind w:left="709" w:firstLine="708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E5689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Адрес</w:t>
      </w:r>
      <w:r w:rsidR="00C143D7" w:rsidRPr="00E5689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:</w:t>
      </w:r>
      <w:r w:rsidR="00C143D7" w:rsidRPr="00B352B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628</w:t>
      </w:r>
      <w:r w:rsidR="002076E2" w:rsidRPr="00B352B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140,</w:t>
      </w:r>
      <w:r w:rsidR="00C143D7" w:rsidRPr="00B352B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Тюменская </w:t>
      </w:r>
      <w:r w:rsidR="00636ACE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обл., </w:t>
      </w:r>
      <w:proofErr w:type="spellStart"/>
      <w:r w:rsidR="00C143D7" w:rsidRPr="00B352B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ХМАО</w:t>
      </w:r>
      <w:r w:rsidR="002076E2" w:rsidRPr="00B352B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-Югра</w:t>
      </w:r>
      <w:proofErr w:type="spellEnd"/>
      <w:r w:rsidR="00C143D7" w:rsidRPr="00B352B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, </w:t>
      </w:r>
      <w:r w:rsidR="002076E2" w:rsidRPr="00B352B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</w:t>
      </w:r>
      <w:proofErr w:type="gramStart"/>
      <w:r w:rsidR="00636ACE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  <w:r w:rsidR="002076E2" w:rsidRPr="00B352B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</w:t>
      </w:r>
      <w:proofErr w:type="gramEnd"/>
      <w:r w:rsidR="002076E2" w:rsidRPr="00B352B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ерезово, улица Авиаторов 20 офис 1</w:t>
      </w:r>
    </w:p>
    <w:p w:rsidR="00B352B2" w:rsidRPr="00636ACE" w:rsidRDefault="00B352B2" w:rsidP="00B352B2">
      <w:pPr>
        <w:rPr>
          <w:rFonts w:ascii="Times New Roman" w:hAnsi="Times New Roman" w:cs="Times New Roman"/>
          <w:i/>
          <w:sz w:val="24"/>
          <w:szCs w:val="24"/>
        </w:rPr>
      </w:pPr>
      <w:r w:rsidRPr="00636ACE">
        <w:rPr>
          <w:rFonts w:ascii="Times New Roman" w:hAnsi="Times New Roman" w:cs="Times New Roman"/>
          <w:sz w:val="24"/>
          <w:szCs w:val="24"/>
        </w:rPr>
        <w:t>Телефон</w:t>
      </w:r>
      <w:r w:rsidR="00DB638A">
        <w:rPr>
          <w:rFonts w:ascii="Times New Roman" w:hAnsi="Times New Roman" w:cs="Times New Roman"/>
          <w:sz w:val="24"/>
          <w:szCs w:val="24"/>
        </w:rPr>
        <w:t>ы</w:t>
      </w:r>
      <w:r w:rsidRPr="00636ACE">
        <w:rPr>
          <w:rFonts w:ascii="Times New Roman" w:hAnsi="Times New Roman" w:cs="Times New Roman"/>
          <w:sz w:val="24"/>
          <w:szCs w:val="24"/>
        </w:rPr>
        <w:t xml:space="preserve"> горячей линии:</w:t>
      </w:r>
      <w:r w:rsidRPr="00D649A9">
        <w:rPr>
          <w:rFonts w:ascii="Times New Roman" w:hAnsi="Times New Roman" w:cs="Times New Roman"/>
          <w:sz w:val="24"/>
          <w:szCs w:val="24"/>
        </w:rPr>
        <w:t xml:space="preserve"> </w:t>
      </w:r>
      <w:r w:rsidRPr="00636ACE">
        <w:rPr>
          <w:rFonts w:ascii="Times New Roman" w:hAnsi="Times New Roman" w:cs="Times New Roman"/>
          <w:i/>
          <w:sz w:val="24"/>
          <w:szCs w:val="24"/>
          <w:highlight w:val="lightGray"/>
        </w:rPr>
        <w:t>8 (34674) 2-40-60, 2-40-52</w:t>
      </w:r>
    </w:p>
    <w:p w:rsidR="00B352B2" w:rsidRDefault="00B352B2" w:rsidP="00B352B2">
      <w:pPr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636ACE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D649A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03325" w:rsidRPr="00531FA4">
          <w:rPr>
            <w:rStyle w:val="a6"/>
            <w:rFonts w:ascii="Times New Roman" w:hAnsi="Times New Roman" w:cs="Times New Roman"/>
            <w:i/>
            <w:sz w:val="24"/>
            <w:szCs w:val="24"/>
          </w:rPr>
          <w:t>02701</w:t>
        </w:r>
        <w:r w:rsidR="00F03325" w:rsidRPr="00531FA4">
          <w:rPr>
            <w:rStyle w:val="a6"/>
            <w:rFonts w:ascii="Times New Roman" w:hAnsi="Times New Roman" w:cs="Times New Roman"/>
            <w:sz w:val="24"/>
            <w:szCs w:val="24"/>
          </w:rPr>
          <w:t>5-1300@027.</w:t>
        </w:r>
        <w:r w:rsidR="00F03325" w:rsidRPr="00531FA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pfr</w:t>
        </w:r>
        <w:r w:rsidR="00F03325" w:rsidRPr="00531FA4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</w:p>
    <w:p w:rsidR="00636ACE" w:rsidRPr="00B352B2" w:rsidRDefault="00636ACE" w:rsidP="00636ACE">
      <w:pPr>
        <w:spacing w:before="100" w:beforeAutospacing="1" w:after="150" w:line="292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36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Приемная тел./факс:</w:t>
      </w:r>
      <w:r w:rsidRPr="00B352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636ACE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lightGray"/>
          <w:lang w:eastAsia="ru-RU"/>
        </w:rPr>
        <w:t>(</w:t>
      </w:r>
      <w:r w:rsidRPr="00636AC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highlight w:val="lightGray"/>
          <w:lang w:eastAsia="ru-RU"/>
        </w:rPr>
        <w:t>34674) 2-30-01</w:t>
      </w:r>
    </w:p>
    <w:p w:rsidR="00FC1F16" w:rsidRPr="00FC1F16" w:rsidRDefault="00C143D7" w:rsidP="00FC1F16">
      <w:pPr>
        <w:jc w:val="center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FC1F1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Общий режим работы Управления</w:t>
      </w:r>
      <w:r w:rsidR="00FC1F16" w:rsidRPr="00FC1F1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и п</w:t>
      </w:r>
      <w:r w:rsidR="00FC1F16" w:rsidRPr="00FC1F16">
        <w:rPr>
          <w:rFonts w:ascii="Times New Roman" w:hAnsi="Times New Roman" w:cs="Times New Roman"/>
          <w:color w:val="0070C0"/>
          <w:sz w:val="24"/>
          <w:szCs w:val="24"/>
          <w:u w:val="single"/>
        </w:rPr>
        <w:t>риём граждан и страхователей в клиентской службе:</w:t>
      </w:r>
    </w:p>
    <w:p w:rsidR="00D1765E" w:rsidRPr="00E9564F" w:rsidRDefault="00D1765E" w:rsidP="0081290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64F">
        <w:rPr>
          <w:rFonts w:ascii="Times New Roman" w:hAnsi="Times New Roman" w:cs="Times New Roman"/>
          <w:sz w:val="24"/>
          <w:szCs w:val="24"/>
        </w:rPr>
        <w:t xml:space="preserve">понедельник: 09.00-18.00, </w:t>
      </w:r>
    </w:p>
    <w:p w:rsidR="00D1765E" w:rsidRPr="00E9564F" w:rsidRDefault="00D1765E" w:rsidP="0081290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64F">
        <w:rPr>
          <w:rFonts w:ascii="Times New Roman" w:hAnsi="Times New Roman" w:cs="Times New Roman"/>
          <w:sz w:val="24"/>
          <w:szCs w:val="24"/>
        </w:rPr>
        <w:t>вторник-пятница: 09.00-17.00</w:t>
      </w:r>
    </w:p>
    <w:p w:rsidR="0081290D" w:rsidRPr="0081290D" w:rsidRDefault="00D1765E" w:rsidP="0081290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1290D">
        <w:rPr>
          <w:rFonts w:ascii="Times New Roman" w:hAnsi="Times New Roman" w:cs="Times New Roman"/>
          <w:sz w:val="24"/>
          <w:szCs w:val="24"/>
        </w:rPr>
        <w:t>суббота, воскресенье: выходные дни</w:t>
      </w:r>
    </w:p>
    <w:p w:rsidR="00C143D7" w:rsidRPr="0081290D" w:rsidRDefault="00C143D7" w:rsidP="0081290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перерыв с 13 час.00 мин. до 14 час.00</w:t>
      </w:r>
      <w:r w:rsidR="00FC1F16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Pr="0081290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мин.</w:t>
      </w:r>
    </w:p>
    <w:p w:rsidR="00C143D7" w:rsidRPr="00C143D7" w:rsidRDefault="009E7EB9" w:rsidP="0081290D">
      <w:pPr>
        <w:spacing w:after="0" w:line="240" w:lineRule="auto"/>
        <w:contextualSpacing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9E7EB9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pict>
          <v:rect id="_x0000_i1025" style="width:0;height:1.5pt" o:hralign="center" o:hrstd="t" o:hr="t" fillcolor="#aca899" stroked="f"/>
        </w:pict>
      </w:r>
    </w:p>
    <w:p w:rsidR="00C143D7" w:rsidRPr="00636ACE" w:rsidRDefault="00D43244" w:rsidP="00B352B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636ACE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Начальник </w:t>
      </w:r>
      <w:r w:rsidR="00C143D7" w:rsidRPr="00636ACE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Управления</w:t>
      </w:r>
      <w:r w:rsidR="00C143D7" w:rsidRPr="00636ACE">
        <w:rPr>
          <w:rFonts w:ascii="Tahoma" w:eastAsia="Times New Roman" w:hAnsi="Tahoma" w:cs="Tahoma"/>
          <w:bCs/>
          <w:color w:val="3B2D36"/>
          <w:sz w:val="24"/>
          <w:szCs w:val="24"/>
          <w:lang w:eastAsia="ru-RU"/>
        </w:rPr>
        <w:t xml:space="preserve"> </w:t>
      </w:r>
      <w:proofErr w:type="spellStart"/>
      <w:r w:rsidR="005636ED" w:rsidRPr="00636ACE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Буткова</w:t>
      </w:r>
      <w:proofErr w:type="spellEnd"/>
      <w:r w:rsidR="005636ED" w:rsidRPr="00636ACE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Наталья Дмитриевна</w:t>
      </w:r>
    </w:p>
    <w:p w:rsidR="00C143D7" w:rsidRPr="00B352B2" w:rsidRDefault="00C143D7" w:rsidP="00ED204E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B352B2">
        <w:rPr>
          <w:rFonts w:ascii="Times New Roman" w:eastAsia="Times New Roman" w:hAnsi="Times New Roman" w:cs="Times New Roman"/>
          <w:i/>
          <w:color w:val="3B2D36"/>
          <w:sz w:val="24"/>
          <w:szCs w:val="24"/>
          <w:lang w:eastAsia="ru-RU"/>
        </w:rPr>
        <w:t>Дни приема по личным вопросам</w:t>
      </w:r>
      <w:r w:rsidRPr="00B352B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:</w:t>
      </w:r>
    </w:p>
    <w:p w:rsidR="00C143D7" w:rsidRDefault="00C143D7" w:rsidP="00B352B2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C143D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Вторник, среда, четверг  с 9 час.00 мин. до 13 час.00 мин.</w:t>
      </w:r>
    </w:p>
    <w:p w:rsidR="00D43244" w:rsidRPr="00B352B2" w:rsidRDefault="00D43244" w:rsidP="00B352B2">
      <w:pPr>
        <w:spacing w:before="100" w:beforeAutospacing="1" w:after="100" w:afterAutospacing="1" w:line="240" w:lineRule="auto"/>
        <w:ind w:left="1440"/>
        <w:contextualSpacing/>
        <w:jc w:val="center"/>
        <w:rPr>
          <w:rFonts w:ascii="Tahoma" w:eastAsia="Times New Roman" w:hAnsi="Tahoma" w:cs="Tahoma"/>
          <w:i/>
          <w:color w:val="3B2D36"/>
          <w:sz w:val="20"/>
          <w:szCs w:val="20"/>
          <w:lang w:eastAsia="ru-RU"/>
        </w:rPr>
      </w:pPr>
      <w:r w:rsidRPr="00B352B2">
        <w:rPr>
          <w:rFonts w:ascii="Tahoma" w:eastAsia="Times New Roman" w:hAnsi="Tahoma" w:cs="Tahoma"/>
          <w:i/>
          <w:color w:val="3B2D36"/>
          <w:sz w:val="20"/>
          <w:szCs w:val="20"/>
          <w:lang w:eastAsia="ru-RU"/>
        </w:rPr>
        <w:t xml:space="preserve">Тел. </w:t>
      </w:r>
      <w:r w:rsidR="00B352B2" w:rsidRPr="004863FB">
        <w:rPr>
          <w:rFonts w:ascii="Tahoma" w:eastAsia="Times New Roman" w:hAnsi="Tahoma" w:cs="Tahoma"/>
          <w:i/>
          <w:color w:val="3B2D36"/>
          <w:sz w:val="20"/>
          <w:szCs w:val="20"/>
          <w:highlight w:val="lightGray"/>
          <w:lang w:eastAsia="ru-RU"/>
        </w:rPr>
        <w:t xml:space="preserve">(34674) </w:t>
      </w:r>
      <w:r w:rsidRPr="004863FB">
        <w:rPr>
          <w:rFonts w:ascii="Tahoma" w:eastAsia="Times New Roman" w:hAnsi="Tahoma" w:cs="Tahoma"/>
          <w:i/>
          <w:color w:val="3B2D36"/>
          <w:sz w:val="20"/>
          <w:szCs w:val="20"/>
          <w:highlight w:val="lightGray"/>
          <w:lang w:eastAsia="ru-RU"/>
        </w:rPr>
        <w:t>2-29-76</w:t>
      </w:r>
    </w:p>
    <w:p w:rsidR="001F582A" w:rsidRPr="00636ACE" w:rsidRDefault="001F582A" w:rsidP="001F582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B2D36"/>
          <w:lang w:eastAsia="ru-RU"/>
        </w:rPr>
      </w:pPr>
      <w:r w:rsidRPr="00636ACE">
        <w:rPr>
          <w:rFonts w:ascii="Times New Roman" w:eastAsia="Times New Roman" w:hAnsi="Times New Roman" w:cs="Times New Roman"/>
          <w:bCs/>
          <w:color w:val="3B2D36"/>
          <w:lang w:eastAsia="ru-RU"/>
        </w:rPr>
        <w:t>Заместитель начальника Управления – начальник отдела персонифицированного учета, администрирования страховых взносов, взаимодействия со страхователями и взыскания задолженности </w:t>
      </w:r>
    </w:p>
    <w:p w:rsidR="001F582A" w:rsidRDefault="001F582A" w:rsidP="001F58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B2D36"/>
          <w:lang w:eastAsia="ru-RU"/>
        </w:rPr>
      </w:pPr>
      <w:r w:rsidRPr="00636ACE">
        <w:rPr>
          <w:rFonts w:ascii="Times New Roman" w:eastAsia="Times New Roman" w:hAnsi="Times New Roman" w:cs="Times New Roman"/>
          <w:b/>
          <w:bCs/>
          <w:color w:val="3B2D36"/>
          <w:lang w:eastAsia="ru-RU"/>
        </w:rPr>
        <w:t>Овчаренко Наталья Геннадьевна</w:t>
      </w:r>
    </w:p>
    <w:p w:rsidR="001F582A" w:rsidRPr="00B352B2" w:rsidRDefault="001F582A" w:rsidP="001F582A">
      <w:pPr>
        <w:spacing w:before="100" w:beforeAutospacing="1" w:after="100" w:afterAutospacing="1" w:line="240" w:lineRule="auto"/>
        <w:ind w:left="1440"/>
        <w:contextualSpacing/>
        <w:jc w:val="center"/>
        <w:rPr>
          <w:rFonts w:ascii="Tahoma" w:eastAsia="Times New Roman" w:hAnsi="Tahoma" w:cs="Tahoma"/>
          <w:i/>
          <w:color w:val="3B2D36"/>
          <w:sz w:val="20"/>
          <w:szCs w:val="20"/>
          <w:lang w:eastAsia="ru-RU"/>
        </w:rPr>
      </w:pPr>
      <w:r w:rsidRPr="00B352B2">
        <w:rPr>
          <w:rFonts w:ascii="Tahoma" w:eastAsia="Times New Roman" w:hAnsi="Tahoma" w:cs="Tahoma"/>
          <w:i/>
          <w:color w:val="3B2D36"/>
          <w:sz w:val="20"/>
          <w:szCs w:val="20"/>
          <w:lang w:eastAsia="ru-RU"/>
        </w:rPr>
        <w:t xml:space="preserve">Тел. </w:t>
      </w:r>
      <w:r w:rsidRPr="004863FB">
        <w:rPr>
          <w:rFonts w:ascii="Tahoma" w:eastAsia="Times New Roman" w:hAnsi="Tahoma" w:cs="Tahoma"/>
          <w:i/>
          <w:color w:val="3B2D36"/>
          <w:sz w:val="20"/>
          <w:szCs w:val="20"/>
          <w:highlight w:val="lightGray"/>
          <w:lang w:eastAsia="ru-RU"/>
        </w:rPr>
        <w:t>(34674) 2-40-52</w:t>
      </w:r>
    </w:p>
    <w:p w:rsidR="00B352B2" w:rsidRPr="00636ACE" w:rsidRDefault="00DB638A" w:rsidP="00B352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B2D36"/>
          <w:lang w:eastAsia="ru-RU"/>
        </w:rPr>
      </w:pPr>
      <w:r>
        <w:rPr>
          <w:rFonts w:ascii="Times New Roman" w:eastAsia="Times New Roman" w:hAnsi="Times New Roman" w:cs="Times New Roman"/>
          <w:bCs/>
          <w:color w:val="3B2D36"/>
          <w:lang w:eastAsia="ru-RU"/>
        </w:rPr>
        <w:t>Заместитель н</w:t>
      </w:r>
      <w:r w:rsidR="002076E2" w:rsidRPr="00636ACE">
        <w:rPr>
          <w:rFonts w:ascii="Times New Roman" w:eastAsia="Times New Roman" w:hAnsi="Times New Roman" w:cs="Times New Roman"/>
          <w:bCs/>
          <w:color w:val="3B2D36"/>
          <w:lang w:eastAsia="ru-RU"/>
        </w:rPr>
        <w:t>ачальник</w:t>
      </w:r>
      <w:r>
        <w:rPr>
          <w:rFonts w:ascii="Times New Roman" w:eastAsia="Times New Roman" w:hAnsi="Times New Roman" w:cs="Times New Roman"/>
          <w:bCs/>
          <w:color w:val="3B2D36"/>
          <w:lang w:eastAsia="ru-RU"/>
        </w:rPr>
        <w:t>а</w:t>
      </w:r>
      <w:r w:rsidR="002076E2" w:rsidRPr="00636ACE">
        <w:rPr>
          <w:rFonts w:ascii="Times New Roman" w:eastAsia="Times New Roman" w:hAnsi="Times New Roman" w:cs="Times New Roman"/>
          <w:bCs/>
          <w:color w:val="3B2D36"/>
          <w:lang w:eastAsia="ru-RU"/>
        </w:rPr>
        <w:t xml:space="preserve"> отдела персонифицированного учета, администрирования страховых взносов, взаимодействия со страхователями и взыскания задолженности </w:t>
      </w:r>
    </w:p>
    <w:p w:rsidR="00C143D7" w:rsidRPr="00636ACE" w:rsidRDefault="00DB638A" w:rsidP="00B352B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B2D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B2D36"/>
          <w:lang w:eastAsia="ru-RU"/>
        </w:rPr>
        <w:t>Дорожкина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3B2D36"/>
          <w:lang w:eastAsia="ru-RU"/>
        </w:rPr>
        <w:t xml:space="preserve"> Наталья Владимировна</w:t>
      </w:r>
    </w:p>
    <w:p w:rsidR="00B352B2" w:rsidRPr="00B352B2" w:rsidRDefault="00B352B2" w:rsidP="00B352B2">
      <w:pPr>
        <w:spacing w:before="100" w:beforeAutospacing="1" w:after="100" w:afterAutospacing="1" w:line="240" w:lineRule="auto"/>
        <w:ind w:left="1440"/>
        <w:contextualSpacing/>
        <w:jc w:val="center"/>
        <w:rPr>
          <w:rFonts w:ascii="Tahoma" w:eastAsia="Times New Roman" w:hAnsi="Tahoma" w:cs="Tahoma"/>
          <w:i/>
          <w:color w:val="3B2D36"/>
          <w:sz w:val="20"/>
          <w:szCs w:val="20"/>
          <w:lang w:eastAsia="ru-RU"/>
        </w:rPr>
      </w:pPr>
      <w:r w:rsidRPr="00B352B2">
        <w:rPr>
          <w:rFonts w:ascii="Tahoma" w:eastAsia="Times New Roman" w:hAnsi="Tahoma" w:cs="Tahoma"/>
          <w:i/>
          <w:color w:val="3B2D36"/>
          <w:sz w:val="20"/>
          <w:szCs w:val="20"/>
          <w:lang w:eastAsia="ru-RU"/>
        </w:rPr>
        <w:t xml:space="preserve">Тел. </w:t>
      </w:r>
      <w:r w:rsidRPr="004863FB">
        <w:rPr>
          <w:rFonts w:ascii="Tahoma" w:eastAsia="Times New Roman" w:hAnsi="Tahoma" w:cs="Tahoma"/>
          <w:i/>
          <w:color w:val="3B2D36"/>
          <w:sz w:val="20"/>
          <w:szCs w:val="20"/>
          <w:highlight w:val="lightGray"/>
          <w:lang w:eastAsia="ru-RU"/>
        </w:rPr>
        <w:t>(34674) 2-40-52</w:t>
      </w:r>
    </w:p>
    <w:p w:rsidR="00B352B2" w:rsidRPr="00890ACF" w:rsidRDefault="00C143D7" w:rsidP="00B352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B2D36"/>
          <w:lang w:eastAsia="ru-RU"/>
        </w:rPr>
      </w:pPr>
      <w:r w:rsidRPr="00636ACE">
        <w:rPr>
          <w:rFonts w:ascii="Times New Roman" w:eastAsia="Times New Roman" w:hAnsi="Times New Roman" w:cs="Times New Roman"/>
          <w:bCs/>
          <w:color w:val="3B2D36"/>
          <w:lang w:eastAsia="ru-RU"/>
        </w:rPr>
        <w:t xml:space="preserve">Начальник отдела назначения, перерасчета, выплаты пенсий и </w:t>
      </w:r>
      <w:proofErr w:type="gramStart"/>
      <w:r w:rsidRPr="00636ACE">
        <w:rPr>
          <w:rFonts w:ascii="Times New Roman" w:eastAsia="Times New Roman" w:hAnsi="Times New Roman" w:cs="Times New Roman"/>
          <w:bCs/>
          <w:color w:val="3B2D36"/>
          <w:lang w:eastAsia="ru-RU"/>
        </w:rPr>
        <w:t>оценки</w:t>
      </w:r>
      <w:proofErr w:type="gramEnd"/>
      <w:r w:rsidRPr="00636ACE">
        <w:rPr>
          <w:rFonts w:ascii="Times New Roman" w:eastAsia="Times New Roman" w:hAnsi="Times New Roman" w:cs="Times New Roman"/>
          <w:bCs/>
          <w:color w:val="3B2D36"/>
          <w:lang w:eastAsia="ru-RU"/>
        </w:rPr>
        <w:t xml:space="preserve"> пенсионных прав застрахованных лиц </w:t>
      </w:r>
      <w:r w:rsidR="002076E2" w:rsidRPr="00636ACE">
        <w:rPr>
          <w:rFonts w:ascii="Times New Roman" w:eastAsia="Times New Roman" w:hAnsi="Times New Roman" w:cs="Times New Roman"/>
          <w:bCs/>
          <w:color w:val="3B2D36"/>
          <w:lang w:eastAsia="ru-RU"/>
        </w:rPr>
        <w:t xml:space="preserve">и социальных выплат </w:t>
      </w:r>
    </w:p>
    <w:p w:rsidR="00C143D7" w:rsidRPr="00636ACE" w:rsidRDefault="002076E2" w:rsidP="00B352B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3B2D36"/>
          <w:lang w:eastAsia="ru-RU"/>
        </w:rPr>
      </w:pPr>
      <w:r w:rsidRPr="00636ACE">
        <w:rPr>
          <w:rFonts w:ascii="Times New Roman" w:eastAsia="Times New Roman" w:hAnsi="Times New Roman" w:cs="Times New Roman"/>
          <w:b/>
          <w:bCs/>
          <w:color w:val="3B2D36"/>
          <w:lang w:eastAsia="ru-RU"/>
        </w:rPr>
        <w:t>Кох Наталия Сергеевна</w:t>
      </w:r>
    </w:p>
    <w:p w:rsidR="00B352B2" w:rsidRDefault="00B352B2" w:rsidP="00B352B2">
      <w:pPr>
        <w:spacing w:before="100" w:beforeAutospacing="1" w:after="100" w:afterAutospacing="1" w:line="240" w:lineRule="auto"/>
        <w:ind w:left="1440"/>
        <w:contextualSpacing/>
        <w:jc w:val="center"/>
        <w:rPr>
          <w:rFonts w:ascii="Tahoma" w:eastAsia="Times New Roman" w:hAnsi="Tahoma" w:cs="Tahoma"/>
          <w:i/>
          <w:color w:val="3B2D36"/>
          <w:sz w:val="20"/>
          <w:szCs w:val="20"/>
          <w:lang w:eastAsia="ru-RU"/>
        </w:rPr>
      </w:pPr>
      <w:r w:rsidRPr="00B352B2">
        <w:rPr>
          <w:rFonts w:ascii="Tahoma" w:eastAsia="Times New Roman" w:hAnsi="Tahoma" w:cs="Tahoma"/>
          <w:i/>
          <w:color w:val="3B2D36"/>
          <w:sz w:val="20"/>
          <w:szCs w:val="20"/>
          <w:lang w:eastAsia="ru-RU"/>
        </w:rPr>
        <w:t xml:space="preserve">Тел. </w:t>
      </w:r>
      <w:r w:rsidRPr="004863FB">
        <w:rPr>
          <w:rFonts w:ascii="Tahoma" w:eastAsia="Times New Roman" w:hAnsi="Tahoma" w:cs="Tahoma"/>
          <w:i/>
          <w:color w:val="3B2D36"/>
          <w:sz w:val="20"/>
          <w:szCs w:val="20"/>
          <w:highlight w:val="lightGray"/>
          <w:lang w:eastAsia="ru-RU"/>
        </w:rPr>
        <w:t>(34674) 2-40-60</w:t>
      </w:r>
    </w:p>
    <w:p w:rsidR="001F582A" w:rsidRPr="00890ACF" w:rsidRDefault="001F582A" w:rsidP="001F582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B2D36"/>
          <w:lang w:eastAsia="ru-RU"/>
        </w:rPr>
      </w:pPr>
      <w:r>
        <w:rPr>
          <w:rFonts w:ascii="Times New Roman" w:eastAsia="Times New Roman" w:hAnsi="Times New Roman" w:cs="Times New Roman"/>
          <w:bCs/>
          <w:color w:val="3B2D36"/>
          <w:lang w:eastAsia="ru-RU"/>
        </w:rPr>
        <w:t>Заместитель н</w:t>
      </w:r>
      <w:r w:rsidRPr="00636ACE">
        <w:rPr>
          <w:rFonts w:ascii="Times New Roman" w:eastAsia="Times New Roman" w:hAnsi="Times New Roman" w:cs="Times New Roman"/>
          <w:bCs/>
          <w:color w:val="3B2D36"/>
          <w:lang w:eastAsia="ru-RU"/>
        </w:rPr>
        <w:t>ачальник</w:t>
      </w:r>
      <w:r>
        <w:rPr>
          <w:rFonts w:ascii="Times New Roman" w:eastAsia="Times New Roman" w:hAnsi="Times New Roman" w:cs="Times New Roman"/>
          <w:bCs/>
          <w:color w:val="3B2D36"/>
          <w:lang w:eastAsia="ru-RU"/>
        </w:rPr>
        <w:t>а</w:t>
      </w:r>
      <w:r w:rsidRPr="00636ACE">
        <w:rPr>
          <w:rFonts w:ascii="Times New Roman" w:eastAsia="Times New Roman" w:hAnsi="Times New Roman" w:cs="Times New Roman"/>
          <w:bCs/>
          <w:color w:val="3B2D36"/>
          <w:lang w:eastAsia="ru-RU"/>
        </w:rPr>
        <w:t xml:space="preserve"> отдела назначения, перерасчета, выплаты пенсий и </w:t>
      </w:r>
      <w:proofErr w:type="gramStart"/>
      <w:r w:rsidRPr="00636ACE">
        <w:rPr>
          <w:rFonts w:ascii="Times New Roman" w:eastAsia="Times New Roman" w:hAnsi="Times New Roman" w:cs="Times New Roman"/>
          <w:bCs/>
          <w:color w:val="3B2D36"/>
          <w:lang w:eastAsia="ru-RU"/>
        </w:rPr>
        <w:t>оценки</w:t>
      </w:r>
      <w:proofErr w:type="gramEnd"/>
      <w:r w:rsidRPr="00636ACE">
        <w:rPr>
          <w:rFonts w:ascii="Times New Roman" w:eastAsia="Times New Roman" w:hAnsi="Times New Roman" w:cs="Times New Roman"/>
          <w:bCs/>
          <w:color w:val="3B2D36"/>
          <w:lang w:eastAsia="ru-RU"/>
        </w:rPr>
        <w:t xml:space="preserve"> пенсионных прав застрахованных лиц и социальных выплат </w:t>
      </w:r>
    </w:p>
    <w:p w:rsidR="001F582A" w:rsidRPr="00636ACE" w:rsidRDefault="001F582A" w:rsidP="001F58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3B2D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B2D36"/>
          <w:lang w:eastAsia="ru-RU"/>
        </w:rPr>
        <w:t>Нюхалова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B2D36"/>
          <w:lang w:eastAsia="ru-RU"/>
        </w:rPr>
        <w:t xml:space="preserve"> Людмила Владимировна</w:t>
      </w:r>
    </w:p>
    <w:p w:rsidR="001F582A" w:rsidRDefault="001F582A" w:rsidP="001F582A">
      <w:pPr>
        <w:spacing w:before="100" w:beforeAutospacing="1" w:after="100" w:afterAutospacing="1" w:line="240" w:lineRule="auto"/>
        <w:ind w:left="1440"/>
        <w:contextualSpacing/>
        <w:jc w:val="center"/>
        <w:rPr>
          <w:rFonts w:ascii="Tahoma" w:eastAsia="Times New Roman" w:hAnsi="Tahoma" w:cs="Tahoma"/>
          <w:i/>
          <w:color w:val="3B2D36"/>
          <w:sz w:val="20"/>
          <w:szCs w:val="20"/>
          <w:lang w:eastAsia="ru-RU"/>
        </w:rPr>
      </w:pPr>
      <w:r w:rsidRPr="00B352B2">
        <w:rPr>
          <w:rFonts w:ascii="Tahoma" w:eastAsia="Times New Roman" w:hAnsi="Tahoma" w:cs="Tahoma"/>
          <w:i/>
          <w:color w:val="3B2D36"/>
          <w:sz w:val="20"/>
          <w:szCs w:val="20"/>
          <w:lang w:eastAsia="ru-RU"/>
        </w:rPr>
        <w:t xml:space="preserve">Тел. </w:t>
      </w:r>
      <w:r w:rsidRPr="004863FB">
        <w:rPr>
          <w:rFonts w:ascii="Tahoma" w:eastAsia="Times New Roman" w:hAnsi="Tahoma" w:cs="Tahoma"/>
          <w:i/>
          <w:color w:val="3B2D36"/>
          <w:sz w:val="20"/>
          <w:szCs w:val="20"/>
          <w:highlight w:val="lightGray"/>
          <w:lang w:eastAsia="ru-RU"/>
        </w:rPr>
        <w:t>(34674) 2-</w:t>
      </w:r>
      <w:r>
        <w:rPr>
          <w:rFonts w:ascii="Tahoma" w:eastAsia="Times New Roman" w:hAnsi="Tahoma" w:cs="Tahoma"/>
          <w:i/>
          <w:color w:val="3B2D36"/>
          <w:sz w:val="20"/>
          <w:szCs w:val="20"/>
          <w:highlight w:val="lightGray"/>
          <w:lang w:eastAsia="ru-RU"/>
        </w:rPr>
        <w:t>14</w:t>
      </w:r>
      <w:r w:rsidRPr="004863FB">
        <w:rPr>
          <w:rFonts w:ascii="Tahoma" w:eastAsia="Times New Roman" w:hAnsi="Tahoma" w:cs="Tahoma"/>
          <w:i/>
          <w:color w:val="3B2D36"/>
          <w:sz w:val="20"/>
          <w:szCs w:val="20"/>
          <w:highlight w:val="lightGray"/>
          <w:lang w:eastAsia="ru-RU"/>
        </w:rPr>
        <w:t>-</w:t>
      </w:r>
      <w:r>
        <w:rPr>
          <w:rFonts w:ascii="Tahoma" w:eastAsia="Times New Roman" w:hAnsi="Tahoma" w:cs="Tahoma"/>
          <w:i/>
          <w:color w:val="3B2D36"/>
          <w:sz w:val="20"/>
          <w:szCs w:val="20"/>
          <w:highlight w:val="lightGray"/>
          <w:lang w:eastAsia="ru-RU"/>
        </w:rPr>
        <w:t>97</w:t>
      </w:r>
    </w:p>
    <w:p w:rsidR="001F582A" w:rsidRPr="00B352B2" w:rsidRDefault="001F582A" w:rsidP="00B352B2">
      <w:pPr>
        <w:spacing w:before="100" w:beforeAutospacing="1" w:after="100" w:afterAutospacing="1" w:line="240" w:lineRule="auto"/>
        <w:ind w:left="1440"/>
        <w:contextualSpacing/>
        <w:jc w:val="center"/>
        <w:rPr>
          <w:rFonts w:ascii="Tahoma" w:eastAsia="Times New Roman" w:hAnsi="Tahoma" w:cs="Tahoma"/>
          <w:i/>
          <w:color w:val="3B2D36"/>
          <w:sz w:val="20"/>
          <w:szCs w:val="20"/>
          <w:lang w:eastAsia="ru-RU"/>
        </w:rPr>
      </w:pPr>
    </w:p>
    <w:p w:rsidR="00C143D7" w:rsidRPr="00C143D7" w:rsidRDefault="009E7EB9" w:rsidP="00C143D7">
      <w:pPr>
        <w:spacing w:after="0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9E7EB9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pict>
          <v:rect id="_x0000_i1026" style="width:0;height:1.5pt" o:hralign="center" o:hrstd="t" o:hr="t" fillcolor="#aca899" stroked="f"/>
        </w:pict>
      </w:r>
    </w:p>
    <w:p w:rsidR="00C143D7" w:rsidRPr="00C143D7" w:rsidRDefault="00C143D7" w:rsidP="00C143D7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ahoma" w:eastAsia="Times New Roman" w:hAnsi="Tahoma" w:cs="Tahoma"/>
          <w:b/>
          <w:bCs/>
          <w:color w:val="3B2D36"/>
          <w:sz w:val="27"/>
          <w:szCs w:val="27"/>
          <w:lang w:eastAsia="ru-RU"/>
        </w:rPr>
      </w:pPr>
      <w:r w:rsidRPr="00FC1F16">
        <w:rPr>
          <w:rFonts w:ascii="Tahoma" w:eastAsia="Times New Roman" w:hAnsi="Tahoma" w:cs="Tahoma"/>
          <w:b/>
          <w:bCs/>
          <w:color w:val="0070C0"/>
          <w:sz w:val="27"/>
          <w:szCs w:val="27"/>
          <w:lang w:eastAsia="ru-RU"/>
        </w:rPr>
        <w:t>Структурные подразделения Управления:</w:t>
      </w:r>
    </w:p>
    <w:p w:rsidR="002554C7" w:rsidRPr="000C3DAB" w:rsidRDefault="00C143D7" w:rsidP="00C143D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0C3DAB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Отдел назначения, перерасчета, выплаты пенсий и </w:t>
      </w:r>
      <w:proofErr w:type="gramStart"/>
      <w:r w:rsidRPr="000C3DAB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оценки</w:t>
      </w:r>
      <w:proofErr w:type="gramEnd"/>
      <w:r w:rsidRPr="000C3DAB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 пенсионных прав застрахованных лиц</w:t>
      </w:r>
      <w:r w:rsidR="002076E2" w:rsidRPr="000C3DAB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 и социальных выплат</w:t>
      </w:r>
      <w:r w:rsidR="002554C7" w:rsidRPr="000C3DAB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 </w:t>
      </w:r>
    </w:p>
    <w:p w:rsidR="00C143D7" w:rsidRPr="000C3DAB" w:rsidRDefault="002554C7" w:rsidP="002554C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</w:pP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 xml:space="preserve">тел. 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(34674) 2-13-14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 xml:space="preserve">, 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2-</w:t>
      </w:r>
      <w:r w:rsidR="00BF7158"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15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-</w:t>
      </w:r>
      <w:r w:rsidR="00BF7158"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38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 xml:space="preserve">, 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2-29-60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 xml:space="preserve">, 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2-14-97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 xml:space="preserve">, 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2-40-60</w:t>
      </w:r>
      <w:r w:rsidR="00E706D5"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 xml:space="preserve">, </w:t>
      </w:r>
      <w:r w:rsidR="00E706D5"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факс 2-40-63</w:t>
      </w:r>
      <w:r w:rsidR="00C143D7"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>;</w:t>
      </w:r>
    </w:p>
    <w:p w:rsidR="002554C7" w:rsidRPr="000C3DAB" w:rsidRDefault="002076E2" w:rsidP="00C143D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0C3DAB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Отдел</w:t>
      </w:r>
      <w:r w:rsidR="00C143D7" w:rsidRPr="000C3DAB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 персонифицированного учета, администрирования страховых взносов, взаимодействия со страхователями и взыскания задолженности</w:t>
      </w:r>
      <w:r w:rsidR="002554C7" w:rsidRPr="000C3DAB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 </w:t>
      </w:r>
    </w:p>
    <w:p w:rsidR="00C143D7" w:rsidRPr="000C3DAB" w:rsidRDefault="002554C7" w:rsidP="002554C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</w:pP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>тел. (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34674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 xml:space="preserve">) 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2-40-52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 xml:space="preserve">, 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2-29-10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 xml:space="preserve">, </w:t>
      </w:r>
      <w:r w:rsidR="00E706D5"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 xml:space="preserve">тел/факс 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2-29-87</w:t>
      </w:r>
      <w:r w:rsidR="00E706D5"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 xml:space="preserve">; </w:t>
      </w:r>
    </w:p>
    <w:p w:rsidR="00C143D7" w:rsidRPr="000C3DAB" w:rsidRDefault="00C143D7" w:rsidP="00C143D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</w:pPr>
      <w:r w:rsidRPr="000C3DAB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Финансово-экономическая группа</w:t>
      </w:r>
      <w:r w:rsidR="002554C7" w:rsidRPr="000C3DAB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 </w:t>
      </w:r>
      <w:r w:rsidR="002554C7"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>тел.</w:t>
      </w:r>
      <w:r w:rsidR="002554C7" w:rsidRPr="000C3DAB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 </w:t>
      </w:r>
      <w:r w:rsidR="002554C7"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(34674)2-29-59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>;</w:t>
      </w:r>
    </w:p>
    <w:p w:rsidR="002554C7" w:rsidRPr="000C3DAB" w:rsidRDefault="002554C7" w:rsidP="00C143D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</w:pPr>
      <w:r w:rsidRPr="000C3DAB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Юрисконсульт 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 xml:space="preserve">тел. 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(34674) 2-29-</w:t>
      </w:r>
      <w:r w:rsidR="00BF7158"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72</w:t>
      </w:r>
    </w:p>
    <w:p w:rsidR="001F582A" w:rsidRPr="000C3DAB" w:rsidRDefault="001F582A" w:rsidP="001F582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</w:pPr>
      <w:r w:rsidRPr="000C3DAB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Специалист по кадрам 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lang w:eastAsia="ru-RU"/>
        </w:rPr>
        <w:t xml:space="preserve">тел. </w:t>
      </w:r>
      <w:r w:rsidRPr="000C3DAB">
        <w:rPr>
          <w:rFonts w:ascii="Times New Roman" w:eastAsia="Times New Roman" w:hAnsi="Times New Roman" w:cs="Times New Roman"/>
          <w:i/>
          <w:color w:val="3B2D36"/>
          <w:sz w:val="26"/>
          <w:szCs w:val="26"/>
          <w:highlight w:val="lightGray"/>
          <w:lang w:eastAsia="ru-RU"/>
        </w:rPr>
        <w:t>(34674) 2-30-01</w:t>
      </w:r>
    </w:p>
    <w:p w:rsidR="00636ACE" w:rsidRPr="00636ACE" w:rsidRDefault="00636ACE" w:rsidP="00636ACE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B2D36"/>
          <w:lang w:eastAsia="ru-RU"/>
        </w:rPr>
      </w:pPr>
    </w:p>
    <w:p w:rsidR="00185D12" w:rsidRPr="00F91BCF" w:rsidRDefault="00185D12" w:rsidP="00636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36"/>
          <w:szCs w:val="36"/>
          <w:lang w:eastAsia="ru-RU"/>
        </w:rPr>
      </w:pPr>
      <w:r w:rsidRPr="00F91BCF">
        <w:rPr>
          <w:rFonts w:ascii="Times New Roman" w:eastAsia="Times New Roman" w:hAnsi="Times New Roman" w:cs="Times New Roman"/>
          <w:b/>
          <w:color w:val="3B2D36"/>
          <w:sz w:val="36"/>
          <w:szCs w:val="36"/>
          <w:lang w:eastAsia="ru-RU"/>
        </w:rPr>
        <w:t xml:space="preserve">За консультацией по вопросам, относящимся </w:t>
      </w:r>
      <w:proofErr w:type="gramStart"/>
      <w:r w:rsidRPr="00F91BCF">
        <w:rPr>
          <w:rFonts w:ascii="Times New Roman" w:eastAsia="Times New Roman" w:hAnsi="Times New Roman" w:cs="Times New Roman"/>
          <w:b/>
          <w:color w:val="3B2D36"/>
          <w:sz w:val="36"/>
          <w:szCs w:val="36"/>
          <w:lang w:eastAsia="ru-RU"/>
        </w:rPr>
        <w:t>к</w:t>
      </w:r>
      <w:proofErr w:type="gramEnd"/>
      <w:r w:rsidRPr="00F91BCF">
        <w:rPr>
          <w:rFonts w:ascii="Times New Roman" w:eastAsia="Times New Roman" w:hAnsi="Times New Roman" w:cs="Times New Roman"/>
          <w:b/>
          <w:color w:val="3B2D36"/>
          <w:sz w:val="36"/>
          <w:szCs w:val="36"/>
          <w:lang w:eastAsia="ru-RU"/>
        </w:rPr>
        <w:t xml:space="preserve"> компетенции ПФР, можно обратиться по телефонам Управления ПФР в Березовском районе:</w:t>
      </w:r>
    </w:p>
    <w:tbl>
      <w:tblPr>
        <w:tblStyle w:val="a7"/>
        <w:tblW w:w="0" w:type="auto"/>
        <w:tblLook w:val="04A0"/>
      </w:tblPr>
      <w:tblGrid>
        <w:gridCol w:w="5637"/>
        <w:gridCol w:w="3934"/>
      </w:tblGrid>
      <w:tr w:rsidR="003D2152" w:rsidTr="002E5352">
        <w:tc>
          <w:tcPr>
            <w:tcW w:w="9571" w:type="dxa"/>
            <w:gridSpan w:val="2"/>
          </w:tcPr>
          <w:p w:rsidR="003D2152" w:rsidRPr="00F91BCF" w:rsidRDefault="003D2152" w:rsidP="00667429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Отдел назначения, </w:t>
            </w:r>
            <w:r w:rsidR="001F582A" w:rsidRPr="00F91BC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перерасчета, выплаты пенсий и </w:t>
            </w:r>
            <w:proofErr w:type="gramStart"/>
            <w:r w:rsidR="001F582A" w:rsidRPr="00F91BC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оц</w:t>
            </w:r>
            <w:r w:rsidRPr="00F91BC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енки</w:t>
            </w:r>
            <w:proofErr w:type="gramEnd"/>
            <w:r w:rsidRPr="00F91BC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пенсионных прав застрахованных лиц и социальных выплат </w:t>
            </w:r>
          </w:p>
        </w:tc>
      </w:tr>
      <w:tr w:rsidR="00667429" w:rsidTr="00F91BCF">
        <w:tc>
          <w:tcPr>
            <w:tcW w:w="5637" w:type="dxa"/>
          </w:tcPr>
          <w:p w:rsidR="00667429" w:rsidRPr="00F91BCF" w:rsidRDefault="00667429" w:rsidP="006674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Начальник отдела (заместитель начальника отдела)</w:t>
            </w:r>
          </w:p>
        </w:tc>
        <w:tc>
          <w:tcPr>
            <w:tcW w:w="3934" w:type="dxa"/>
          </w:tcPr>
          <w:p w:rsidR="00667429" w:rsidRPr="00F91BCF" w:rsidRDefault="00667429" w:rsidP="00636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(34674) 2-40-60</w:t>
            </w:r>
          </w:p>
        </w:tc>
      </w:tr>
      <w:tr w:rsidR="00BF7158" w:rsidTr="00F91BCF">
        <w:tc>
          <w:tcPr>
            <w:tcW w:w="5637" w:type="dxa"/>
          </w:tcPr>
          <w:p w:rsidR="00BF7158" w:rsidRPr="00F91BCF" w:rsidRDefault="00BF7158" w:rsidP="006674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Назначение, перерасчет пенсий. Установление ежемесячной денежной выплаты отдельным категориям граждан</w:t>
            </w:r>
          </w:p>
        </w:tc>
        <w:tc>
          <w:tcPr>
            <w:tcW w:w="3934" w:type="dxa"/>
          </w:tcPr>
          <w:p w:rsidR="00BF7158" w:rsidRPr="00F91BCF" w:rsidRDefault="00BF7158" w:rsidP="00636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(34674) 2-13-14</w:t>
            </w:r>
          </w:p>
        </w:tc>
      </w:tr>
      <w:tr w:rsidR="00BF7158" w:rsidTr="00F91BCF">
        <w:tc>
          <w:tcPr>
            <w:tcW w:w="5637" w:type="dxa"/>
          </w:tcPr>
          <w:p w:rsidR="00BF7158" w:rsidRPr="00F91BCF" w:rsidRDefault="00BF7158" w:rsidP="006674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Выплата</w:t>
            </w:r>
            <w:r w:rsidR="00185D12"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и доставка</w:t>
            </w: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пенсий</w:t>
            </w:r>
            <w:r w:rsidR="00250E36"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, выплата пособия на погребение</w:t>
            </w: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34" w:type="dxa"/>
          </w:tcPr>
          <w:p w:rsidR="00BF7158" w:rsidRPr="00F91BCF" w:rsidRDefault="00BF7158" w:rsidP="00636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(34674) 2-29-60</w:t>
            </w:r>
          </w:p>
        </w:tc>
      </w:tr>
      <w:tr w:rsidR="00BF7158" w:rsidTr="00F91BCF">
        <w:tc>
          <w:tcPr>
            <w:tcW w:w="5637" w:type="dxa"/>
          </w:tcPr>
          <w:p w:rsidR="00BF7158" w:rsidRPr="00F91BCF" w:rsidRDefault="003A3369" w:rsidP="001F58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Оценка </w:t>
            </w:r>
            <w:r w:rsidR="003D2152"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пенсионных прав </w:t>
            </w:r>
            <w:r w:rsidR="001F582A"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граждан</w:t>
            </w:r>
            <w:r w:rsidR="003D2152"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для выхода на пенсию</w:t>
            </w:r>
          </w:p>
        </w:tc>
        <w:tc>
          <w:tcPr>
            <w:tcW w:w="3934" w:type="dxa"/>
          </w:tcPr>
          <w:p w:rsidR="00BF7158" w:rsidRPr="00F91BCF" w:rsidRDefault="003D2152" w:rsidP="00636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(34674) 2-14-97</w:t>
            </w:r>
          </w:p>
        </w:tc>
      </w:tr>
      <w:tr w:rsidR="00BF7158" w:rsidTr="00F91BCF">
        <w:tc>
          <w:tcPr>
            <w:tcW w:w="5637" w:type="dxa"/>
          </w:tcPr>
          <w:p w:rsidR="00BF7158" w:rsidRPr="00F91BCF" w:rsidRDefault="003D2152" w:rsidP="006674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Компенсация проезда неработающим пенсионерам к месту отдыха и обратно</w:t>
            </w:r>
          </w:p>
        </w:tc>
        <w:tc>
          <w:tcPr>
            <w:tcW w:w="3934" w:type="dxa"/>
          </w:tcPr>
          <w:p w:rsidR="00BF7158" w:rsidRPr="00F91BCF" w:rsidRDefault="003D2152" w:rsidP="00636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(34674) 2-15-38</w:t>
            </w:r>
            <w:r w:rsidR="00667429"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, 2-14-97</w:t>
            </w:r>
          </w:p>
        </w:tc>
      </w:tr>
      <w:tr w:rsidR="00BF7158" w:rsidTr="00F91BCF">
        <w:trPr>
          <w:trHeight w:val="1727"/>
        </w:trPr>
        <w:tc>
          <w:tcPr>
            <w:tcW w:w="5637" w:type="dxa"/>
          </w:tcPr>
          <w:p w:rsidR="0081290D" w:rsidRPr="00F91BCF" w:rsidRDefault="003D2152" w:rsidP="008129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- Выдача государственного сертификата на материнский (семейный) капитал</w:t>
            </w:r>
            <w:r w:rsidR="0081290D"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;</w:t>
            </w:r>
          </w:p>
          <w:p w:rsidR="003D2152" w:rsidRPr="00F91BCF" w:rsidRDefault="003D2152" w:rsidP="008129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- 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3934" w:type="dxa"/>
            <w:vAlign w:val="center"/>
          </w:tcPr>
          <w:p w:rsidR="00BF7158" w:rsidRPr="00F91BCF" w:rsidRDefault="003D2152" w:rsidP="001F58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(34674) 2-14-97</w:t>
            </w:r>
            <w:r w:rsidR="00667429"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, 2-15-38</w:t>
            </w:r>
          </w:p>
        </w:tc>
      </w:tr>
      <w:tr w:rsidR="003D2152" w:rsidTr="00667429">
        <w:trPr>
          <w:trHeight w:val="759"/>
        </w:trPr>
        <w:tc>
          <w:tcPr>
            <w:tcW w:w="9571" w:type="dxa"/>
            <w:gridSpan w:val="2"/>
          </w:tcPr>
          <w:p w:rsidR="003D2152" w:rsidRPr="00F91BCF" w:rsidRDefault="003D2152" w:rsidP="00667429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Отдел персонифицированного учета, администрирования страховых взносов, взаимодействия со страхователями и взыскания задолженности </w:t>
            </w:r>
          </w:p>
        </w:tc>
      </w:tr>
      <w:tr w:rsidR="00BF7158" w:rsidTr="00F91BCF">
        <w:tc>
          <w:tcPr>
            <w:tcW w:w="5637" w:type="dxa"/>
          </w:tcPr>
          <w:p w:rsidR="00BF7158" w:rsidRPr="00F91BCF" w:rsidRDefault="00667429" w:rsidP="006674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Начальник отдела (заместитель начальника отдела)</w:t>
            </w:r>
          </w:p>
        </w:tc>
        <w:tc>
          <w:tcPr>
            <w:tcW w:w="3934" w:type="dxa"/>
          </w:tcPr>
          <w:p w:rsidR="00BF7158" w:rsidRPr="00F91BCF" w:rsidRDefault="00667429" w:rsidP="00636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(34674) 2-40-52, 2-29-10</w:t>
            </w:r>
          </w:p>
        </w:tc>
      </w:tr>
      <w:tr w:rsidR="00BF7158" w:rsidTr="00F91BCF">
        <w:tc>
          <w:tcPr>
            <w:tcW w:w="5637" w:type="dxa"/>
          </w:tcPr>
          <w:p w:rsidR="00BF7158" w:rsidRPr="00F91BCF" w:rsidRDefault="00667429" w:rsidP="006674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Получение СНИЛС, выплата средств пенсионных накоплений правопреемникам умерших застрахованных лиц. </w:t>
            </w:r>
          </w:p>
        </w:tc>
        <w:tc>
          <w:tcPr>
            <w:tcW w:w="3934" w:type="dxa"/>
          </w:tcPr>
          <w:p w:rsidR="00BF7158" w:rsidRPr="00F91BCF" w:rsidRDefault="00667429" w:rsidP="006674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(34674) 2-29-10, 2-29-87</w:t>
            </w:r>
          </w:p>
        </w:tc>
      </w:tr>
      <w:tr w:rsidR="00BF7158" w:rsidTr="00F91BCF">
        <w:tc>
          <w:tcPr>
            <w:tcW w:w="5637" w:type="dxa"/>
          </w:tcPr>
          <w:p w:rsidR="00BF7158" w:rsidRPr="00F91BCF" w:rsidRDefault="00667429" w:rsidP="006674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Инвестирование средств пенсионных накоплений</w:t>
            </w:r>
          </w:p>
        </w:tc>
        <w:tc>
          <w:tcPr>
            <w:tcW w:w="3934" w:type="dxa"/>
          </w:tcPr>
          <w:p w:rsidR="00BF7158" w:rsidRPr="00F91BCF" w:rsidRDefault="00667429" w:rsidP="00636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(34674) 2-29-10, 2-29-87</w:t>
            </w:r>
          </w:p>
        </w:tc>
      </w:tr>
      <w:tr w:rsidR="00667429" w:rsidTr="00F91BCF">
        <w:tc>
          <w:tcPr>
            <w:tcW w:w="5637" w:type="dxa"/>
          </w:tcPr>
          <w:p w:rsidR="00667429" w:rsidRPr="00F91BCF" w:rsidRDefault="00667429" w:rsidP="006674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Прием от страхователей отчетности по индивидуальному (персонифицированному) учету застрахованных лиц</w:t>
            </w:r>
          </w:p>
        </w:tc>
        <w:tc>
          <w:tcPr>
            <w:tcW w:w="3934" w:type="dxa"/>
          </w:tcPr>
          <w:p w:rsidR="00667429" w:rsidRPr="00F91BCF" w:rsidRDefault="00667429" w:rsidP="00636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(34674) 2-29-10, 2-29-87</w:t>
            </w:r>
          </w:p>
        </w:tc>
      </w:tr>
      <w:tr w:rsidR="00667429" w:rsidTr="00F91BCF">
        <w:tc>
          <w:tcPr>
            <w:tcW w:w="5637" w:type="dxa"/>
          </w:tcPr>
          <w:p w:rsidR="00667429" w:rsidRPr="00F91BCF" w:rsidRDefault="00667429" w:rsidP="006674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Администрирование страховых взносов, взаимодействия со страхователями и взыскания задолженности</w:t>
            </w:r>
          </w:p>
        </w:tc>
        <w:tc>
          <w:tcPr>
            <w:tcW w:w="3934" w:type="dxa"/>
          </w:tcPr>
          <w:p w:rsidR="00667429" w:rsidRPr="00F91BCF" w:rsidRDefault="00667429" w:rsidP="006674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91BC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(34674) 2-29-87</w:t>
            </w:r>
          </w:p>
        </w:tc>
      </w:tr>
    </w:tbl>
    <w:p w:rsidR="00DB7B8F" w:rsidRDefault="00EC1823" w:rsidP="00472B82">
      <w:r>
        <w:t xml:space="preserve"> </w:t>
      </w:r>
    </w:p>
    <w:sectPr w:rsidR="00DB7B8F" w:rsidSect="00DB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0BC"/>
    <w:multiLevelType w:val="multilevel"/>
    <w:tmpl w:val="6B3C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47A2"/>
    <w:multiLevelType w:val="multilevel"/>
    <w:tmpl w:val="BEFA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73FAC"/>
    <w:multiLevelType w:val="multilevel"/>
    <w:tmpl w:val="7B1E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C51D7"/>
    <w:multiLevelType w:val="multilevel"/>
    <w:tmpl w:val="ECFE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425F6"/>
    <w:multiLevelType w:val="hybridMultilevel"/>
    <w:tmpl w:val="C300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50954"/>
    <w:multiLevelType w:val="multilevel"/>
    <w:tmpl w:val="2C76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C3DC4"/>
    <w:multiLevelType w:val="multilevel"/>
    <w:tmpl w:val="78FC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EF6B2C"/>
    <w:multiLevelType w:val="multilevel"/>
    <w:tmpl w:val="B0D6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E57953"/>
    <w:multiLevelType w:val="multilevel"/>
    <w:tmpl w:val="49F8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3D7"/>
    <w:rsid w:val="000C3DAB"/>
    <w:rsid w:val="00185D12"/>
    <w:rsid w:val="001A6C70"/>
    <w:rsid w:val="001F582A"/>
    <w:rsid w:val="002076E2"/>
    <w:rsid w:val="00250E36"/>
    <w:rsid w:val="002554C7"/>
    <w:rsid w:val="002B0C0D"/>
    <w:rsid w:val="00392523"/>
    <w:rsid w:val="003A3369"/>
    <w:rsid w:val="003D2152"/>
    <w:rsid w:val="00472B82"/>
    <w:rsid w:val="004863FB"/>
    <w:rsid w:val="00510D4D"/>
    <w:rsid w:val="00517C69"/>
    <w:rsid w:val="005636ED"/>
    <w:rsid w:val="00636ACE"/>
    <w:rsid w:val="00667429"/>
    <w:rsid w:val="00717657"/>
    <w:rsid w:val="00737CC1"/>
    <w:rsid w:val="0081290D"/>
    <w:rsid w:val="00821F2F"/>
    <w:rsid w:val="00890ACF"/>
    <w:rsid w:val="00934055"/>
    <w:rsid w:val="00987644"/>
    <w:rsid w:val="009E7EB9"/>
    <w:rsid w:val="00A6734C"/>
    <w:rsid w:val="00B05D0C"/>
    <w:rsid w:val="00B352B2"/>
    <w:rsid w:val="00B871D0"/>
    <w:rsid w:val="00BF7158"/>
    <w:rsid w:val="00C143D7"/>
    <w:rsid w:val="00C85175"/>
    <w:rsid w:val="00D1765E"/>
    <w:rsid w:val="00D43244"/>
    <w:rsid w:val="00D649A9"/>
    <w:rsid w:val="00DB638A"/>
    <w:rsid w:val="00DB7B8F"/>
    <w:rsid w:val="00E02AEB"/>
    <w:rsid w:val="00E151AD"/>
    <w:rsid w:val="00E56898"/>
    <w:rsid w:val="00E6342E"/>
    <w:rsid w:val="00E706D5"/>
    <w:rsid w:val="00E9564F"/>
    <w:rsid w:val="00EB6795"/>
    <w:rsid w:val="00EC1823"/>
    <w:rsid w:val="00ED204E"/>
    <w:rsid w:val="00F03325"/>
    <w:rsid w:val="00F07F76"/>
    <w:rsid w:val="00F82BC1"/>
    <w:rsid w:val="00F91BCF"/>
    <w:rsid w:val="00FC1F16"/>
    <w:rsid w:val="00FD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8F"/>
  </w:style>
  <w:style w:type="paragraph" w:styleId="3">
    <w:name w:val="heading 3"/>
    <w:basedOn w:val="a"/>
    <w:link w:val="30"/>
    <w:uiPriority w:val="9"/>
    <w:qFormat/>
    <w:rsid w:val="00C14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43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1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3D7"/>
    <w:rPr>
      <w:b/>
      <w:bCs/>
    </w:rPr>
  </w:style>
  <w:style w:type="paragraph" w:styleId="a5">
    <w:name w:val="List Paragraph"/>
    <w:basedOn w:val="a"/>
    <w:uiPriority w:val="34"/>
    <w:qFormat/>
    <w:rsid w:val="002554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36AC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27015-1300@027.pf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4F65A-AC6F-479A-B8FD-6E8E3313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36</cp:revision>
  <cp:lastPrinted>2015-09-08T12:41:00Z</cp:lastPrinted>
  <dcterms:created xsi:type="dcterms:W3CDTF">2015-01-15T11:57:00Z</dcterms:created>
  <dcterms:modified xsi:type="dcterms:W3CDTF">2015-09-09T07:08:00Z</dcterms:modified>
</cp:coreProperties>
</file>