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F6" w:rsidRPr="004E06CD" w:rsidRDefault="00847AF6" w:rsidP="00847AF6">
      <w:pPr>
        <w:ind w:left="708" w:firstLine="708"/>
        <w:jc w:val="center"/>
        <w:rPr>
          <w:b/>
          <w:sz w:val="24"/>
          <w:szCs w:val="24"/>
        </w:rPr>
      </w:pPr>
      <w:r w:rsidRPr="004E06C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4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6CD">
        <w:rPr>
          <w:b/>
          <w:sz w:val="24"/>
          <w:szCs w:val="24"/>
        </w:rPr>
        <w:t xml:space="preserve">ИНФОРМАЦИЯ </w:t>
      </w:r>
    </w:p>
    <w:p w:rsidR="00847AF6" w:rsidRPr="004E06CD" w:rsidRDefault="00847AF6" w:rsidP="00847AF6">
      <w:pPr>
        <w:ind w:left="708" w:firstLine="708"/>
        <w:jc w:val="center"/>
        <w:rPr>
          <w:b/>
          <w:sz w:val="24"/>
          <w:szCs w:val="24"/>
        </w:rPr>
      </w:pPr>
      <w:r w:rsidRPr="004E06CD">
        <w:rPr>
          <w:b/>
          <w:sz w:val="24"/>
          <w:szCs w:val="24"/>
        </w:rPr>
        <w:t xml:space="preserve">ГУ – УПРАВЛЕНИЯ ПЕНСИОННОГО ФОНДА РФ     </w:t>
      </w:r>
    </w:p>
    <w:p w:rsidR="00847AF6" w:rsidRPr="004E06CD" w:rsidRDefault="00847AF6" w:rsidP="00847AF6">
      <w:pPr>
        <w:jc w:val="center"/>
        <w:rPr>
          <w:b/>
          <w:color w:val="000000"/>
          <w:sz w:val="24"/>
          <w:szCs w:val="24"/>
        </w:rPr>
      </w:pPr>
      <w:r w:rsidRPr="004E06CD">
        <w:rPr>
          <w:b/>
          <w:sz w:val="24"/>
          <w:szCs w:val="24"/>
        </w:rPr>
        <w:t xml:space="preserve">                     В БЕРЕЗОВСКОМ РАЙОНЕ ХМАО-ЮГРЫ</w:t>
      </w:r>
    </w:p>
    <w:p w:rsidR="00847AF6" w:rsidRPr="00A96067" w:rsidRDefault="00847AF6" w:rsidP="00847AF6">
      <w:pPr>
        <w:pStyle w:val="3"/>
        <w:pBdr>
          <w:bottom w:val="single" w:sz="12" w:space="0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47AF6" w:rsidRDefault="005C4B84" w:rsidP="00FA42F9">
      <w:pPr>
        <w:spacing w:before="100" w:beforeAutospacing="1" w:after="100" w:afterAutospacing="1" w:line="240" w:lineRule="auto"/>
        <w:outlineLvl w:val="0"/>
        <w:rPr>
          <w:b/>
        </w:rPr>
      </w:pPr>
      <w:r>
        <w:rPr>
          <w:b/>
        </w:rPr>
        <w:t>20</w:t>
      </w:r>
      <w:r w:rsidR="00847AF6" w:rsidRPr="00813A7A">
        <w:rPr>
          <w:b/>
        </w:rPr>
        <w:t xml:space="preserve"> </w:t>
      </w:r>
      <w:r w:rsidR="00CF72B9">
        <w:rPr>
          <w:b/>
        </w:rPr>
        <w:t>января</w:t>
      </w:r>
      <w:r w:rsidR="00FA42F9">
        <w:rPr>
          <w:b/>
        </w:rPr>
        <w:t xml:space="preserve"> 201</w:t>
      </w:r>
      <w:r w:rsidR="00CF72B9">
        <w:rPr>
          <w:b/>
        </w:rPr>
        <w:t>5</w:t>
      </w:r>
      <w:r w:rsidR="00FA42F9">
        <w:rPr>
          <w:b/>
        </w:rPr>
        <w:t xml:space="preserve"> г.</w:t>
      </w:r>
    </w:p>
    <w:p w:rsidR="00FA42F9" w:rsidRDefault="00FA42F9" w:rsidP="00FA42F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</w:pPr>
      <w:r w:rsidRPr="00FA42F9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 xml:space="preserve">У НОВОЙ ПЕНСИОННОЙ ФОРМУЛЫ </w:t>
      </w:r>
    </w:p>
    <w:p w:rsidR="00FA42F9" w:rsidRDefault="00FA42F9" w:rsidP="00FA42F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</w:pPr>
      <w:r w:rsidRPr="00FA42F9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ЧЕТЫРЕ СОСТАВЛЯЮЩИХ</w:t>
      </w:r>
    </w:p>
    <w:p w:rsidR="00514B7A" w:rsidRPr="00FA42F9" w:rsidRDefault="00514B7A" w:rsidP="00FA42F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</w:pPr>
    </w:p>
    <w:p w:rsidR="00014267" w:rsidRDefault="005F1BA1" w:rsidP="00514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BA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С 2015 года гражданам Российской Федерации будут устанавливать страховую пенсию (по старости, по инвалидности, по случаю потери кормильца) и накопительную пенсию. Для формирования пенсионных прав и расчета пенсии нач</w:t>
      </w:r>
      <w:r w:rsidR="00CF72B9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ала</w:t>
      </w:r>
      <w:r w:rsidRPr="005F1BA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 xml:space="preserve"> действовать новая пенсионная формула. Её составляющие наглядно демонстрируют, какие параметры будут влиять на размер будущей пенсии.</w:t>
      </w:r>
      <w:r w:rsidRPr="005F1BA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br/>
      </w:r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новой пенсионной формуле свой доход в старости можно представить следующим образом: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79"/>
        <w:gridCol w:w="897"/>
        <w:gridCol w:w="1092"/>
        <w:gridCol w:w="996"/>
        <w:gridCol w:w="1000"/>
        <w:gridCol w:w="997"/>
        <w:gridCol w:w="1003"/>
        <w:gridCol w:w="997"/>
        <w:gridCol w:w="1006"/>
      </w:tblGrid>
      <w:tr w:rsidR="00CF72B9" w:rsidTr="00CF72B9">
        <w:trPr>
          <w:trHeight w:val="694"/>
        </w:trPr>
        <w:tc>
          <w:tcPr>
            <w:tcW w:w="1479" w:type="dxa"/>
          </w:tcPr>
          <w:p w:rsidR="00CF72B9" w:rsidRPr="00CF72B9" w:rsidRDefault="00CF72B9" w:rsidP="005F1B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F72B9">
              <w:rPr>
                <w:rFonts w:ascii="Times New Roman" w:eastAsia="Times New Roman" w:hAnsi="Times New Roman" w:cs="Times New Roman"/>
                <w:b/>
                <w:bCs/>
                <w:color w:val="006600"/>
                <w:sz w:val="40"/>
                <w:szCs w:val="40"/>
                <w:lang w:eastAsia="ru-RU"/>
              </w:rPr>
              <w:t>пенсия</w:t>
            </w:r>
          </w:p>
          <w:p w:rsidR="00CF72B9" w:rsidRPr="00CF72B9" w:rsidRDefault="00CF72B9" w:rsidP="005F1B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897" w:type="dxa"/>
          </w:tcPr>
          <w:p w:rsidR="00CF72B9" w:rsidRDefault="00CF72B9" w:rsidP="005F1B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267">
              <w:rPr>
                <w:rFonts w:ascii="Times New Roman" w:eastAsia="Times New Roman" w:hAnsi="Times New Roman" w:cs="Times New Roman"/>
                <w:b/>
                <w:bCs/>
                <w:color w:val="006600"/>
                <w:sz w:val="32"/>
                <w:szCs w:val="32"/>
                <w:lang w:eastAsia="ru-RU"/>
              </w:rPr>
              <w:t>=</w:t>
            </w:r>
          </w:p>
        </w:tc>
        <w:tc>
          <w:tcPr>
            <w:tcW w:w="1092" w:type="dxa"/>
          </w:tcPr>
          <w:p w:rsidR="00CF72B9" w:rsidRPr="00CF72B9" w:rsidRDefault="00CF72B9" w:rsidP="005F1B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F72B9">
              <w:rPr>
                <w:rFonts w:ascii="Times New Roman" w:eastAsia="Times New Roman" w:hAnsi="Times New Roman" w:cs="Times New Roman"/>
                <w:b/>
                <w:bCs/>
                <w:color w:val="006600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996" w:type="dxa"/>
          </w:tcPr>
          <w:p w:rsidR="00CF72B9" w:rsidRPr="00CF72B9" w:rsidRDefault="00CF72B9" w:rsidP="005F1B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F72B9">
              <w:rPr>
                <w:rFonts w:ascii="Times New Roman" w:eastAsia="Times New Roman" w:hAnsi="Times New Roman" w:cs="Times New Roman"/>
                <w:b/>
                <w:bCs/>
                <w:color w:val="006600"/>
                <w:sz w:val="44"/>
                <w:szCs w:val="44"/>
                <w:lang w:eastAsia="ru-RU"/>
              </w:rPr>
              <w:t>×</w:t>
            </w:r>
          </w:p>
        </w:tc>
        <w:tc>
          <w:tcPr>
            <w:tcW w:w="1000" w:type="dxa"/>
          </w:tcPr>
          <w:p w:rsidR="00CF72B9" w:rsidRPr="00CF72B9" w:rsidRDefault="00CF72B9" w:rsidP="005F1B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F72B9">
              <w:rPr>
                <w:rFonts w:ascii="Times New Roman" w:eastAsia="Times New Roman" w:hAnsi="Times New Roman" w:cs="Times New Roman"/>
                <w:b/>
                <w:bCs/>
                <w:color w:val="006600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997" w:type="dxa"/>
          </w:tcPr>
          <w:p w:rsidR="00CF72B9" w:rsidRPr="00CF72B9" w:rsidRDefault="00CF72B9" w:rsidP="005F1B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F72B9">
              <w:rPr>
                <w:rFonts w:ascii="Times New Roman" w:eastAsia="Times New Roman" w:hAnsi="Times New Roman" w:cs="Times New Roman"/>
                <w:b/>
                <w:bCs/>
                <w:color w:val="006600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1003" w:type="dxa"/>
          </w:tcPr>
          <w:p w:rsidR="00CF72B9" w:rsidRPr="00CF72B9" w:rsidRDefault="00CF72B9" w:rsidP="005F1B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F72B9">
              <w:rPr>
                <w:rFonts w:ascii="Times New Roman" w:eastAsia="Times New Roman" w:hAnsi="Times New Roman" w:cs="Times New Roman"/>
                <w:b/>
                <w:bCs/>
                <w:color w:val="006600"/>
                <w:sz w:val="44"/>
                <w:szCs w:val="44"/>
                <w:lang w:eastAsia="ru-RU"/>
              </w:rPr>
              <w:t>С</w:t>
            </w:r>
          </w:p>
        </w:tc>
        <w:tc>
          <w:tcPr>
            <w:tcW w:w="997" w:type="dxa"/>
          </w:tcPr>
          <w:p w:rsidR="00CF72B9" w:rsidRPr="00CF72B9" w:rsidRDefault="00CF72B9" w:rsidP="005F1B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F72B9">
              <w:rPr>
                <w:rFonts w:ascii="Times New Roman" w:eastAsia="Times New Roman" w:hAnsi="Times New Roman" w:cs="Times New Roman"/>
                <w:b/>
                <w:bCs/>
                <w:color w:val="006600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1006" w:type="dxa"/>
          </w:tcPr>
          <w:p w:rsidR="00CF72B9" w:rsidRPr="00CF72B9" w:rsidRDefault="00CF72B9" w:rsidP="005F1B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CF72B9">
              <w:rPr>
                <w:rFonts w:ascii="Times New Roman" w:eastAsia="Times New Roman" w:hAnsi="Times New Roman" w:cs="Times New Roman"/>
                <w:b/>
                <w:bCs/>
                <w:color w:val="006600"/>
                <w:sz w:val="44"/>
                <w:szCs w:val="44"/>
                <w:lang w:eastAsia="ru-RU"/>
              </w:rPr>
              <w:t>d</w:t>
            </w:r>
            <w:proofErr w:type="spellEnd"/>
            <w:r w:rsidRPr="00CF72B9">
              <w:rPr>
                <w:rFonts w:ascii="Times New Roman" w:eastAsia="Times New Roman" w:hAnsi="Times New Roman" w:cs="Times New Roman"/>
                <w:b/>
                <w:bCs/>
                <w:color w:val="006600"/>
                <w:sz w:val="44"/>
                <w:szCs w:val="44"/>
                <w:lang w:eastAsia="ru-RU"/>
              </w:rPr>
              <w:t>,</w:t>
            </w:r>
          </w:p>
        </w:tc>
      </w:tr>
    </w:tbl>
    <w:p w:rsidR="005F1BA1" w:rsidRPr="005F1BA1" w:rsidRDefault="005F1BA1" w:rsidP="005F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F72B9">
        <w:rPr>
          <w:rFonts w:ascii="Times New Roman" w:eastAsia="Times New Roman" w:hAnsi="Times New Roman" w:cs="Times New Roman"/>
          <w:b/>
          <w:bCs/>
          <w:color w:val="006600"/>
          <w:sz w:val="44"/>
          <w:szCs w:val="44"/>
          <w:lang w:eastAsia="ru-RU"/>
        </w:rPr>
        <w:t>А</w:t>
      </w:r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пенсионные баллы, количество которых зависит от стажа, уровня официальной зарплаты и возраста выхода на пенсию;</w:t>
      </w:r>
    </w:p>
    <w:p w:rsidR="005F1BA1" w:rsidRPr="005F1BA1" w:rsidRDefault="005F1BA1" w:rsidP="005F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B9">
        <w:rPr>
          <w:rFonts w:ascii="Times New Roman" w:eastAsia="Times New Roman" w:hAnsi="Times New Roman" w:cs="Times New Roman"/>
          <w:b/>
          <w:bCs/>
          <w:color w:val="006600"/>
          <w:sz w:val="44"/>
          <w:szCs w:val="44"/>
          <w:lang w:eastAsia="ru-RU"/>
        </w:rPr>
        <w:t>B</w:t>
      </w:r>
      <w:r w:rsidRPr="005F1BA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 xml:space="preserve"> </w:t>
      </w:r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одного пенсионного коэффициента, ежегодно утверждаемая законом о бюджете ПФР. В 2015 году один балл будет равен 64 руб. 10 коп;</w:t>
      </w:r>
    </w:p>
    <w:p w:rsidR="005F1BA1" w:rsidRPr="005F1BA1" w:rsidRDefault="005F1BA1" w:rsidP="005F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B9">
        <w:rPr>
          <w:rFonts w:ascii="Times New Roman" w:eastAsia="Times New Roman" w:hAnsi="Times New Roman" w:cs="Times New Roman"/>
          <w:b/>
          <w:bCs/>
          <w:color w:val="006600"/>
          <w:sz w:val="40"/>
          <w:szCs w:val="40"/>
          <w:lang w:eastAsia="ru-RU"/>
        </w:rPr>
        <w:t>C</w:t>
      </w:r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фиксированная выплата. Это аналог сегодняшнего фиксированного базового размера пенсии, который составляет в нынешнем году 3 910 руб. 34 коп. Предусмотрена ежегодная индексация фиксированной выплаты не ниже уровня инфляции. Для определенных категорий граждан: инвалидов 1 группы, граждан, достигших 80-летнего возраста, граждан, получающих надбавку на иждивенцев, у граждан, обратившихся за назначением пенсии после достижения пенсионного возраста, размер фиксированной выплаты устанавливается в повышенном размере.</w:t>
      </w:r>
    </w:p>
    <w:p w:rsidR="005F1BA1" w:rsidRPr="005F1BA1" w:rsidRDefault="005F1BA1" w:rsidP="005F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72B9">
        <w:rPr>
          <w:rFonts w:ascii="Times New Roman" w:eastAsia="Times New Roman" w:hAnsi="Times New Roman" w:cs="Times New Roman"/>
          <w:b/>
          <w:bCs/>
          <w:color w:val="006600"/>
          <w:sz w:val="40"/>
          <w:szCs w:val="40"/>
          <w:lang w:eastAsia="ru-RU"/>
        </w:rPr>
        <w:lastRenderedPageBreak/>
        <w:t>d</w:t>
      </w:r>
      <w:proofErr w:type="spellEnd"/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накопительная пенсия. Порядок её исчисления аналогичен расчёту сегодняшней накопительной части трудовой пенсии.</w:t>
      </w:r>
      <w:r w:rsidR="00FA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2015 года гражданам 1967 года рождения и моложе нужно определиться с выбором варианта пенсионного обеспечения: или направить на формирование накопительной пенсии 6% тарифа страховых взносов или отказаться от её формирования в пользу страховой пенсии.</w:t>
      </w:r>
    </w:p>
    <w:p w:rsidR="005F1BA1" w:rsidRPr="005F1BA1" w:rsidRDefault="005F1BA1" w:rsidP="005F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условиями для назначения страховой пенсии к 2025 году станут наличие 30 пенсионных баллов (коэффициентов), 15 лет трудового стажа и достижение общеустановленного пенсионного возраста (55 лет для женщин, 60 – для мужчин).</w:t>
      </w:r>
    </w:p>
    <w:p w:rsidR="005F1BA1" w:rsidRPr="005F1BA1" w:rsidRDefault="005F1BA1" w:rsidP="005F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набрать минимальное количество баллов (30), нужно отработать 15 лет с официальной зарплатой не ниже двух МРОТ или 30 лет с зарплатой не ниже одного МРОТ. Впрочем, пенсионные баллы можно заработать и за так называемые </w:t>
      </w:r>
      <w:proofErr w:type="spellStart"/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(например, находясь в отпуске по уходу за ребенком или во время службы в армии).</w:t>
      </w:r>
    </w:p>
    <w:p w:rsidR="005F1BA1" w:rsidRPr="005F1BA1" w:rsidRDefault="005F1BA1" w:rsidP="005F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пенсионная формула будет применяться в полном объёме только для тех граждан, которые начнут свою трудовую деятельность в 2015 году или позднее. У всех остальных пенсионные права, сформированные до 2015 года, преобразуются в баллы и сохранятся в полном объёме.</w:t>
      </w:r>
    </w:p>
    <w:p w:rsidR="00381844" w:rsidRDefault="00381844"/>
    <w:sectPr w:rsidR="00381844" w:rsidSect="00CF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7019"/>
    <w:multiLevelType w:val="multilevel"/>
    <w:tmpl w:val="FAF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BA1"/>
    <w:rsid w:val="00014267"/>
    <w:rsid w:val="000B7193"/>
    <w:rsid w:val="001C53E9"/>
    <w:rsid w:val="00381844"/>
    <w:rsid w:val="00514B7A"/>
    <w:rsid w:val="005C4B84"/>
    <w:rsid w:val="005F1BA1"/>
    <w:rsid w:val="00847AF6"/>
    <w:rsid w:val="00C4582D"/>
    <w:rsid w:val="00CF72B9"/>
    <w:rsid w:val="00EC39FA"/>
    <w:rsid w:val="00FA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4"/>
  </w:style>
  <w:style w:type="paragraph" w:styleId="1">
    <w:name w:val="heading 1"/>
    <w:basedOn w:val="a"/>
    <w:link w:val="10"/>
    <w:uiPriority w:val="9"/>
    <w:qFormat/>
    <w:rsid w:val="005F1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A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1B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B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BA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7A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CF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2252</Characters>
  <Application>Microsoft Office Word</Application>
  <DocSecurity>0</DocSecurity>
  <Lines>18</Lines>
  <Paragraphs>5</Paragraphs>
  <ScaleCrop>false</ScaleCrop>
  <Company>ГУ-УПРФ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8</cp:revision>
  <dcterms:created xsi:type="dcterms:W3CDTF">2014-12-29T06:46:00Z</dcterms:created>
  <dcterms:modified xsi:type="dcterms:W3CDTF">2015-01-20T05:05:00Z</dcterms:modified>
</cp:coreProperties>
</file>