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B2" w:rsidRPr="000A217C" w:rsidRDefault="00B42DB2" w:rsidP="00421EE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42DB2" w:rsidRPr="000A217C" w:rsidRDefault="00B42DB2" w:rsidP="00421EE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>Директор  МКУ  «ИКДЦ»</w:t>
      </w:r>
    </w:p>
    <w:p w:rsidR="00B42DB2" w:rsidRPr="000A217C" w:rsidRDefault="00B42DB2" w:rsidP="00421EE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>Дудка И.Н.</w:t>
      </w:r>
    </w:p>
    <w:p w:rsidR="00B42DB2" w:rsidRPr="000A217C" w:rsidRDefault="00B42DB2" w:rsidP="00421EE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B42DB2" w:rsidRPr="000A217C" w:rsidRDefault="00B42DB2" w:rsidP="00421E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2DB2" w:rsidRPr="000A217C" w:rsidRDefault="00B42DB2" w:rsidP="00421E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2DB2" w:rsidRPr="000A217C" w:rsidRDefault="00B42DB2" w:rsidP="00421E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2DB2" w:rsidRPr="000A217C" w:rsidRDefault="00B42DB2" w:rsidP="00421E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2DB2" w:rsidRPr="000A217C" w:rsidRDefault="00B42DB2" w:rsidP="00421E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2DB2" w:rsidRPr="000A217C" w:rsidRDefault="00B42DB2" w:rsidP="00421E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DB2" w:rsidRPr="000A217C" w:rsidRDefault="00B42DB2" w:rsidP="00421E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DB2" w:rsidRPr="000A217C" w:rsidRDefault="00B42DB2" w:rsidP="00421E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>ИНФОРМАЦИОННЫЙ</w:t>
      </w:r>
    </w:p>
    <w:p w:rsidR="00B42DB2" w:rsidRPr="000A217C" w:rsidRDefault="00B42DB2" w:rsidP="00421E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>годовой отчет Игримской детской библиотеки</w:t>
      </w:r>
    </w:p>
    <w:p w:rsidR="00B42DB2" w:rsidRPr="000A217C" w:rsidRDefault="00B42DB2" w:rsidP="00421E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>за 20</w:t>
      </w:r>
      <w:r w:rsidRPr="000A217C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543B4B">
        <w:rPr>
          <w:rFonts w:ascii="Times New Roman" w:hAnsi="Times New Roman" w:cs="Times New Roman"/>
          <w:b/>
          <w:sz w:val="24"/>
          <w:szCs w:val="24"/>
        </w:rPr>
        <w:t>6</w:t>
      </w:r>
      <w:r w:rsidRPr="000A217C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B42DB2" w:rsidRPr="000A217C" w:rsidRDefault="00B42DB2" w:rsidP="00421E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2DB2" w:rsidRPr="000A217C" w:rsidRDefault="00B42DB2" w:rsidP="00421E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2DB2" w:rsidRPr="000A217C" w:rsidRDefault="00B42DB2" w:rsidP="00421E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2DB2" w:rsidRPr="000A217C" w:rsidRDefault="00B42DB2" w:rsidP="00421E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2DB2" w:rsidRPr="000A217C" w:rsidRDefault="00B42DB2" w:rsidP="00421E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2DB2" w:rsidRPr="000A217C" w:rsidRDefault="00B42DB2" w:rsidP="00421E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2DB2" w:rsidRPr="000A217C" w:rsidRDefault="00B42DB2" w:rsidP="00421E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2DB2" w:rsidRPr="000A217C" w:rsidRDefault="00B42DB2" w:rsidP="00421E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2DB2" w:rsidRPr="000A217C" w:rsidRDefault="00B42DB2" w:rsidP="00421E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2DB2" w:rsidRPr="000A217C" w:rsidRDefault="00B42DB2" w:rsidP="00421E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2DB2" w:rsidRPr="000A217C" w:rsidRDefault="00B42DB2" w:rsidP="00421E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DB2" w:rsidRPr="000A217C" w:rsidRDefault="00B42DB2" w:rsidP="00421E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 xml:space="preserve">п. </w:t>
      </w:r>
      <w:proofErr w:type="spellStart"/>
      <w:r w:rsidRPr="000A217C">
        <w:rPr>
          <w:rFonts w:ascii="Times New Roman" w:hAnsi="Times New Roman" w:cs="Times New Roman"/>
          <w:b/>
          <w:sz w:val="24"/>
          <w:szCs w:val="24"/>
        </w:rPr>
        <w:t>Игрим</w:t>
      </w:r>
      <w:proofErr w:type="spellEnd"/>
    </w:p>
    <w:p w:rsidR="00847CF5" w:rsidRPr="000A217C" w:rsidRDefault="00847CF5" w:rsidP="007F48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2DB2" w:rsidRPr="000A217C" w:rsidRDefault="00B42DB2" w:rsidP="007F48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2DB2" w:rsidRPr="000A217C" w:rsidRDefault="00B42DB2" w:rsidP="007F48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2DB2" w:rsidRPr="000A217C" w:rsidRDefault="00B42DB2" w:rsidP="007F48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2DB2" w:rsidRPr="000A217C" w:rsidRDefault="005109DD" w:rsidP="005109DD">
      <w:pPr>
        <w:pStyle w:val="a3"/>
        <w:numPr>
          <w:ilvl w:val="1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lastRenderedPageBreak/>
        <w:t>Главные события библиотечной жизни муниципального образования</w:t>
      </w:r>
    </w:p>
    <w:p w:rsidR="005109DD" w:rsidRPr="000A217C" w:rsidRDefault="004F2592" w:rsidP="00F01F4C">
      <w:pPr>
        <w:pStyle w:val="a4"/>
        <w:spacing w:before="0" w:beforeAutospacing="0" w:after="0" w:afterAutospacing="0"/>
        <w:jc w:val="both"/>
        <w:rPr>
          <w:spacing w:val="2"/>
          <w:shd w:val="clear" w:color="auto" w:fill="FFFFFF"/>
        </w:rPr>
      </w:pPr>
      <w:r w:rsidRPr="000A217C">
        <w:rPr>
          <w:spacing w:val="2"/>
          <w:shd w:val="clear" w:color="auto" w:fill="FFFFFF"/>
        </w:rPr>
        <w:t>В соответствии</w:t>
      </w:r>
      <w:r w:rsidR="00F01F4C">
        <w:rPr>
          <w:spacing w:val="2"/>
          <w:shd w:val="clear" w:color="auto" w:fill="FFFFFF"/>
        </w:rPr>
        <w:t xml:space="preserve"> с Указом Президента РФ от 07.10.2015г. №503</w:t>
      </w:r>
      <w:r w:rsidRPr="000A217C">
        <w:rPr>
          <w:spacing w:val="2"/>
          <w:shd w:val="clear" w:color="auto" w:fill="FFFFFF"/>
        </w:rPr>
        <w:t xml:space="preserve"> «О проведении в Росс</w:t>
      </w:r>
      <w:r w:rsidR="00F01F4C">
        <w:rPr>
          <w:spacing w:val="2"/>
          <w:shd w:val="clear" w:color="auto" w:fill="FFFFFF"/>
        </w:rPr>
        <w:t>ийской Федерации Года кино</w:t>
      </w:r>
      <w:r w:rsidRPr="000A217C">
        <w:rPr>
          <w:spacing w:val="2"/>
          <w:shd w:val="clear" w:color="auto" w:fill="FFFFFF"/>
        </w:rPr>
        <w:t>»</w:t>
      </w:r>
      <w:r w:rsidR="00F01F4C">
        <w:rPr>
          <w:spacing w:val="2"/>
          <w:shd w:val="clear" w:color="auto" w:fill="FFFFFF"/>
        </w:rPr>
        <w:t xml:space="preserve">, </w:t>
      </w:r>
      <w:r w:rsidRPr="000A217C">
        <w:rPr>
          <w:spacing w:val="2"/>
          <w:shd w:val="clear" w:color="auto" w:fill="FFFFFF"/>
        </w:rPr>
        <w:t xml:space="preserve"> 2015 год в </w:t>
      </w:r>
      <w:r w:rsidR="00F01F4C">
        <w:rPr>
          <w:spacing w:val="2"/>
          <w:shd w:val="clear" w:color="auto" w:fill="FFFFFF"/>
        </w:rPr>
        <w:t>России объявлен Годом кино</w:t>
      </w:r>
      <w:r w:rsidRPr="000A217C">
        <w:rPr>
          <w:spacing w:val="2"/>
          <w:shd w:val="clear" w:color="auto" w:fill="FFFFFF"/>
        </w:rPr>
        <w:t xml:space="preserve">.  </w:t>
      </w:r>
      <w:r w:rsidR="00F01F4C">
        <w:rPr>
          <w:spacing w:val="2"/>
          <w:shd w:val="clear" w:color="auto" w:fill="FFFFFF"/>
        </w:rPr>
        <w:t xml:space="preserve">Распоряжением Губернатора ХМАО - </w:t>
      </w:r>
      <w:proofErr w:type="spellStart"/>
      <w:r w:rsidR="00F01F4C">
        <w:rPr>
          <w:spacing w:val="2"/>
          <w:shd w:val="clear" w:color="auto" w:fill="FFFFFF"/>
        </w:rPr>
        <w:t>Югры</w:t>
      </w:r>
      <w:proofErr w:type="spellEnd"/>
      <w:r w:rsidR="00F01F4C">
        <w:rPr>
          <w:spacing w:val="2"/>
          <w:shd w:val="clear" w:color="auto" w:fill="FFFFFF"/>
        </w:rPr>
        <w:t xml:space="preserve"> от 29.12.2015 г. №341-рг «Об объявлении в ХМАО - </w:t>
      </w:r>
      <w:proofErr w:type="spellStart"/>
      <w:r w:rsidR="00F01F4C">
        <w:rPr>
          <w:spacing w:val="2"/>
          <w:shd w:val="clear" w:color="auto" w:fill="FFFFFF"/>
        </w:rPr>
        <w:t>Югре</w:t>
      </w:r>
      <w:proofErr w:type="spellEnd"/>
      <w:r w:rsidR="00F01F4C">
        <w:rPr>
          <w:spacing w:val="2"/>
          <w:shd w:val="clear" w:color="auto" w:fill="FFFFFF"/>
        </w:rPr>
        <w:t xml:space="preserve"> Годом детства». В связи с распоряжениями През</w:t>
      </w:r>
      <w:r w:rsidR="00555BD8">
        <w:rPr>
          <w:spacing w:val="2"/>
          <w:shd w:val="clear" w:color="auto" w:fill="FFFFFF"/>
        </w:rPr>
        <w:t xml:space="preserve">идента и Губернатора </w:t>
      </w:r>
      <w:r w:rsidR="00F01F4C">
        <w:rPr>
          <w:spacing w:val="2"/>
          <w:shd w:val="clear" w:color="auto" w:fill="FFFFFF"/>
        </w:rPr>
        <w:t xml:space="preserve">  в  библиотеке были </w:t>
      </w:r>
      <w:r w:rsidR="00555BD8">
        <w:rPr>
          <w:spacing w:val="2"/>
          <w:shd w:val="clear" w:color="auto" w:fill="FFFFFF"/>
        </w:rPr>
        <w:t xml:space="preserve">запланированы мероприятия посвященные </w:t>
      </w:r>
      <w:r w:rsidR="00F01F4C">
        <w:rPr>
          <w:spacing w:val="2"/>
          <w:shd w:val="clear" w:color="auto" w:fill="FFFFFF"/>
        </w:rPr>
        <w:t xml:space="preserve"> Году кино и Году детства.</w:t>
      </w:r>
      <w:r w:rsidR="007B2916" w:rsidRPr="000A217C">
        <w:rPr>
          <w:spacing w:val="2"/>
          <w:shd w:val="clear" w:color="auto" w:fill="FFFFFF"/>
        </w:rPr>
        <w:t xml:space="preserve"> </w:t>
      </w:r>
    </w:p>
    <w:p w:rsidR="005109DD" w:rsidRPr="000A217C" w:rsidRDefault="005109DD" w:rsidP="005109DD">
      <w:pPr>
        <w:pStyle w:val="a4"/>
        <w:spacing w:before="0" w:beforeAutospacing="0" w:after="0" w:afterAutospacing="0"/>
        <w:ind w:left="720"/>
        <w:jc w:val="both"/>
        <w:rPr>
          <w:spacing w:val="2"/>
          <w:shd w:val="clear" w:color="auto" w:fill="FFFFFF"/>
        </w:rPr>
      </w:pPr>
    </w:p>
    <w:p w:rsidR="007F48CE" w:rsidRPr="000A217C" w:rsidRDefault="005109DD" w:rsidP="005109DD">
      <w:pPr>
        <w:pStyle w:val="a4"/>
        <w:numPr>
          <w:ilvl w:val="1"/>
          <w:numId w:val="39"/>
        </w:numPr>
        <w:spacing w:before="0" w:beforeAutospacing="0" w:after="0" w:afterAutospacing="0"/>
        <w:jc w:val="both"/>
        <w:rPr>
          <w:b/>
        </w:rPr>
      </w:pPr>
      <w:r w:rsidRPr="000A217C">
        <w:rPr>
          <w:b/>
        </w:rPr>
        <w:t xml:space="preserve"> Федеральные, региональные и муниципальные нормативно-правовые акты, оказавшие влияние на деятельность муниципальных библиотек в анализируемом году.</w:t>
      </w:r>
    </w:p>
    <w:p w:rsidR="007F48CE" w:rsidRPr="000A217C" w:rsidRDefault="007F48CE" w:rsidP="005109DD">
      <w:pPr>
        <w:pStyle w:val="a4"/>
        <w:numPr>
          <w:ilvl w:val="0"/>
          <w:numId w:val="38"/>
        </w:numPr>
        <w:spacing w:before="0" w:beforeAutospacing="0" w:after="0" w:afterAutospacing="0"/>
        <w:jc w:val="both"/>
      </w:pPr>
      <w:r w:rsidRPr="000A217C">
        <w:t xml:space="preserve">Федеральный закон РФ №419 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</w:t>
      </w:r>
    </w:p>
    <w:p w:rsidR="007F48CE" w:rsidRPr="000A217C" w:rsidRDefault="007F48CE" w:rsidP="007D227D">
      <w:pPr>
        <w:pStyle w:val="a4"/>
        <w:numPr>
          <w:ilvl w:val="0"/>
          <w:numId w:val="38"/>
        </w:numPr>
        <w:spacing w:before="0" w:beforeAutospacing="0" w:after="0" w:afterAutospacing="0"/>
        <w:jc w:val="both"/>
      </w:pPr>
      <w:r w:rsidRPr="000A217C">
        <w:t xml:space="preserve">Федеральный закон о защите детей от информации, причиняющий вред их здоровью и развитию (от 29.12.2010 г. № 436-ФЗ)  </w:t>
      </w:r>
    </w:p>
    <w:p w:rsidR="007F48CE" w:rsidRPr="000A217C" w:rsidRDefault="007F48CE" w:rsidP="007D227D">
      <w:pPr>
        <w:pStyle w:val="a4"/>
        <w:numPr>
          <w:ilvl w:val="0"/>
          <w:numId w:val="38"/>
        </w:numPr>
        <w:spacing w:before="0" w:beforeAutospacing="0" w:after="0" w:afterAutospacing="0"/>
        <w:jc w:val="both"/>
      </w:pPr>
      <w:r w:rsidRPr="000A217C">
        <w:t>Федеральный закон РФ о персональных данных (от 27.</w:t>
      </w:r>
      <w:r w:rsidR="007D227D" w:rsidRPr="000A217C">
        <w:t xml:space="preserve">07.2006 г. № 152-ФЗ) </w:t>
      </w:r>
    </w:p>
    <w:p w:rsidR="007F48CE" w:rsidRPr="000A217C" w:rsidRDefault="007F48CE" w:rsidP="007D227D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Основы законодательства Российской Федерации о культуре (от 09.10.1992 г. № 3612-1) о проведении в Российской Федерации года культуры (указ Президента от 22.04.2013г. № 375) </w:t>
      </w:r>
    </w:p>
    <w:p w:rsidR="007F48CE" w:rsidRPr="000A217C" w:rsidRDefault="007F48CE" w:rsidP="007D227D">
      <w:pPr>
        <w:pStyle w:val="a4"/>
        <w:numPr>
          <w:ilvl w:val="0"/>
          <w:numId w:val="38"/>
        </w:numPr>
        <w:spacing w:before="0" w:beforeAutospacing="0" w:after="0" w:afterAutospacing="0"/>
        <w:jc w:val="both"/>
      </w:pPr>
      <w:r w:rsidRPr="000A217C">
        <w:t xml:space="preserve">О национальной стратегии действий в интересах детей на 2012–2017 годы (указ Президента Российской Федерации от 01.06.2012 г. № 761) </w:t>
      </w:r>
    </w:p>
    <w:p w:rsidR="005C4508" w:rsidRPr="000A217C" w:rsidRDefault="007F48CE" w:rsidP="007D227D">
      <w:pPr>
        <w:pStyle w:val="a4"/>
        <w:numPr>
          <w:ilvl w:val="0"/>
          <w:numId w:val="38"/>
        </w:numPr>
        <w:spacing w:before="0" w:beforeAutospacing="0" w:after="0" w:afterAutospacing="0"/>
        <w:jc w:val="both"/>
      </w:pPr>
      <w:r w:rsidRPr="000A217C">
        <w:t>Концепция библиотечного обслуживания детей в Рос</w:t>
      </w:r>
      <w:r w:rsidR="005C4508" w:rsidRPr="000A217C">
        <w:t>сии на 201</w:t>
      </w:r>
      <w:r w:rsidRPr="000A217C">
        <w:t>2</w:t>
      </w:r>
      <w:r w:rsidR="005C4508" w:rsidRPr="000A217C">
        <w:t>0</w:t>
      </w:r>
    </w:p>
    <w:p w:rsidR="007F48CE" w:rsidRPr="000A217C" w:rsidRDefault="007F48CE" w:rsidP="007D227D">
      <w:pPr>
        <w:pStyle w:val="a4"/>
        <w:numPr>
          <w:ilvl w:val="0"/>
          <w:numId w:val="38"/>
        </w:numPr>
        <w:spacing w:before="0" w:beforeAutospacing="0" w:after="0" w:afterAutospacing="0"/>
        <w:jc w:val="both"/>
      </w:pPr>
      <w:r w:rsidRPr="000A217C">
        <w:t xml:space="preserve">Руководство для детских библиотек России </w:t>
      </w:r>
    </w:p>
    <w:p w:rsidR="007F48CE" w:rsidRPr="000A217C" w:rsidRDefault="007F48CE" w:rsidP="007D227D">
      <w:pPr>
        <w:pStyle w:val="a4"/>
        <w:numPr>
          <w:ilvl w:val="0"/>
          <w:numId w:val="38"/>
        </w:numPr>
        <w:spacing w:before="0" w:beforeAutospacing="0" w:after="0" w:afterAutospacing="0"/>
        <w:jc w:val="both"/>
      </w:pPr>
      <w:r w:rsidRPr="000A217C">
        <w:t xml:space="preserve">Модельный стандарт деятельности общедоступной библиотеки. 2014 год. </w:t>
      </w:r>
    </w:p>
    <w:p w:rsidR="007D227D" w:rsidRPr="000A217C" w:rsidRDefault="007D227D" w:rsidP="007D227D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Положение структурного подразделения Муниципального казенного учреждения «</w:t>
      </w:r>
      <w:proofErr w:type="spellStart"/>
      <w:r w:rsidRPr="000A217C">
        <w:rPr>
          <w:rFonts w:ascii="Times New Roman" w:hAnsi="Times New Roman" w:cs="Times New Roman"/>
          <w:sz w:val="24"/>
          <w:szCs w:val="24"/>
        </w:rPr>
        <w:t>Игримский</w:t>
      </w:r>
      <w:proofErr w:type="spellEnd"/>
      <w:r w:rsidRPr="000A217C">
        <w:rPr>
          <w:rFonts w:ascii="Times New Roman" w:hAnsi="Times New Roman" w:cs="Times New Roman"/>
          <w:sz w:val="24"/>
          <w:szCs w:val="24"/>
        </w:rPr>
        <w:t xml:space="preserve"> культурно – </w:t>
      </w:r>
      <w:proofErr w:type="spellStart"/>
      <w:r w:rsidRPr="000A217C"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 w:rsidRPr="000A217C">
        <w:rPr>
          <w:rFonts w:ascii="Times New Roman" w:hAnsi="Times New Roman" w:cs="Times New Roman"/>
          <w:sz w:val="24"/>
          <w:szCs w:val="24"/>
        </w:rPr>
        <w:t xml:space="preserve"> центр» библиотеки поселковой детской </w:t>
      </w:r>
      <w:proofErr w:type="spellStart"/>
      <w:r w:rsidRPr="000A217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0A21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217C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Pr="000A217C">
        <w:rPr>
          <w:rFonts w:ascii="Times New Roman" w:hAnsi="Times New Roman" w:cs="Times New Roman"/>
          <w:sz w:val="24"/>
          <w:szCs w:val="24"/>
        </w:rPr>
        <w:t>.</w:t>
      </w:r>
    </w:p>
    <w:p w:rsidR="007D227D" w:rsidRPr="000A217C" w:rsidRDefault="007D227D" w:rsidP="007D227D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распорядка.</w:t>
      </w:r>
    </w:p>
    <w:p w:rsidR="007D227D" w:rsidRPr="000A217C" w:rsidRDefault="007D227D" w:rsidP="007D227D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Правила пользования Игримской детской библиотекой.</w:t>
      </w:r>
    </w:p>
    <w:p w:rsidR="007D227D" w:rsidRPr="000A217C" w:rsidRDefault="007D227D" w:rsidP="007D227D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Должностные инструкции сотрудников.</w:t>
      </w:r>
    </w:p>
    <w:p w:rsidR="007D227D" w:rsidRPr="000A217C" w:rsidRDefault="007D227D" w:rsidP="007D227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D227D" w:rsidRPr="000A217C" w:rsidRDefault="005C4508" w:rsidP="007D227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="007D227D" w:rsidRPr="000A217C">
        <w:rPr>
          <w:rFonts w:ascii="Times New Roman" w:hAnsi="Times New Roman" w:cs="Times New Roman"/>
          <w:b/>
          <w:sz w:val="24"/>
          <w:szCs w:val="24"/>
        </w:rPr>
        <w:t>Характеристика библиотечной сети.</w:t>
      </w:r>
    </w:p>
    <w:p w:rsidR="005C4508" w:rsidRPr="000A217C" w:rsidRDefault="005C4508" w:rsidP="007D227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A217C">
        <w:rPr>
          <w:rFonts w:ascii="Times New Roman" w:hAnsi="Times New Roman" w:cs="Times New Roman"/>
          <w:sz w:val="24"/>
          <w:szCs w:val="24"/>
        </w:rPr>
        <w:t>Игримская</w:t>
      </w:r>
      <w:proofErr w:type="spellEnd"/>
      <w:r w:rsidRPr="000A217C">
        <w:rPr>
          <w:rFonts w:ascii="Times New Roman" w:hAnsi="Times New Roman" w:cs="Times New Roman"/>
          <w:sz w:val="24"/>
          <w:szCs w:val="24"/>
        </w:rPr>
        <w:t xml:space="preserve"> детская библиотека является структурным подразделением Муниципального казенного учреждения «</w:t>
      </w:r>
      <w:proofErr w:type="spellStart"/>
      <w:r w:rsidRPr="000A217C">
        <w:rPr>
          <w:rFonts w:ascii="Times New Roman" w:hAnsi="Times New Roman" w:cs="Times New Roman"/>
          <w:sz w:val="24"/>
          <w:szCs w:val="24"/>
        </w:rPr>
        <w:t>Игримский</w:t>
      </w:r>
      <w:proofErr w:type="spellEnd"/>
      <w:r w:rsidRPr="000A217C">
        <w:rPr>
          <w:rFonts w:ascii="Times New Roman" w:hAnsi="Times New Roman" w:cs="Times New Roman"/>
          <w:sz w:val="24"/>
          <w:szCs w:val="24"/>
        </w:rPr>
        <w:t xml:space="preserve"> культурно -</w:t>
      </w:r>
      <w:r w:rsidR="00543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17C"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 w:rsidRPr="000A217C">
        <w:rPr>
          <w:rFonts w:ascii="Times New Roman" w:hAnsi="Times New Roman" w:cs="Times New Roman"/>
          <w:sz w:val="24"/>
          <w:szCs w:val="24"/>
        </w:rPr>
        <w:t xml:space="preserve"> центр», учредитель  администрация муниципального образования </w:t>
      </w:r>
      <w:proofErr w:type="spellStart"/>
      <w:r w:rsidRPr="000A217C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0A21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217C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Pr="000A217C">
        <w:rPr>
          <w:rFonts w:ascii="Times New Roman" w:hAnsi="Times New Roman" w:cs="Times New Roman"/>
          <w:sz w:val="24"/>
          <w:szCs w:val="24"/>
        </w:rPr>
        <w:t>.</w:t>
      </w:r>
    </w:p>
    <w:p w:rsidR="007D227D" w:rsidRPr="000A217C" w:rsidRDefault="007D227D" w:rsidP="00421EE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D227D" w:rsidRPr="000A217C" w:rsidRDefault="007D227D" w:rsidP="00421EE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D227D" w:rsidRPr="000A217C" w:rsidRDefault="007D227D" w:rsidP="00421EE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D227D" w:rsidRDefault="007D227D" w:rsidP="00421EE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01F4C" w:rsidRPr="000A217C" w:rsidRDefault="00F01F4C" w:rsidP="00421EE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D227D" w:rsidRPr="000A217C" w:rsidRDefault="007D227D" w:rsidP="00421EE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C4508" w:rsidRPr="000A217C" w:rsidRDefault="005C4508" w:rsidP="00421EE5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lastRenderedPageBreak/>
        <w:t>4. Основные статистические показатели</w:t>
      </w:r>
    </w:p>
    <w:tbl>
      <w:tblPr>
        <w:tblW w:w="9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5"/>
        <w:gridCol w:w="1305"/>
        <w:gridCol w:w="1305"/>
        <w:gridCol w:w="1201"/>
      </w:tblGrid>
      <w:tr w:rsidR="00543B4B" w:rsidRPr="000A217C" w:rsidTr="00D30A8A">
        <w:trPr>
          <w:trHeight w:val="1089"/>
        </w:trPr>
        <w:tc>
          <w:tcPr>
            <w:tcW w:w="5775" w:type="dxa"/>
            <w:tcBorders>
              <w:right w:val="single" w:sz="4" w:space="0" w:color="auto"/>
            </w:tcBorders>
          </w:tcPr>
          <w:p w:rsidR="00543B4B" w:rsidRPr="000A217C" w:rsidRDefault="00543B4B" w:rsidP="007D22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</w:p>
          <w:p w:rsidR="00543B4B" w:rsidRPr="000A217C" w:rsidRDefault="00543B4B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43B4B" w:rsidRPr="000A217C" w:rsidRDefault="00543B4B" w:rsidP="007D22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543B4B" w:rsidRPr="000A217C" w:rsidRDefault="00543B4B" w:rsidP="00E9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3B4B" w:rsidRPr="000A217C" w:rsidRDefault="00543B4B" w:rsidP="00E9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A21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>5г.</w:t>
            </w:r>
          </w:p>
        </w:tc>
        <w:tc>
          <w:tcPr>
            <w:tcW w:w="1305" w:type="dxa"/>
          </w:tcPr>
          <w:p w:rsidR="00543B4B" w:rsidRPr="000A217C" w:rsidRDefault="00543B4B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3B4B" w:rsidRPr="000A217C" w:rsidRDefault="00543B4B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A21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</w:tcPr>
          <w:p w:rsidR="00543B4B" w:rsidRPr="000A217C" w:rsidRDefault="00543B4B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  <w:p w:rsidR="00543B4B" w:rsidRPr="000A217C" w:rsidRDefault="00543B4B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543B4B" w:rsidRPr="000A217C" w:rsidTr="00D30A8A">
        <w:trPr>
          <w:trHeight w:val="334"/>
        </w:trPr>
        <w:tc>
          <w:tcPr>
            <w:tcW w:w="5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4B" w:rsidRPr="000A217C" w:rsidRDefault="00543B4B" w:rsidP="005C450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Население(0-14)  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543B4B" w:rsidRPr="000A217C" w:rsidRDefault="00543B4B" w:rsidP="00E9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>1674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543B4B" w:rsidRPr="000A217C" w:rsidRDefault="00543B4B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B4B" w:rsidRPr="000A217C" w:rsidRDefault="00543B4B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43B4B" w:rsidRPr="000A217C" w:rsidTr="00D30A8A">
        <w:tc>
          <w:tcPr>
            <w:tcW w:w="5775" w:type="dxa"/>
            <w:tcBorders>
              <w:right w:val="single" w:sz="4" w:space="0" w:color="auto"/>
            </w:tcBorders>
          </w:tcPr>
          <w:p w:rsidR="00543B4B" w:rsidRPr="000A217C" w:rsidRDefault="00543B4B" w:rsidP="005C450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>% охват населения - детей</w:t>
            </w:r>
          </w:p>
        </w:tc>
        <w:tc>
          <w:tcPr>
            <w:tcW w:w="1305" w:type="dxa"/>
          </w:tcPr>
          <w:p w:rsidR="00543B4B" w:rsidRPr="000A217C" w:rsidRDefault="00543B4B" w:rsidP="00E9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305" w:type="dxa"/>
          </w:tcPr>
          <w:p w:rsidR="00543B4B" w:rsidRPr="000A217C" w:rsidRDefault="00E7747C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543B4B" w:rsidRPr="000A217C" w:rsidRDefault="00E7747C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+4</w:t>
            </w:r>
          </w:p>
        </w:tc>
      </w:tr>
      <w:tr w:rsidR="00543B4B" w:rsidRPr="000A217C" w:rsidTr="00D30A8A">
        <w:tc>
          <w:tcPr>
            <w:tcW w:w="5775" w:type="dxa"/>
            <w:tcBorders>
              <w:right w:val="single" w:sz="4" w:space="0" w:color="auto"/>
            </w:tcBorders>
          </w:tcPr>
          <w:p w:rsidR="00543B4B" w:rsidRPr="000A217C" w:rsidRDefault="00543B4B" w:rsidP="005C450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>Читатели</w:t>
            </w:r>
          </w:p>
        </w:tc>
        <w:tc>
          <w:tcPr>
            <w:tcW w:w="1305" w:type="dxa"/>
          </w:tcPr>
          <w:p w:rsidR="00543B4B" w:rsidRPr="000A217C" w:rsidRDefault="00543B4B" w:rsidP="00E9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>1440</w:t>
            </w:r>
          </w:p>
        </w:tc>
        <w:tc>
          <w:tcPr>
            <w:tcW w:w="1305" w:type="dxa"/>
          </w:tcPr>
          <w:p w:rsidR="00543B4B" w:rsidRPr="000A217C" w:rsidRDefault="00E9483E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1317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543B4B" w:rsidRPr="000A217C" w:rsidRDefault="00E9483E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-123</w:t>
            </w:r>
          </w:p>
        </w:tc>
      </w:tr>
      <w:tr w:rsidR="00543B4B" w:rsidRPr="000A217C" w:rsidTr="00D30A8A">
        <w:tc>
          <w:tcPr>
            <w:tcW w:w="5775" w:type="dxa"/>
            <w:tcBorders>
              <w:right w:val="single" w:sz="4" w:space="0" w:color="auto"/>
            </w:tcBorders>
          </w:tcPr>
          <w:p w:rsidR="00543B4B" w:rsidRPr="000A217C" w:rsidRDefault="00543B4B" w:rsidP="007D22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Дети до 14 лет</w:t>
            </w:r>
          </w:p>
        </w:tc>
        <w:tc>
          <w:tcPr>
            <w:tcW w:w="1305" w:type="dxa"/>
          </w:tcPr>
          <w:p w:rsidR="00543B4B" w:rsidRPr="000A217C" w:rsidRDefault="00543B4B" w:rsidP="00E9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>1331</w:t>
            </w:r>
          </w:p>
        </w:tc>
        <w:tc>
          <w:tcPr>
            <w:tcW w:w="1305" w:type="dxa"/>
          </w:tcPr>
          <w:p w:rsidR="00543B4B" w:rsidRPr="000A217C" w:rsidRDefault="00E9483E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1217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543B4B" w:rsidRPr="000A217C" w:rsidRDefault="00E9483E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-114</w:t>
            </w:r>
          </w:p>
        </w:tc>
      </w:tr>
      <w:tr w:rsidR="00543B4B" w:rsidRPr="000A217C" w:rsidTr="00D30A8A">
        <w:tc>
          <w:tcPr>
            <w:tcW w:w="5775" w:type="dxa"/>
            <w:tcBorders>
              <w:right w:val="single" w:sz="4" w:space="0" w:color="auto"/>
            </w:tcBorders>
          </w:tcPr>
          <w:p w:rsidR="00543B4B" w:rsidRPr="000A217C" w:rsidRDefault="00543B4B" w:rsidP="007D22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Юношество</w:t>
            </w:r>
          </w:p>
        </w:tc>
        <w:tc>
          <w:tcPr>
            <w:tcW w:w="1305" w:type="dxa"/>
          </w:tcPr>
          <w:p w:rsidR="00543B4B" w:rsidRPr="000A217C" w:rsidRDefault="00543B4B" w:rsidP="00E9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305" w:type="dxa"/>
          </w:tcPr>
          <w:p w:rsidR="00543B4B" w:rsidRPr="000A217C" w:rsidRDefault="00E9483E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543B4B" w:rsidRPr="000A217C" w:rsidRDefault="00E9483E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-8</w:t>
            </w:r>
          </w:p>
        </w:tc>
      </w:tr>
      <w:tr w:rsidR="00543B4B" w:rsidRPr="000A217C" w:rsidTr="00D30A8A">
        <w:tc>
          <w:tcPr>
            <w:tcW w:w="5775" w:type="dxa"/>
            <w:tcBorders>
              <w:right w:val="single" w:sz="4" w:space="0" w:color="auto"/>
            </w:tcBorders>
          </w:tcPr>
          <w:p w:rsidR="00543B4B" w:rsidRPr="000A217C" w:rsidRDefault="00543B4B" w:rsidP="007D22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РДЧ</w:t>
            </w:r>
          </w:p>
        </w:tc>
        <w:tc>
          <w:tcPr>
            <w:tcW w:w="1305" w:type="dxa"/>
          </w:tcPr>
          <w:p w:rsidR="00543B4B" w:rsidRPr="000A217C" w:rsidRDefault="00543B4B" w:rsidP="00E9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305" w:type="dxa"/>
          </w:tcPr>
          <w:p w:rsidR="00543B4B" w:rsidRPr="000A217C" w:rsidRDefault="00E9483E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543B4B" w:rsidRPr="000A217C" w:rsidRDefault="00E9483E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</w:p>
        </w:tc>
      </w:tr>
      <w:tr w:rsidR="00543B4B" w:rsidRPr="000A217C" w:rsidTr="00D30A8A">
        <w:tc>
          <w:tcPr>
            <w:tcW w:w="5775" w:type="dxa"/>
            <w:tcBorders>
              <w:right w:val="single" w:sz="4" w:space="0" w:color="auto"/>
            </w:tcBorders>
          </w:tcPr>
          <w:p w:rsidR="00543B4B" w:rsidRPr="000A217C" w:rsidRDefault="00543B4B" w:rsidP="005C450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>Книговыдача (всего)</w:t>
            </w:r>
          </w:p>
        </w:tc>
        <w:tc>
          <w:tcPr>
            <w:tcW w:w="1305" w:type="dxa"/>
          </w:tcPr>
          <w:p w:rsidR="00543B4B" w:rsidRPr="000A217C" w:rsidRDefault="00543B4B" w:rsidP="00E9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>24356</w:t>
            </w:r>
          </w:p>
        </w:tc>
        <w:tc>
          <w:tcPr>
            <w:tcW w:w="1305" w:type="dxa"/>
          </w:tcPr>
          <w:p w:rsidR="00543B4B" w:rsidRPr="000A217C" w:rsidRDefault="00E9483E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24146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543B4B" w:rsidRPr="000A217C" w:rsidRDefault="00E9483E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-210</w:t>
            </w:r>
          </w:p>
        </w:tc>
      </w:tr>
      <w:tr w:rsidR="00543B4B" w:rsidRPr="000A217C" w:rsidTr="00D30A8A">
        <w:tc>
          <w:tcPr>
            <w:tcW w:w="5775" w:type="dxa"/>
            <w:tcBorders>
              <w:right w:val="single" w:sz="4" w:space="0" w:color="auto"/>
            </w:tcBorders>
          </w:tcPr>
          <w:p w:rsidR="00543B4B" w:rsidRPr="000A217C" w:rsidRDefault="00543B4B" w:rsidP="007D22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Детям</w:t>
            </w:r>
          </w:p>
        </w:tc>
        <w:tc>
          <w:tcPr>
            <w:tcW w:w="1305" w:type="dxa"/>
          </w:tcPr>
          <w:p w:rsidR="00543B4B" w:rsidRPr="000A217C" w:rsidRDefault="00543B4B" w:rsidP="00E9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>23584</w:t>
            </w:r>
          </w:p>
        </w:tc>
        <w:tc>
          <w:tcPr>
            <w:tcW w:w="1305" w:type="dxa"/>
          </w:tcPr>
          <w:p w:rsidR="00543B4B" w:rsidRPr="000A217C" w:rsidRDefault="00E9483E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22909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543B4B" w:rsidRPr="000A217C" w:rsidRDefault="00E9483E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-675</w:t>
            </w:r>
          </w:p>
        </w:tc>
      </w:tr>
      <w:tr w:rsidR="00543B4B" w:rsidRPr="000A217C" w:rsidTr="00D30A8A">
        <w:tc>
          <w:tcPr>
            <w:tcW w:w="5775" w:type="dxa"/>
            <w:tcBorders>
              <w:right w:val="single" w:sz="4" w:space="0" w:color="auto"/>
            </w:tcBorders>
          </w:tcPr>
          <w:p w:rsidR="00543B4B" w:rsidRPr="000A217C" w:rsidRDefault="00543B4B" w:rsidP="007D22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Юношество</w:t>
            </w:r>
          </w:p>
        </w:tc>
        <w:tc>
          <w:tcPr>
            <w:tcW w:w="1305" w:type="dxa"/>
          </w:tcPr>
          <w:p w:rsidR="00543B4B" w:rsidRPr="000A217C" w:rsidRDefault="00543B4B" w:rsidP="00E9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>423</w:t>
            </w:r>
          </w:p>
        </w:tc>
        <w:tc>
          <w:tcPr>
            <w:tcW w:w="1305" w:type="dxa"/>
          </w:tcPr>
          <w:p w:rsidR="00543B4B" w:rsidRPr="000A217C" w:rsidRDefault="00E9483E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543B4B" w:rsidRPr="000A217C" w:rsidRDefault="00E9483E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-354</w:t>
            </w:r>
          </w:p>
        </w:tc>
      </w:tr>
      <w:tr w:rsidR="00543B4B" w:rsidRPr="000A217C" w:rsidTr="00D30A8A">
        <w:tc>
          <w:tcPr>
            <w:tcW w:w="5775" w:type="dxa"/>
            <w:tcBorders>
              <w:right w:val="single" w:sz="4" w:space="0" w:color="auto"/>
            </w:tcBorders>
          </w:tcPr>
          <w:p w:rsidR="00543B4B" w:rsidRPr="000A217C" w:rsidRDefault="00543B4B" w:rsidP="007D22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РДЧ</w:t>
            </w:r>
          </w:p>
        </w:tc>
        <w:tc>
          <w:tcPr>
            <w:tcW w:w="1305" w:type="dxa"/>
          </w:tcPr>
          <w:p w:rsidR="00543B4B" w:rsidRPr="000A217C" w:rsidRDefault="00543B4B" w:rsidP="00E9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  <w:tc>
          <w:tcPr>
            <w:tcW w:w="1305" w:type="dxa"/>
          </w:tcPr>
          <w:p w:rsidR="00543B4B" w:rsidRPr="000A217C" w:rsidRDefault="00E9483E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543B4B" w:rsidRPr="000A217C" w:rsidRDefault="00E9483E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-153</w:t>
            </w:r>
          </w:p>
        </w:tc>
      </w:tr>
      <w:tr w:rsidR="00543B4B" w:rsidRPr="000A217C" w:rsidTr="00D30A8A">
        <w:tc>
          <w:tcPr>
            <w:tcW w:w="5775" w:type="dxa"/>
            <w:tcBorders>
              <w:right w:val="single" w:sz="4" w:space="0" w:color="auto"/>
            </w:tcBorders>
          </w:tcPr>
          <w:p w:rsidR="00543B4B" w:rsidRPr="000A217C" w:rsidRDefault="00543B4B" w:rsidP="007D22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Периодика</w:t>
            </w:r>
          </w:p>
        </w:tc>
        <w:tc>
          <w:tcPr>
            <w:tcW w:w="1305" w:type="dxa"/>
          </w:tcPr>
          <w:p w:rsidR="00543B4B" w:rsidRPr="000A217C" w:rsidRDefault="00DC041A" w:rsidP="00E9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6440</w:t>
            </w:r>
          </w:p>
        </w:tc>
        <w:tc>
          <w:tcPr>
            <w:tcW w:w="1305" w:type="dxa"/>
          </w:tcPr>
          <w:p w:rsidR="00543B4B" w:rsidRPr="000A217C" w:rsidRDefault="00E9483E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7400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543B4B" w:rsidRPr="000A217C" w:rsidRDefault="00DC041A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+960</w:t>
            </w:r>
          </w:p>
        </w:tc>
      </w:tr>
      <w:tr w:rsidR="00543B4B" w:rsidRPr="000A217C" w:rsidTr="00D30A8A">
        <w:tc>
          <w:tcPr>
            <w:tcW w:w="5775" w:type="dxa"/>
            <w:tcBorders>
              <w:right w:val="single" w:sz="4" w:space="0" w:color="auto"/>
            </w:tcBorders>
          </w:tcPr>
          <w:p w:rsidR="00543B4B" w:rsidRPr="000A217C" w:rsidRDefault="00543B4B" w:rsidP="007D22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Печатных изданий</w:t>
            </w:r>
          </w:p>
        </w:tc>
        <w:tc>
          <w:tcPr>
            <w:tcW w:w="1305" w:type="dxa"/>
          </w:tcPr>
          <w:p w:rsidR="00543B4B" w:rsidRPr="000A217C" w:rsidRDefault="00543B4B" w:rsidP="00E9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>24204</w:t>
            </w:r>
          </w:p>
        </w:tc>
        <w:tc>
          <w:tcPr>
            <w:tcW w:w="1305" w:type="dxa"/>
          </w:tcPr>
          <w:p w:rsidR="00543B4B" w:rsidRPr="000A217C" w:rsidRDefault="00DC041A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24146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543B4B" w:rsidRPr="000A217C" w:rsidRDefault="00555BD8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C041A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543B4B" w:rsidRPr="000A217C" w:rsidTr="00D30A8A">
        <w:tc>
          <w:tcPr>
            <w:tcW w:w="5775" w:type="dxa"/>
            <w:tcBorders>
              <w:right w:val="single" w:sz="4" w:space="0" w:color="auto"/>
            </w:tcBorders>
          </w:tcPr>
          <w:p w:rsidR="00543B4B" w:rsidRPr="000A217C" w:rsidRDefault="00543B4B" w:rsidP="007D22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</w:t>
            </w: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издания</w:t>
            </w:r>
          </w:p>
        </w:tc>
        <w:tc>
          <w:tcPr>
            <w:tcW w:w="1305" w:type="dxa"/>
          </w:tcPr>
          <w:p w:rsidR="00543B4B" w:rsidRPr="000A217C" w:rsidRDefault="00543B4B" w:rsidP="00E9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305" w:type="dxa"/>
          </w:tcPr>
          <w:p w:rsidR="00543B4B" w:rsidRPr="000A217C" w:rsidRDefault="00DC041A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543B4B" w:rsidRPr="000A217C" w:rsidRDefault="00DC041A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-42</w:t>
            </w:r>
          </w:p>
        </w:tc>
      </w:tr>
      <w:tr w:rsidR="00543B4B" w:rsidRPr="000A217C" w:rsidTr="00D30A8A">
        <w:tc>
          <w:tcPr>
            <w:tcW w:w="5775" w:type="dxa"/>
            <w:tcBorders>
              <w:right w:val="single" w:sz="4" w:space="0" w:color="auto"/>
            </w:tcBorders>
          </w:tcPr>
          <w:p w:rsidR="00543B4B" w:rsidRPr="000A217C" w:rsidRDefault="00543B4B" w:rsidP="007D22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Аудио</w:t>
            </w:r>
          </w:p>
        </w:tc>
        <w:tc>
          <w:tcPr>
            <w:tcW w:w="1305" w:type="dxa"/>
          </w:tcPr>
          <w:p w:rsidR="00543B4B" w:rsidRPr="000A217C" w:rsidRDefault="00543B4B" w:rsidP="00E9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543B4B" w:rsidRPr="000A217C" w:rsidRDefault="00DC041A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543B4B" w:rsidRPr="000A217C" w:rsidRDefault="00DC041A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43B4B" w:rsidRPr="000A217C" w:rsidTr="00D30A8A">
        <w:tc>
          <w:tcPr>
            <w:tcW w:w="5775" w:type="dxa"/>
            <w:tcBorders>
              <w:right w:val="single" w:sz="4" w:space="0" w:color="auto"/>
            </w:tcBorders>
          </w:tcPr>
          <w:p w:rsidR="00543B4B" w:rsidRPr="000A217C" w:rsidRDefault="00543B4B" w:rsidP="005C450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>Обращаемость</w:t>
            </w:r>
          </w:p>
        </w:tc>
        <w:tc>
          <w:tcPr>
            <w:tcW w:w="1305" w:type="dxa"/>
          </w:tcPr>
          <w:p w:rsidR="00543B4B" w:rsidRPr="000A217C" w:rsidRDefault="00543B4B" w:rsidP="00E9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543B4B" w:rsidRPr="000A217C" w:rsidRDefault="00E7747C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2,8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543B4B" w:rsidRPr="000A217C" w:rsidRDefault="00E7747C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-0,2</w:t>
            </w:r>
          </w:p>
        </w:tc>
      </w:tr>
      <w:tr w:rsidR="00543B4B" w:rsidRPr="000A217C" w:rsidTr="00D30A8A">
        <w:tc>
          <w:tcPr>
            <w:tcW w:w="5775" w:type="dxa"/>
            <w:tcBorders>
              <w:right w:val="single" w:sz="4" w:space="0" w:color="auto"/>
            </w:tcBorders>
          </w:tcPr>
          <w:p w:rsidR="00543B4B" w:rsidRPr="000A217C" w:rsidRDefault="00543B4B" w:rsidP="005C450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>Читаемость</w:t>
            </w:r>
          </w:p>
        </w:tc>
        <w:tc>
          <w:tcPr>
            <w:tcW w:w="1305" w:type="dxa"/>
          </w:tcPr>
          <w:p w:rsidR="00543B4B" w:rsidRPr="000A217C" w:rsidRDefault="00543B4B" w:rsidP="00E9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>16,9</w:t>
            </w:r>
          </w:p>
        </w:tc>
        <w:tc>
          <w:tcPr>
            <w:tcW w:w="1305" w:type="dxa"/>
          </w:tcPr>
          <w:p w:rsidR="00543B4B" w:rsidRPr="000A217C" w:rsidRDefault="00E7747C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18,3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543B4B" w:rsidRPr="000A217C" w:rsidRDefault="00E7747C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+1,4</w:t>
            </w:r>
          </w:p>
        </w:tc>
      </w:tr>
      <w:tr w:rsidR="00543B4B" w:rsidRPr="000A217C" w:rsidTr="00D30A8A">
        <w:tc>
          <w:tcPr>
            <w:tcW w:w="5775" w:type="dxa"/>
            <w:tcBorders>
              <w:right w:val="single" w:sz="4" w:space="0" w:color="auto"/>
            </w:tcBorders>
          </w:tcPr>
          <w:p w:rsidR="00543B4B" w:rsidRPr="000A217C" w:rsidRDefault="00543B4B" w:rsidP="005C450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>Посещаемость</w:t>
            </w:r>
          </w:p>
        </w:tc>
        <w:tc>
          <w:tcPr>
            <w:tcW w:w="1305" w:type="dxa"/>
          </w:tcPr>
          <w:p w:rsidR="00543B4B" w:rsidRPr="000A217C" w:rsidRDefault="00543B4B" w:rsidP="00E9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1305" w:type="dxa"/>
          </w:tcPr>
          <w:p w:rsidR="00543B4B" w:rsidRPr="000A217C" w:rsidRDefault="00E7747C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8,9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543B4B" w:rsidRPr="000A217C" w:rsidRDefault="00E7747C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-0,7</w:t>
            </w:r>
          </w:p>
        </w:tc>
      </w:tr>
      <w:tr w:rsidR="00543B4B" w:rsidRPr="000A217C" w:rsidTr="00D30A8A">
        <w:tc>
          <w:tcPr>
            <w:tcW w:w="5775" w:type="dxa"/>
            <w:tcBorders>
              <w:right w:val="single" w:sz="4" w:space="0" w:color="auto"/>
            </w:tcBorders>
          </w:tcPr>
          <w:p w:rsidR="00543B4B" w:rsidRPr="000A217C" w:rsidRDefault="00543B4B" w:rsidP="005C450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Посещений (всего)</w:t>
            </w:r>
          </w:p>
        </w:tc>
        <w:tc>
          <w:tcPr>
            <w:tcW w:w="1305" w:type="dxa"/>
          </w:tcPr>
          <w:p w:rsidR="00543B4B" w:rsidRPr="000A217C" w:rsidRDefault="00543B4B" w:rsidP="00E9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>13938</w:t>
            </w:r>
          </w:p>
        </w:tc>
        <w:tc>
          <w:tcPr>
            <w:tcW w:w="1305" w:type="dxa"/>
          </w:tcPr>
          <w:p w:rsidR="00543B4B" w:rsidRPr="000A217C" w:rsidRDefault="00DC041A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11837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543B4B" w:rsidRPr="000A217C" w:rsidRDefault="00DC041A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-2101</w:t>
            </w:r>
          </w:p>
        </w:tc>
      </w:tr>
      <w:tr w:rsidR="00543B4B" w:rsidRPr="000A217C" w:rsidTr="00D30A8A">
        <w:tc>
          <w:tcPr>
            <w:tcW w:w="5775" w:type="dxa"/>
            <w:tcBorders>
              <w:right w:val="single" w:sz="4" w:space="0" w:color="auto"/>
            </w:tcBorders>
          </w:tcPr>
          <w:p w:rsidR="00543B4B" w:rsidRPr="000A217C" w:rsidRDefault="00543B4B" w:rsidP="005C450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посетителей массовых мероприятий</w:t>
            </w:r>
          </w:p>
        </w:tc>
        <w:tc>
          <w:tcPr>
            <w:tcW w:w="1305" w:type="dxa"/>
          </w:tcPr>
          <w:p w:rsidR="00543B4B" w:rsidRPr="000A217C" w:rsidRDefault="00543B4B" w:rsidP="00E9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>3203</w:t>
            </w:r>
          </w:p>
        </w:tc>
        <w:tc>
          <w:tcPr>
            <w:tcW w:w="1305" w:type="dxa"/>
          </w:tcPr>
          <w:p w:rsidR="00543B4B" w:rsidRPr="000A217C" w:rsidRDefault="001F3AF1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2758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543B4B" w:rsidRPr="000A217C" w:rsidRDefault="001F3AF1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-445</w:t>
            </w:r>
          </w:p>
        </w:tc>
      </w:tr>
      <w:tr w:rsidR="00543B4B" w:rsidRPr="000A217C" w:rsidTr="00D30A8A">
        <w:tc>
          <w:tcPr>
            <w:tcW w:w="5775" w:type="dxa"/>
            <w:tcBorders>
              <w:right w:val="single" w:sz="4" w:space="0" w:color="auto"/>
            </w:tcBorders>
          </w:tcPr>
          <w:p w:rsidR="00543B4B" w:rsidRPr="000A217C" w:rsidRDefault="00543B4B" w:rsidP="005C450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>Фонд (всего)</w:t>
            </w:r>
          </w:p>
          <w:p w:rsidR="00543B4B" w:rsidRPr="000A217C" w:rsidRDefault="00543B4B" w:rsidP="007D227D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>Книг</w:t>
            </w:r>
          </w:p>
        </w:tc>
        <w:tc>
          <w:tcPr>
            <w:tcW w:w="1305" w:type="dxa"/>
          </w:tcPr>
          <w:p w:rsidR="00543B4B" w:rsidRPr="000A217C" w:rsidRDefault="00543B4B" w:rsidP="00E9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>8432</w:t>
            </w:r>
          </w:p>
          <w:p w:rsidR="00543B4B" w:rsidRPr="000A217C" w:rsidRDefault="00543B4B" w:rsidP="00E9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>8431</w:t>
            </w:r>
          </w:p>
        </w:tc>
        <w:tc>
          <w:tcPr>
            <w:tcW w:w="1305" w:type="dxa"/>
          </w:tcPr>
          <w:p w:rsidR="00543B4B" w:rsidRDefault="00DC041A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8571</w:t>
            </w:r>
          </w:p>
          <w:p w:rsidR="00DC041A" w:rsidRPr="000A217C" w:rsidRDefault="00DC041A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8571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543B4B" w:rsidRDefault="00543B4B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41A" w:rsidRPr="000A217C" w:rsidRDefault="00DC041A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+140</w:t>
            </w:r>
          </w:p>
        </w:tc>
      </w:tr>
      <w:tr w:rsidR="00543B4B" w:rsidRPr="000A217C" w:rsidTr="00D30A8A">
        <w:trPr>
          <w:trHeight w:val="315"/>
        </w:trPr>
        <w:tc>
          <w:tcPr>
            <w:tcW w:w="5775" w:type="dxa"/>
            <w:tcBorders>
              <w:bottom w:val="single" w:sz="4" w:space="0" w:color="auto"/>
              <w:right w:val="single" w:sz="4" w:space="0" w:color="auto"/>
            </w:tcBorders>
          </w:tcPr>
          <w:p w:rsidR="00543B4B" w:rsidRPr="000A217C" w:rsidRDefault="00543B4B" w:rsidP="005C450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>Книгообеспеченность</w:t>
            </w:r>
            <w:proofErr w:type="spellEnd"/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читателя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543B4B" w:rsidRPr="000A217C" w:rsidRDefault="00543B4B" w:rsidP="00E9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>5,8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543B4B" w:rsidRPr="000A217C" w:rsidRDefault="00E7747C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</w:tcBorders>
          </w:tcPr>
          <w:p w:rsidR="00543B4B" w:rsidRPr="000A217C" w:rsidRDefault="00E7747C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+0,7</w:t>
            </w:r>
          </w:p>
        </w:tc>
      </w:tr>
      <w:tr w:rsidR="00543B4B" w:rsidRPr="000A217C" w:rsidTr="00D30A8A">
        <w:trPr>
          <w:trHeight w:val="315"/>
        </w:trPr>
        <w:tc>
          <w:tcPr>
            <w:tcW w:w="5775" w:type="dxa"/>
            <w:tcBorders>
              <w:bottom w:val="single" w:sz="4" w:space="0" w:color="auto"/>
              <w:right w:val="single" w:sz="4" w:space="0" w:color="auto"/>
            </w:tcBorders>
          </w:tcPr>
          <w:p w:rsidR="00543B4B" w:rsidRPr="000A217C" w:rsidRDefault="00543B4B" w:rsidP="005C450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>Книгообеспеченность</w:t>
            </w:r>
            <w:proofErr w:type="spellEnd"/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жителя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543B4B" w:rsidRPr="000A217C" w:rsidRDefault="00543B4B" w:rsidP="00E9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543B4B" w:rsidRPr="000A217C" w:rsidRDefault="00E7747C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5,4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</w:tcBorders>
          </w:tcPr>
          <w:p w:rsidR="00543B4B" w:rsidRPr="000A217C" w:rsidRDefault="00E7747C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+0,4</w:t>
            </w:r>
          </w:p>
        </w:tc>
      </w:tr>
      <w:tr w:rsidR="00543B4B" w:rsidRPr="000A217C" w:rsidTr="00D30A8A">
        <w:trPr>
          <w:trHeight w:val="315"/>
        </w:trPr>
        <w:tc>
          <w:tcPr>
            <w:tcW w:w="5775" w:type="dxa"/>
            <w:tcBorders>
              <w:bottom w:val="single" w:sz="4" w:space="0" w:color="auto"/>
              <w:right w:val="single" w:sz="4" w:space="0" w:color="auto"/>
            </w:tcBorders>
          </w:tcPr>
          <w:p w:rsidR="00543B4B" w:rsidRPr="000A217C" w:rsidRDefault="00543B4B" w:rsidP="005C450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Мероприятий </w:t>
            </w:r>
          </w:p>
          <w:p w:rsidR="00543B4B" w:rsidRPr="000A217C" w:rsidRDefault="00543B4B" w:rsidP="007D227D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>Книжные выставки</w:t>
            </w:r>
          </w:p>
          <w:p w:rsidR="00543B4B" w:rsidRPr="000A217C" w:rsidRDefault="00543B4B" w:rsidP="007D227D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Всего: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543B4B" w:rsidRPr="000A217C" w:rsidRDefault="00543B4B" w:rsidP="00E9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  <w:p w:rsidR="00543B4B" w:rsidRPr="000A217C" w:rsidRDefault="00543B4B" w:rsidP="00E9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543B4B" w:rsidRPr="000A217C" w:rsidRDefault="00543B4B" w:rsidP="00E9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  <w:p w:rsidR="00543B4B" w:rsidRPr="000A217C" w:rsidRDefault="00543B4B" w:rsidP="00E9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543B4B" w:rsidRDefault="00DC041A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  <w:p w:rsidR="00DC041A" w:rsidRDefault="00DC041A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DC041A" w:rsidRDefault="00DC041A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  <w:p w:rsidR="00DC041A" w:rsidRPr="000A217C" w:rsidRDefault="00DC041A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</w:tcBorders>
          </w:tcPr>
          <w:p w:rsidR="00543B4B" w:rsidRDefault="00543B4B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41A" w:rsidRDefault="00DC041A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41A" w:rsidRPr="000A217C" w:rsidRDefault="00DC041A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</w:p>
        </w:tc>
      </w:tr>
      <w:tr w:rsidR="00543B4B" w:rsidRPr="000A217C" w:rsidTr="00D30A8A">
        <w:tc>
          <w:tcPr>
            <w:tcW w:w="5775" w:type="dxa"/>
            <w:tcBorders>
              <w:right w:val="single" w:sz="4" w:space="0" w:color="auto"/>
            </w:tcBorders>
          </w:tcPr>
          <w:p w:rsidR="00543B4B" w:rsidRPr="000A217C" w:rsidRDefault="00543B4B" w:rsidP="005C450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>Выдано справок</w:t>
            </w:r>
          </w:p>
        </w:tc>
        <w:tc>
          <w:tcPr>
            <w:tcW w:w="1305" w:type="dxa"/>
          </w:tcPr>
          <w:p w:rsidR="00543B4B" w:rsidRPr="000A217C" w:rsidRDefault="00543B4B" w:rsidP="00E9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305" w:type="dxa"/>
          </w:tcPr>
          <w:p w:rsidR="00543B4B" w:rsidRPr="000A217C" w:rsidRDefault="00DC041A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</w:tcBorders>
          </w:tcPr>
          <w:p w:rsidR="00543B4B" w:rsidRPr="000A217C" w:rsidRDefault="00F01F4C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+2</w:t>
            </w:r>
          </w:p>
        </w:tc>
      </w:tr>
      <w:tr w:rsidR="00543B4B" w:rsidRPr="000A217C" w:rsidTr="00D30A8A">
        <w:tc>
          <w:tcPr>
            <w:tcW w:w="5775" w:type="dxa"/>
            <w:tcBorders>
              <w:right w:val="single" w:sz="4" w:space="0" w:color="auto"/>
            </w:tcBorders>
          </w:tcPr>
          <w:p w:rsidR="00543B4B" w:rsidRPr="000A217C" w:rsidRDefault="00543B4B" w:rsidP="005C450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абонентов (всего)</w:t>
            </w:r>
          </w:p>
        </w:tc>
        <w:tc>
          <w:tcPr>
            <w:tcW w:w="1305" w:type="dxa"/>
          </w:tcPr>
          <w:p w:rsidR="00543B4B" w:rsidRPr="000A217C" w:rsidRDefault="00543B4B" w:rsidP="00E9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305" w:type="dxa"/>
          </w:tcPr>
          <w:p w:rsidR="00543B4B" w:rsidRPr="000A217C" w:rsidRDefault="00DC041A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543B4B" w:rsidRPr="000A217C" w:rsidRDefault="00F01F4C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</w:p>
        </w:tc>
      </w:tr>
      <w:tr w:rsidR="00543B4B" w:rsidRPr="000A217C" w:rsidTr="00D30A8A">
        <w:tc>
          <w:tcPr>
            <w:tcW w:w="5775" w:type="dxa"/>
            <w:tcBorders>
              <w:right w:val="single" w:sz="4" w:space="0" w:color="auto"/>
            </w:tcBorders>
          </w:tcPr>
          <w:p w:rsidR="00543B4B" w:rsidRPr="000A217C" w:rsidRDefault="00543B4B" w:rsidP="005C450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Индивидуальных абонентов</w:t>
            </w:r>
          </w:p>
        </w:tc>
        <w:tc>
          <w:tcPr>
            <w:tcW w:w="1305" w:type="dxa"/>
          </w:tcPr>
          <w:p w:rsidR="00543B4B" w:rsidRPr="000A217C" w:rsidRDefault="00543B4B" w:rsidP="00E94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305" w:type="dxa"/>
          </w:tcPr>
          <w:p w:rsidR="00543B4B" w:rsidRPr="000A217C" w:rsidRDefault="00DC041A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543B4B" w:rsidRPr="000A217C" w:rsidRDefault="00F01F4C" w:rsidP="007A3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</w:p>
        </w:tc>
      </w:tr>
      <w:tr w:rsidR="00543B4B" w:rsidRPr="000A217C" w:rsidTr="00D30A8A">
        <w:tc>
          <w:tcPr>
            <w:tcW w:w="5775" w:type="dxa"/>
            <w:tcBorders>
              <w:right w:val="single" w:sz="4" w:space="0" w:color="auto"/>
            </w:tcBorders>
          </w:tcPr>
          <w:p w:rsidR="00543B4B" w:rsidRPr="000A217C" w:rsidRDefault="00543B4B" w:rsidP="005C450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7C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Коллективных абонентов</w:t>
            </w:r>
          </w:p>
        </w:tc>
        <w:tc>
          <w:tcPr>
            <w:tcW w:w="1305" w:type="dxa"/>
          </w:tcPr>
          <w:p w:rsidR="00543B4B" w:rsidRPr="000A217C" w:rsidRDefault="00F01F4C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1305" w:type="dxa"/>
          </w:tcPr>
          <w:p w:rsidR="00543B4B" w:rsidRPr="000A217C" w:rsidRDefault="00F01F4C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543B4B" w:rsidRPr="000A217C" w:rsidRDefault="00F01F4C" w:rsidP="007D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4F2592" w:rsidRPr="000A217C" w:rsidRDefault="004F2592" w:rsidP="007F48C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2592" w:rsidRPr="000A217C" w:rsidRDefault="004F2592" w:rsidP="007F48C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70997" w:rsidRPr="000A217C" w:rsidRDefault="00B70997" w:rsidP="007F48C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70997" w:rsidRPr="000A217C" w:rsidRDefault="00B70997" w:rsidP="007F48C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70997" w:rsidRPr="000A217C" w:rsidRDefault="00B70997" w:rsidP="007F48C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70997" w:rsidRPr="000A217C" w:rsidRDefault="00B70997" w:rsidP="007F48C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D227D" w:rsidRPr="000A217C" w:rsidRDefault="007D227D" w:rsidP="007F48C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70997" w:rsidRPr="000A217C" w:rsidRDefault="00B70997" w:rsidP="007F48CE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lastRenderedPageBreak/>
        <w:t>5.  Библиотечные фонды.</w:t>
      </w:r>
    </w:p>
    <w:p w:rsidR="007D227D" w:rsidRPr="000A217C" w:rsidRDefault="007D227D" w:rsidP="007D22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17C">
        <w:rPr>
          <w:rFonts w:ascii="Times New Roman" w:hAnsi="Times New Roman"/>
          <w:sz w:val="24"/>
          <w:szCs w:val="24"/>
        </w:rPr>
        <w:t xml:space="preserve">       Фонд детской библиотеки отвечает критериям отбора наиболее качественной литературы. В фонде нашей библиотеки нет документов, пропагандирующих вражду, насилие, жестокость. Главным критерием пополнения фонда библиотеки является соответствие потребностям детей, обеспечение интеллектуальных, духовных и образовательных запросов. </w:t>
      </w:r>
    </w:p>
    <w:p w:rsidR="007D227D" w:rsidRPr="000A217C" w:rsidRDefault="007D227D" w:rsidP="007D22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17C">
        <w:rPr>
          <w:rFonts w:ascii="Times New Roman" w:hAnsi="Times New Roman"/>
          <w:sz w:val="24"/>
          <w:szCs w:val="24"/>
        </w:rPr>
        <w:t xml:space="preserve">     Книжный фонд сосредоточен на абонементе, в читальном зале, и в </w:t>
      </w:r>
      <w:proofErr w:type="spellStart"/>
      <w:r w:rsidRPr="000A217C">
        <w:rPr>
          <w:rFonts w:ascii="Times New Roman" w:hAnsi="Times New Roman"/>
          <w:sz w:val="24"/>
          <w:szCs w:val="24"/>
        </w:rPr>
        <w:t>фондохранилище</w:t>
      </w:r>
      <w:proofErr w:type="spellEnd"/>
      <w:r w:rsidRPr="000A217C">
        <w:rPr>
          <w:rFonts w:ascii="Times New Roman" w:hAnsi="Times New Roman"/>
          <w:sz w:val="24"/>
          <w:szCs w:val="24"/>
        </w:rPr>
        <w:t xml:space="preserve">. </w:t>
      </w:r>
    </w:p>
    <w:p w:rsidR="007D227D" w:rsidRPr="000A217C" w:rsidRDefault="007D227D" w:rsidP="007D22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17C">
        <w:rPr>
          <w:rFonts w:ascii="Times New Roman" w:hAnsi="Times New Roman"/>
          <w:sz w:val="24"/>
          <w:szCs w:val="24"/>
        </w:rPr>
        <w:t>Книжный фонд абонемента расставлен в соответствии с читательскими группами:</w:t>
      </w:r>
    </w:p>
    <w:p w:rsidR="007D227D" w:rsidRPr="000A217C" w:rsidRDefault="007D227D" w:rsidP="007D22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227D" w:rsidRPr="000A217C" w:rsidRDefault="007D227D" w:rsidP="007D227D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17C">
        <w:rPr>
          <w:rFonts w:ascii="Times New Roman" w:hAnsi="Times New Roman"/>
          <w:sz w:val="24"/>
          <w:szCs w:val="24"/>
        </w:rPr>
        <w:t>Литература для  1-3 классов</w:t>
      </w:r>
    </w:p>
    <w:p w:rsidR="007D227D" w:rsidRPr="000A217C" w:rsidRDefault="007D227D" w:rsidP="007D227D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17C">
        <w:rPr>
          <w:rFonts w:ascii="Times New Roman" w:hAnsi="Times New Roman"/>
          <w:sz w:val="24"/>
          <w:szCs w:val="24"/>
        </w:rPr>
        <w:t>Литература  для 4-6 классов</w:t>
      </w:r>
    </w:p>
    <w:p w:rsidR="007D227D" w:rsidRPr="000A217C" w:rsidRDefault="007D227D" w:rsidP="007D227D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17C">
        <w:rPr>
          <w:rFonts w:ascii="Times New Roman" w:hAnsi="Times New Roman"/>
          <w:sz w:val="24"/>
          <w:szCs w:val="24"/>
        </w:rPr>
        <w:t xml:space="preserve">Литература для 7-9 классов  </w:t>
      </w:r>
    </w:p>
    <w:p w:rsidR="007D227D" w:rsidRPr="000A217C" w:rsidRDefault="007D227D" w:rsidP="007D22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17C">
        <w:rPr>
          <w:rFonts w:ascii="Times New Roman" w:hAnsi="Times New Roman"/>
          <w:sz w:val="24"/>
          <w:szCs w:val="24"/>
        </w:rPr>
        <w:t>Отдельно выделены стеллажи:</w:t>
      </w:r>
    </w:p>
    <w:p w:rsidR="007D227D" w:rsidRPr="000A217C" w:rsidRDefault="007D227D" w:rsidP="007D227D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17C">
        <w:rPr>
          <w:rFonts w:ascii="Times New Roman" w:hAnsi="Times New Roman"/>
          <w:sz w:val="24"/>
          <w:szCs w:val="24"/>
        </w:rPr>
        <w:t>Военная книга</w:t>
      </w:r>
    </w:p>
    <w:p w:rsidR="007D227D" w:rsidRPr="000A217C" w:rsidRDefault="007D227D" w:rsidP="007D227D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17C">
        <w:rPr>
          <w:rFonts w:ascii="Times New Roman" w:hAnsi="Times New Roman"/>
          <w:sz w:val="24"/>
          <w:szCs w:val="24"/>
        </w:rPr>
        <w:t>Югорская земля</w:t>
      </w:r>
    </w:p>
    <w:p w:rsidR="007D227D" w:rsidRPr="000A217C" w:rsidRDefault="007D227D" w:rsidP="007D227D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17C">
        <w:rPr>
          <w:rFonts w:ascii="Times New Roman" w:hAnsi="Times New Roman"/>
          <w:sz w:val="24"/>
          <w:szCs w:val="24"/>
        </w:rPr>
        <w:t>Поэзия</w:t>
      </w:r>
    </w:p>
    <w:p w:rsidR="007D227D" w:rsidRPr="000A217C" w:rsidRDefault="007D227D" w:rsidP="007D22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17C">
        <w:rPr>
          <w:rFonts w:ascii="Times New Roman" w:hAnsi="Times New Roman"/>
          <w:sz w:val="24"/>
          <w:szCs w:val="24"/>
        </w:rPr>
        <w:t>Разнообразие книжного фонда представлено на тематических полках:</w:t>
      </w:r>
    </w:p>
    <w:p w:rsidR="007D227D" w:rsidRPr="000A217C" w:rsidRDefault="007D227D" w:rsidP="007D227D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17C">
        <w:rPr>
          <w:rFonts w:ascii="Times New Roman" w:hAnsi="Times New Roman"/>
          <w:sz w:val="24"/>
          <w:szCs w:val="24"/>
        </w:rPr>
        <w:t>Для Вас родители</w:t>
      </w:r>
    </w:p>
    <w:p w:rsidR="007D227D" w:rsidRPr="000A217C" w:rsidRDefault="007D227D" w:rsidP="007D227D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17C">
        <w:rPr>
          <w:rFonts w:ascii="Times New Roman" w:hAnsi="Times New Roman"/>
          <w:sz w:val="24"/>
          <w:szCs w:val="24"/>
        </w:rPr>
        <w:t>Любимые книги…</w:t>
      </w:r>
    </w:p>
    <w:p w:rsidR="007D227D" w:rsidRPr="000A217C" w:rsidRDefault="007D227D" w:rsidP="007D227D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17C">
        <w:rPr>
          <w:rFonts w:ascii="Times New Roman" w:hAnsi="Times New Roman"/>
          <w:sz w:val="24"/>
          <w:szCs w:val="24"/>
        </w:rPr>
        <w:t>Юный сыщик</w:t>
      </w:r>
    </w:p>
    <w:p w:rsidR="007D227D" w:rsidRPr="000A217C" w:rsidRDefault="007D227D" w:rsidP="007D227D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17C">
        <w:rPr>
          <w:rFonts w:ascii="Times New Roman" w:hAnsi="Times New Roman"/>
          <w:sz w:val="24"/>
          <w:szCs w:val="24"/>
        </w:rPr>
        <w:t>Смотри, бери, читай</w:t>
      </w:r>
    </w:p>
    <w:p w:rsidR="007D227D" w:rsidRPr="000A217C" w:rsidRDefault="007D227D" w:rsidP="007D22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17C">
        <w:rPr>
          <w:rFonts w:ascii="Times New Roman" w:hAnsi="Times New Roman"/>
          <w:sz w:val="24"/>
          <w:szCs w:val="24"/>
        </w:rPr>
        <w:t>Оформлены постоянно действующие книжные выставки:</w:t>
      </w:r>
    </w:p>
    <w:p w:rsidR="007D227D" w:rsidRPr="000A217C" w:rsidRDefault="007D227D" w:rsidP="007D227D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17C">
        <w:rPr>
          <w:rFonts w:ascii="Times New Roman" w:hAnsi="Times New Roman"/>
          <w:sz w:val="24"/>
          <w:szCs w:val="24"/>
        </w:rPr>
        <w:t>Азбука эколога</w:t>
      </w:r>
    </w:p>
    <w:p w:rsidR="007D227D" w:rsidRPr="000A217C" w:rsidRDefault="007D227D" w:rsidP="007D227D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17C">
        <w:rPr>
          <w:rFonts w:ascii="Times New Roman" w:hAnsi="Times New Roman"/>
          <w:sz w:val="24"/>
          <w:szCs w:val="24"/>
        </w:rPr>
        <w:t>Книжная симфония</w:t>
      </w:r>
    </w:p>
    <w:p w:rsidR="007D227D" w:rsidRPr="000A217C" w:rsidRDefault="007D227D" w:rsidP="007D227D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17C">
        <w:rPr>
          <w:rFonts w:ascii="Times New Roman" w:hAnsi="Times New Roman"/>
          <w:sz w:val="24"/>
          <w:szCs w:val="24"/>
        </w:rPr>
        <w:t>Планета Здоровье</w:t>
      </w:r>
    </w:p>
    <w:p w:rsidR="007D227D" w:rsidRPr="000A217C" w:rsidRDefault="007D227D" w:rsidP="007D227D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217C">
        <w:rPr>
          <w:rFonts w:ascii="Times New Roman" w:hAnsi="Times New Roman"/>
          <w:sz w:val="24"/>
          <w:szCs w:val="24"/>
        </w:rPr>
        <w:t>Югория</w:t>
      </w:r>
      <w:proofErr w:type="spellEnd"/>
    </w:p>
    <w:p w:rsidR="007D227D" w:rsidRPr="000A217C" w:rsidRDefault="007D227D" w:rsidP="007D227D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17C">
        <w:rPr>
          <w:rFonts w:ascii="Times New Roman" w:hAnsi="Times New Roman"/>
          <w:sz w:val="24"/>
          <w:szCs w:val="24"/>
        </w:rPr>
        <w:t>Да святится имя твое</w:t>
      </w:r>
    </w:p>
    <w:p w:rsidR="007D227D" w:rsidRPr="000A217C" w:rsidRDefault="007D227D" w:rsidP="007D227D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17C">
        <w:rPr>
          <w:rFonts w:ascii="Times New Roman" w:hAnsi="Times New Roman"/>
          <w:sz w:val="24"/>
          <w:szCs w:val="24"/>
        </w:rPr>
        <w:t>Ратная доблесть</w:t>
      </w:r>
    </w:p>
    <w:p w:rsidR="007D227D" w:rsidRPr="000A217C" w:rsidRDefault="007D227D" w:rsidP="007D22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17C">
        <w:rPr>
          <w:rFonts w:ascii="Times New Roman" w:hAnsi="Times New Roman"/>
          <w:sz w:val="24"/>
          <w:szCs w:val="24"/>
        </w:rPr>
        <w:t xml:space="preserve"> К знаменательным и памятным датам были оформлены книжные выставки:</w:t>
      </w:r>
    </w:p>
    <w:p w:rsidR="007D227D" w:rsidRPr="000A217C" w:rsidRDefault="00637C0C" w:rsidP="007D227D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«Великое искусство кино</w:t>
      </w:r>
      <w:r w:rsidR="004A11E9" w:rsidRPr="000A217C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/>
          <w:sz w:val="24"/>
          <w:szCs w:val="24"/>
        </w:rPr>
        <w:t>посвященная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Году кино</w:t>
      </w:r>
    </w:p>
    <w:p w:rsidR="007D227D" w:rsidRPr="000A217C" w:rsidRDefault="004A11E9" w:rsidP="007D227D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17C">
        <w:rPr>
          <w:rFonts w:ascii="Times New Roman" w:hAnsi="Times New Roman"/>
          <w:sz w:val="24"/>
          <w:szCs w:val="24"/>
        </w:rPr>
        <w:t>«</w:t>
      </w:r>
      <w:r w:rsidR="00637C0C">
        <w:rPr>
          <w:rFonts w:ascii="Times New Roman" w:hAnsi="Times New Roman"/>
          <w:sz w:val="24"/>
          <w:szCs w:val="24"/>
        </w:rPr>
        <w:t>Салют Победе!» - День Победы</w:t>
      </w:r>
    </w:p>
    <w:p w:rsidR="007D227D" w:rsidRPr="000A217C" w:rsidRDefault="00637C0C" w:rsidP="007D227D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«Как хорошо уметь читать» - 110 лет А.Л. </w:t>
      </w:r>
      <w:proofErr w:type="spellStart"/>
      <w:r>
        <w:rPr>
          <w:rFonts w:ascii="Times New Roman" w:hAnsi="Times New Roman"/>
          <w:sz w:val="24"/>
          <w:szCs w:val="24"/>
        </w:rPr>
        <w:t>Барто</w:t>
      </w:r>
      <w:proofErr w:type="spellEnd"/>
    </w:p>
    <w:p w:rsidR="004A11E9" w:rsidRPr="000A217C" w:rsidRDefault="00637C0C" w:rsidP="007D227D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Игрим</w:t>
      </w:r>
      <w:proofErr w:type="spellEnd"/>
      <w:r>
        <w:rPr>
          <w:rFonts w:ascii="Times New Roman" w:hAnsi="Times New Roman"/>
          <w:sz w:val="24"/>
          <w:szCs w:val="24"/>
        </w:rPr>
        <w:t xml:space="preserve"> сын </w:t>
      </w:r>
      <w:proofErr w:type="spellStart"/>
      <w:r>
        <w:rPr>
          <w:rFonts w:ascii="Times New Roman" w:hAnsi="Times New Roman"/>
          <w:sz w:val="24"/>
          <w:szCs w:val="24"/>
        </w:rPr>
        <w:t>Югории</w:t>
      </w:r>
      <w:proofErr w:type="spellEnd"/>
      <w:r w:rsidR="004A11E9" w:rsidRPr="000A217C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- День поселка</w:t>
      </w:r>
    </w:p>
    <w:p w:rsidR="00555BD8" w:rsidRDefault="007D227D" w:rsidP="007D22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217C">
        <w:rPr>
          <w:rFonts w:ascii="Times New Roman" w:hAnsi="Times New Roman"/>
          <w:b/>
          <w:sz w:val="24"/>
          <w:szCs w:val="24"/>
        </w:rPr>
        <w:t xml:space="preserve">    </w:t>
      </w:r>
    </w:p>
    <w:p w:rsidR="007D227D" w:rsidRPr="000A217C" w:rsidRDefault="007D227D" w:rsidP="007D22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217C">
        <w:rPr>
          <w:rFonts w:ascii="Times New Roman" w:hAnsi="Times New Roman"/>
          <w:b/>
          <w:sz w:val="24"/>
          <w:szCs w:val="24"/>
        </w:rPr>
        <w:t xml:space="preserve">   Все</w:t>
      </w:r>
      <w:r w:rsidR="00637C0C">
        <w:rPr>
          <w:rFonts w:ascii="Times New Roman" w:hAnsi="Times New Roman"/>
          <w:b/>
          <w:sz w:val="24"/>
          <w:szCs w:val="24"/>
        </w:rPr>
        <w:t>го: 13</w:t>
      </w:r>
      <w:r w:rsidRPr="000A217C">
        <w:rPr>
          <w:rFonts w:ascii="Times New Roman" w:hAnsi="Times New Roman"/>
          <w:b/>
          <w:sz w:val="24"/>
          <w:szCs w:val="24"/>
        </w:rPr>
        <w:t xml:space="preserve"> выставок.</w:t>
      </w:r>
    </w:p>
    <w:p w:rsidR="00555BD8" w:rsidRDefault="007D227D" w:rsidP="007D22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17C">
        <w:rPr>
          <w:rFonts w:ascii="Times New Roman" w:hAnsi="Times New Roman"/>
          <w:sz w:val="24"/>
          <w:szCs w:val="24"/>
        </w:rPr>
        <w:t xml:space="preserve">          </w:t>
      </w:r>
    </w:p>
    <w:p w:rsidR="007D227D" w:rsidRPr="000A217C" w:rsidRDefault="00555BD8" w:rsidP="007D22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D227D" w:rsidRPr="000A217C">
        <w:rPr>
          <w:rFonts w:ascii="Times New Roman" w:hAnsi="Times New Roman"/>
          <w:sz w:val="24"/>
          <w:szCs w:val="24"/>
        </w:rPr>
        <w:t>Детская литература  по внеклассному чтению для учащихся 1-2 классов выделена</w:t>
      </w:r>
    </w:p>
    <w:p w:rsidR="007D227D" w:rsidRPr="000A217C" w:rsidRDefault="007D227D" w:rsidP="008673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17C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0A217C">
        <w:rPr>
          <w:rFonts w:ascii="Times New Roman" w:hAnsi="Times New Roman"/>
          <w:sz w:val="24"/>
          <w:szCs w:val="24"/>
        </w:rPr>
        <w:t>расставлена</w:t>
      </w:r>
      <w:proofErr w:type="gramEnd"/>
      <w:r w:rsidRPr="000A217C">
        <w:rPr>
          <w:rFonts w:ascii="Times New Roman" w:hAnsi="Times New Roman"/>
          <w:sz w:val="24"/>
          <w:szCs w:val="24"/>
        </w:rPr>
        <w:t xml:space="preserve"> в алфавитном и тематическом порядке</w:t>
      </w:r>
      <w:r w:rsidR="00867369">
        <w:rPr>
          <w:rFonts w:ascii="Times New Roman" w:hAnsi="Times New Roman"/>
          <w:sz w:val="24"/>
          <w:szCs w:val="24"/>
        </w:rPr>
        <w:t xml:space="preserve">. </w:t>
      </w:r>
    </w:p>
    <w:p w:rsidR="007D227D" w:rsidRPr="000A217C" w:rsidRDefault="007D227D" w:rsidP="007D22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17C">
        <w:rPr>
          <w:rFonts w:ascii="Times New Roman" w:hAnsi="Times New Roman"/>
          <w:sz w:val="24"/>
          <w:szCs w:val="24"/>
        </w:rPr>
        <w:t xml:space="preserve">    Ребенок всегда обращает внимание на то, что находится в центре.  Поэтому, учитывая психологию зрительского восприятия книг читателями-детьми по принципу «Вижу – хочу!»,  основу абонемента занимают открытые полки с ярко  иллюстрированной новой литературой.</w:t>
      </w:r>
    </w:p>
    <w:p w:rsidR="007D227D" w:rsidRPr="000A217C" w:rsidRDefault="007D227D" w:rsidP="007D22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17C">
        <w:rPr>
          <w:rFonts w:ascii="Times New Roman" w:hAnsi="Times New Roman"/>
          <w:sz w:val="24"/>
          <w:szCs w:val="24"/>
        </w:rPr>
        <w:t xml:space="preserve">     Эффективности использования книжного фонда способствуют библиографические обзоры.</w:t>
      </w:r>
    </w:p>
    <w:p w:rsidR="007D227D" w:rsidRPr="000A217C" w:rsidRDefault="007D227D" w:rsidP="007D22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17C">
        <w:rPr>
          <w:rFonts w:ascii="Times New Roman" w:hAnsi="Times New Roman"/>
          <w:sz w:val="24"/>
          <w:szCs w:val="24"/>
        </w:rPr>
        <w:t xml:space="preserve">      </w:t>
      </w:r>
    </w:p>
    <w:p w:rsidR="007D227D" w:rsidRPr="000A217C" w:rsidRDefault="00867369" w:rsidP="004A11E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Библиотечный фонд – 8571</w:t>
      </w:r>
    </w:p>
    <w:p w:rsidR="004A11E9" w:rsidRPr="000A217C" w:rsidRDefault="004A11E9" w:rsidP="004A11E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>Книг –</w:t>
      </w:r>
      <w:r w:rsidR="00867369">
        <w:rPr>
          <w:rFonts w:ascii="Times New Roman" w:hAnsi="Times New Roman" w:cs="Times New Roman"/>
          <w:b/>
          <w:sz w:val="24"/>
          <w:szCs w:val="24"/>
        </w:rPr>
        <w:t xml:space="preserve"> 8571</w:t>
      </w:r>
    </w:p>
    <w:p w:rsidR="004A11E9" w:rsidRPr="000A217C" w:rsidRDefault="00867369" w:rsidP="004A11E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Выбыло экземпляров – </w:t>
      </w:r>
      <w:r w:rsidR="00B0244F">
        <w:rPr>
          <w:rFonts w:ascii="Times New Roman" w:hAnsi="Times New Roman" w:cs="Times New Roman"/>
          <w:b/>
          <w:sz w:val="24"/>
          <w:szCs w:val="24"/>
        </w:rPr>
        <w:t>124</w:t>
      </w:r>
    </w:p>
    <w:p w:rsidR="00B0244F" w:rsidRDefault="00867369" w:rsidP="00555BD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Поступило экземпляров </w:t>
      </w:r>
      <w:r w:rsidR="00555BD8">
        <w:rPr>
          <w:rFonts w:ascii="Times New Roman" w:hAnsi="Times New Roman" w:cs="Times New Roman"/>
          <w:b/>
          <w:sz w:val="24"/>
          <w:szCs w:val="24"/>
        </w:rPr>
        <w:t>–</w:t>
      </w:r>
      <w:r w:rsidR="00B0244F">
        <w:rPr>
          <w:rFonts w:ascii="Times New Roman" w:hAnsi="Times New Roman" w:cs="Times New Roman"/>
          <w:b/>
          <w:sz w:val="24"/>
          <w:szCs w:val="24"/>
        </w:rPr>
        <w:t xml:space="preserve"> 263</w:t>
      </w:r>
    </w:p>
    <w:p w:rsidR="00555BD8" w:rsidRDefault="00555BD8" w:rsidP="00555BD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70997" w:rsidRPr="000A217C" w:rsidRDefault="0030699C" w:rsidP="004A11E9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lastRenderedPageBreak/>
        <w:t>6. 1. Создание электронных каталогов и других баз данных</w:t>
      </w:r>
    </w:p>
    <w:p w:rsidR="0030699C" w:rsidRPr="000A217C" w:rsidRDefault="0030699C" w:rsidP="004A11E9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Объем электронного каталога Игримской де</w:t>
      </w:r>
      <w:r w:rsidR="00B0244F">
        <w:rPr>
          <w:rFonts w:ascii="Times New Roman" w:hAnsi="Times New Roman" w:cs="Times New Roman"/>
          <w:sz w:val="24"/>
          <w:szCs w:val="24"/>
        </w:rPr>
        <w:t>тской библиотеки составляет 8</w:t>
      </w:r>
      <w:r w:rsidR="00555BD8">
        <w:rPr>
          <w:rFonts w:ascii="Times New Roman" w:hAnsi="Times New Roman" w:cs="Times New Roman"/>
          <w:sz w:val="24"/>
          <w:szCs w:val="24"/>
        </w:rPr>
        <w:t>571 экземпляр (7421 наименований</w:t>
      </w:r>
      <w:r w:rsidRPr="000A217C">
        <w:rPr>
          <w:rFonts w:ascii="Times New Roman" w:hAnsi="Times New Roman" w:cs="Times New Roman"/>
          <w:sz w:val="24"/>
          <w:szCs w:val="24"/>
        </w:rPr>
        <w:t xml:space="preserve">). </w:t>
      </w:r>
      <w:r w:rsidR="00F93F78" w:rsidRPr="000A217C">
        <w:rPr>
          <w:rFonts w:ascii="Times New Roman" w:hAnsi="Times New Roman" w:cs="Times New Roman"/>
          <w:sz w:val="24"/>
          <w:szCs w:val="24"/>
        </w:rPr>
        <w:t>Доступ к электронному каталогу библиотеки через Интернет отсутствует по техническим причинам.</w:t>
      </w:r>
      <w:r w:rsidR="00DD367B">
        <w:rPr>
          <w:rFonts w:ascii="Times New Roman" w:hAnsi="Times New Roman" w:cs="Times New Roman"/>
          <w:sz w:val="24"/>
          <w:szCs w:val="24"/>
        </w:rPr>
        <w:t xml:space="preserve"> В этом году в электронный каталог занесено 263 записи. </w:t>
      </w:r>
    </w:p>
    <w:p w:rsidR="00F93F78" w:rsidRPr="000A217C" w:rsidRDefault="00F93F78" w:rsidP="004A11E9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0699C" w:rsidRPr="000A217C" w:rsidRDefault="0030699C" w:rsidP="004A11E9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F78" w:rsidRPr="000A217C">
        <w:rPr>
          <w:rFonts w:ascii="Times New Roman" w:hAnsi="Times New Roman" w:cs="Times New Roman"/>
          <w:b/>
          <w:sz w:val="24"/>
          <w:szCs w:val="24"/>
        </w:rPr>
        <w:t>6.4. Представительство муниципальных библиотек  в сети Интернет</w:t>
      </w:r>
    </w:p>
    <w:p w:rsidR="00F93F78" w:rsidRPr="000A217C" w:rsidRDefault="00F93F78" w:rsidP="004A11E9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A217C">
        <w:rPr>
          <w:rFonts w:ascii="Times New Roman" w:hAnsi="Times New Roman" w:cs="Times New Roman"/>
          <w:sz w:val="24"/>
          <w:szCs w:val="24"/>
        </w:rPr>
        <w:t xml:space="preserve">В течение года детская библиотека размещает информацию о своей работе, планируемых мероприятиях на сайте </w:t>
      </w:r>
      <w:r w:rsidR="00B0244F">
        <w:rPr>
          <w:rFonts w:ascii="Times New Roman" w:hAnsi="Times New Roman" w:cs="Times New Roman"/>
          <w:sz w:val="24"/>
          <w:szCs w:val="24"/>
        </w:rPr>
        <w:t xml:space="preserve">Березовского района и сайте </w:t>
      </w:r>
      <w:r w:rsidRPr="000A217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0A217C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0A21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217C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Pr="000A217C">
        <w:rPr>
          <w:rFonts w:ascii="Times New Roman" w:hAnsi="Times New Roman" w:cs="Times New Roman"/>
          <w:sz w:val="24"/>
          <w:szCs w:val="24"/>
        </w:rPr>
        <w:t>.</w:t>
      </w:r>
    </w:p>
    <w:p w:rsidR="00793033" w:rsidRPr="000A217C" w:rsidRDefault="00793033" w:rsidP="004A11E9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70997" w:rsidRPr="000A217C" w:rsidRDefault="00B70997" w:rsidP="007F48C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93F78" w:rsidRPr="000A217C" w:rsidRDefault="00B70997" w:rsidP="00B70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367B">
        <w:rPr>
          <w:rFonts w:ascii="Times New Roman" w:hAnsi="Times New Roman" w:cs="Times New Roman"/>
          <w:b/>
          <w:sz w:val="24"/>
          <w:szCs w:val="24"/>
        </w:rPr>
        <w:t>7.1</w:t>
      </w:r>
      <w:r w:rsidR="00D4037C" w:rsidRPr="00DD367B">
        <w:rPr>
          <w:rFonts w:ascii="Times New Roman" w:hAnsi="Times New Roman" w:cs="Times New Roman"/>
          <w:b/>
          <w:sz w:val="24"/>
          <w:szCs w:val="24"/>
        </w:rPr>
        <w:t>.</w:t>
      </w:r>
      <w:r w:rsidR="00D4037C" w:rsidRPr="000A217C">
        <w:rPr>
          <w:rFonts w:ascii="Times New Roman" w:hAnsi="Times New Roman" w:cs="Times New Roman"/>
          <w:sz w:val="24"/>
          <w:szCs w:val="24"/>
        </w:rPr>
        <w:t xml:space="preserve"> </w:t>
      </w:r>
      <w:r w:rsidR="00F93F78" w:rsidRPr="000A217C">
        <w:rPr>
          <w:rFonts w:ascii="Times New Roman" w:hAnsi="Times New Roman" w:cs="Times New Roman"/>
          <w:b/>
          <w:sz w:val="24"/>
          <w:szCs w:val="24"/>
        </w:rPr>
        <w:t>Общая характеристика основных направлений библиотечного обслуживания</w:t>
      </w:r>
    </w:p>
    <w:p w:rsidR="00B70997" w:rsidRPr="000A217C" w:rsidRDefault="00B70997" w:rsidP="00B709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217C">
        <w:rPr>
          <w:rFonts w:ascii="Times New Roman" w:hAnsi="Times New Roman" w:cs="Times New Roman"/>
          <w:sz w:val="24"/>
          <w:szCs w:val="24"/>
          <w:u w:val="single"/>
        </w:rPr>
        <w:t>Детская библиотека решает задачи:</w:t>
      </w:r>
    </w:p>
    <w:p w:rsidR="00B70997" w:rsidRPr="000A217C" w:rsidRDefault="00B70997" w:rsidP="00B70997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Информационного обслуживания читателей – детей, юношества  и руководителей детского чтения.</w:t>
      </w:r>
    </w:p>
    <w:p w:rsidR="00B70997" w:rsidRPr="000A217C" w:rsidRDefault="00B70997" w:rsidP="00B70997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Работает в помощь учебно-воспитательному процессу.</w:t>
      </w:r>
    </w:p>
    <w:p w:rsidR="00B70997" w:rsidRPr="000A217C" w:rsidRDefault="00B70997" w:rsidP="00B70997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Ведет просветительскую деятельность.</w:t>
      </w:r>
    </w:p>
    <w:p w:rsidR="00B70997" w:rsidRPr="000A217C" w:rsidRDefault="00B70997" w:rsidP="00B70997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Организует досуг детей.</w:t>
      </w:r>
    </w:p>
    <w:p w:rsidR="00B70997" w:rsidRPr="000A217C" w:rsidRDefault="00B70997" w:rsidP="00B70997">
      <w:pPr>
        <w:spacing w:after="0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0997" w:rsidRPr="000A217C" w:rsidRDefault="00B70997" w:rsidP="00B70997">
      <w:pPr>
        <w:spacing w:after="0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0A217C">
        <w:rPr>
          <w:rFonts w:ascii="Times New Roman" w:hAnsi="Times New Roman" w:cs="Times New Roman"/>
          <w:sz w:val="24"/>
          <w:szCs w:val="24"/>
          <w:u w:val="single"/>
        </w:rPr>
        <w:t>Для выполнения  этих задач библиотека работала по следующим аспектам:</w:t>
      </w:r>
    </w:p>
    <w:p w:rsidR="00B70997" w:rsidRPr="000A217C" w:rsidRDefault="00B70997" w:rsidP="00B70997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Продвижение лучших образцов мировой литературы в детскую среду, формирование интереса и потребности  к чтению. </w:t>
      </w:r>
    </w:p>
    <w:p w:rsidR="00B70997" w:rsidRPr="000A217C" w:rsidRDefault="00B70997" w:rsidP="00B70997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Поддержка чтения в среде детей как основы интеллектуального, творческого, личностного развития ребенка.</w:t>
      </w:r>
    </w:p>
    <w:p w:rsidR="00B70997" w:rsidRPr="000A217C" w:rsidRDefault="00B70997" w:rsidP="00B70997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Обеспечение доступной информацией всех групп читателей.</w:t>
      </w:r>
    </w:p>
    <w:p w:rsidR="00B70997" w:rsidRPr="000A217C" w:rsidRDefault="00B70997" w:rsidP="00B70997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Формирование привлекательного облика библиотеки, где всегда можно найти понимание и помощь.</w:t>
      </w:r>
    </w:p>
    <w:p w:rsidR="00B70997" w:rsidRPr="000A217C" w:rsidRDefault="00B70997" w:rsidP="00B70997">
      <w:pPr>
        <w:spacing w:after="0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0997" w:rsidRPr="000A217C" w:rsidRDefault="00B70997" w:rsidP="00B70997">
      <w:pPr>
        <w:spacing w:after="0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0A217C">
        <w:rPr>
          <w:rFonts w:ascii="Times New Roman" w:hAnsi="Times New Roman" w:cs="Times New Roman"/>
          <w:sz w:val="24"/>
          <w:szCs w:val="24"/>
          <w:u w:val="single"/>
        </w:rPr>
        <w:t>Приоритетными направлениями считать:</w:t>
      </w:r>
    </w:p>
    <w:p w:rsidR="00B70997" w:rsidRPr="000A217C" w:rsidRDefault="00B70997" w:rsidP="00B70997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Удовлетворение информационных потребностей пользователей библиотеки.</w:t>
      </w:r>
    </w:p>
    <w:p w:rsidR="00B70997" w:rsidRPr="000A217C" w:rsidRDefault="00B70997" w:rsidP="00B70997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Индивидуальная работа.</w:t>
      </w:r>
    </w:p>
    <w:p w:rsidR="00B70997" w:rsidRPr="000A217C" w:rsidRDefault="00B70997" w:rsidP="00B70997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Патриотическое воспитание.</w:t>
      </w:r>
    </w:p>
    <w:p w:rsidR="00B70997" w:rsidRPr="000A217C" w:rsidRDefault="00B70997" w:rsidP="00B70997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Экологическое воспитание.</w:t>
      </w:r>
    </w:p>
    <w:p w:rsidR="00B70997" w:rsidRPr="000A217C" w:rsidRDefault="00B70997" w:rsidP="00B70997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Воспитание толерантности и правовой культуры.</w:t>
      </w:r>
    </w:p>
    <w:p w:rsidR="00B70997" w:rsidRPr="000A217C" w:rsidRDefault="00B70997" w:rsidP="00B70997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Формирование литературного вкуса.</w:t>
      </w:r>
    </w:p>
    <w:p w:rsidR="00B70997" w:rsidRDefault="00B70997" w:rsidP="00915A5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Улучшение материально – технической базы библиотеки.</w:t>
      </w:r>
    </w:p>
    <w:p w:rsidR="00915A50" w:rsidRPr="00915A50" w:rsidRDefault="00915A50" w:rsidP="00915A5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26384" w:rsidRPr="000A217C" w:rsidRDefault="00C26384" w:rsidP="00C263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 xml:space="preserve">7.2    Продвижение книги и </w:t>
      </w:r>
      <w:proofErr w:type="spellStart"/>
      <w:r w:rsidRPr="000A217C">
        <w:rPr>
          <w:rFonts w:ascii="Times New Roman" w:hAnsi="Times New Roman" w:cs="Times New Roman"/>
          <w:b/>
          <w:sz w:val="24"/>
          <w:szCs w:val="24"/>
        </w:rPr>
        <w:t>чтениия</w:t>
      </w:r>
      <w:proofErr w:type="spellEnd"/>
    </w:p>
    <w:p w:rsidR="00C26384" w:rsidRPr="000A217C" w:rsidRDefault="00C26384" w:rsidP="00C26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Библиотеки -  способны заполнить  огромные пробелы в современном образовании и воспитании. Главным мерилом хорошего образования является развитие и поддержание интереса детей к чтению.  Для решения этой задачи, прежде всего – сделать библиотеку «видимой». Внедрять новые формы работы, развивать массовую работу для не организованной детской аудитории. Вовлекать в процесс чтения детей, взрослых, </w:t>
      </w:r>
      <w:r w:rsidRPr="000A217C">
        <w:rPr>
          <w:rFonts w:ascii="Times New Roman" w:hAnsi="Times New Roman" w:cs="Times New Roman"/>
          <w:sz w:val="24"/>
          <w:szCs w:val="24"/>
        </w:rPr>
        <w:lastRenderedPageBreak/>
        <w:t xml:space="preserve">укреплять контакты с семьей, активизировать усилия детской библиотеки и семьи ради читательского развития ребенка. Создавать положительный образ читающего ребенка. </w:t>
      </w:r>
    </w:p>
    <w:p w:rsidR="00C26384" w:rsidRPr="000A217C" w:rsidRDefault="00C26384" w:rsidP="00C26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В открытом доступе находится достаточно новых,  ярких, красочно оформленных книг. </w:t>
      </w:r>
    </w:p>
    <w:p w:rsidR="00C26384" w:rsidRPr="000A217C" w:rsidRDefault="00C26384" w:rsidP="00C26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Эффективное расположение  мебели и наличие единого стиля позволяют оптимально использовать имеющуюся небольшую площадь абонемента. </w:t>
      </w:r>
    </w:p>
    <w:p w:rsidR="00C26384" w:rsidRPr="000A217C" w:rsidRDefault="00C26384" w:rsidP="00C26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Привлекают  юных читателей необычно оформленные книжные выставки, с использованием природных материалов, игрушек. </w:t>
      </w:r>
    </w:p>
    <w:p w:rsidR="00C26384" w:rsidRPr="000A217C" w:rsidRDefault="00C26384" w:rsidP="00C26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Для привлечения юных читателей библиотека проводит цикл экскурсий для подготовительных групп детских садов и учащихся начальных классов, с использованием игровых моментов. Наличие комфортной игровой комнаты с развивающими играми и игровыми компьютерами, вызывает  у детей  мотивацию  - посетить библиотеку с родителями. В завершение встречи вручаем юным посетителям бланки заявлений с правилами записи в детскую библиотеку. </w:t>
      </w:r>
    </w:p>
    <w:p w:rsidR="00C26384" w:rsidRPr="000A217C" w:rsidRDefault="00C26384" w:rsidP="00C26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Ежемесячное посещение учащихся школ с библиографическими обзорами так же способствует «узнаваемости» библиотеки, и вызывает интерес к чтению.</w:t>
      </w:r>
    </w:p>
    <w:p w:rsidR="00C26384" w:rsidRPr="000A217C" w:rsidRDefault="00C26384" w:rsidP="00C26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 Библиотека предлагает </w:t>
      </w:r>
      <w:proofErr w:type="spellStart"/>
      <w:r w:rsidRPr="000A217C">
        <w:rPr>
          <w:rFonts w:ascii="Times New Roman" w:hAnsi="Times New Roman" w:cs="Times New Roman"/>
          <w:sz w:val="24"/>
          <w:szCs w:val="24"/>
        </w:rPr>
        <w:t>малозатратную</w:t>
      </w:r>
      <w:proofErr w:type="spellEnd"/>
      <w:r w:rsidRPr="000A217C">
        <w:rPr>
          <w:rFonts w:ascii="Times New Roman" w:hAnsi="Times New Roman" w:cs="Times New Roman"/>
          <w:sz w:val="24"/>
          <w:szCs w:val="24"/>
        </w:rPr>
        <w:t xml:space="preserve"> услугу для учащихся 1-4 классов «Выучи уроки в библиотеке». Библиотекарь читального зала помогает детям в подготовке уроков по чтению, русскому языку и окружающему миру, подбирая необходимые словари и справочники.   </w:t>
      </w:r>
    </w:p>
    <w:p w:rsidR="00C26384" w:rsidRPr="000A217C" w:rsidRDefault="00C26384" w:rsidP="00C26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Еженедельные  субботние мероприятия для неорганизованных детей на протяжении многи</w:t>
      </w:r>
      <w:r w:rsidR="00397ED7">
        <w:rPr>
          <w:rFonts w:ascii="Times New Roman" w:hAnsi="Times New Roman" w:cs="Times New Roman"/>
          <w:sz w:val="24"/>
          <w:szCs w:val="24"/>
        </w:rPr>
        <w:t xml:space="preserve">х лет стабильно привлекают ребят </w:t>
      </w:r>
      <w:r w:rsidRPr="000A217C">
        <w:rPr>
          <w:rFonts w:ascii="Times New Roman" w:hAnsi="Times New Roman" w:cs="Times New Roman"/>
          <w:sz w:val="24"/>
          <w:szCs w:val="24"/>
        </w:rPr>
        <w:t xml:space="preserve"> в читальный зал библиотеки. </w:t>
      </w:r>
    </w:p>
    <w:p w:rsidR="00C26384" w:rsidRPr="000A217C" w:rsidRDefault="00C26384" w:rsidP="00C26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Участие учителей и родителей совместно с детьми в массовых мероприятиях поднимает общественное признание библиотеки и открывает дополнительные возможности для привлечения новых читателей.  </w:t>
      </w:r>
    </w:p>
    <w:p w:rsidR="00C26384" w:rsidRPr="000A217C" w:rsidRDefault="00C26384" w:rsidP="00C26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Девиз «Читать модно – посещать библиотеку престижно!»  закрепляем, приглашая лучших читателей-детей на новогодний утренник, День библиотек, награждая их призами и благодарственными письмами. </w:t>
      </w:r>
    </w:p>
    <w:p w:rsidR="00C26384" w:rsidRPr="000A217C" w:rsidRDefault="00C26384" w:rsidP="00C26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 Привлечение детей в библиотеку, на современном этапе – очень сложная задача. Однако положительные результаты достигаются, если ребята будут видеть, что здесь не только место хранения книг, но и дом где можно найти занятие по душе.</w:t>
      </w:r>
    </w:p>
    <w:p w:rsidR="00C26384" w:rsidRPr="000A217C" w:rsidRDefault="00C26384" w:rsidP="00C26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Одним из приоритетных направлений  работы в продвижении чтения  являются библиографические обзоры, проводимые в стенах школы. В течение года,  было </w:t>
      </w:r>
      <w:r w:rsidR="00DD367B">
        <w:rPr>
          <w:rFonts w:ascii="Times New Roman" w:hAnsi="Times New Roman" w:cs="Times New Roman"/>
          <w:b/>
          <w:sz w:val="24"/>
          <w:szCs w:val="24"/>
        </w:rPr>
        <w:t>проведено 33</w:t>
      </w:r>
      <w:r w:rsidRPr="000A217C">
        <w:rPr>
          <w:rFonts w:ascii="Times New Roman" w:hAnsi="Times New Roman" w:cs="Times New Roman"/>
          <w:b/>
          <w:sz w:val="24"/>
          <w:szCs w:val="24"/>
        </w:rPr>
        <w:t xml:space="preserve"> обзора,</w:t>
      </w:r>
      <w:r w:rsidR="00DD367B">
        <w:rPr>
          <w:rFonts w:ascii="Times New Roman" w:hAnsi="Times New Roman" w:cs="Times New Roman"/>
          <w:sz w:val="24"/>
          <w:szCs w:val="24"/>
        </w:rPr>
        <w:t xml:space="preserve"> </w:t>
      </w:r>
      <w:r w:rsidRPr="000A217C">
        <w:rPr>
          <w:rFonts w:ascii="Times New Roman" w:hAnsi="Times New Roman" w:cs="Times New Roman"/>
          <w:sz w:val="24"/>
          <w:szCs w:val="24"/>
        </w:rPr>
        <w:t xml:space="preserve"> </w:t>
      </w:r>
      <w:r w:rsidR="00DD367B">
        <w:rPr>
          <w:rFonts w:ascii="Times New Roman" w:hAnsi="Times New Roman" w:cs="Times New Roman"/>
          <w:b/>
          <w:sz w:val="24"/>
          <w:szCs w:val="24"/>
        </w:rPr>
        <w:t>присутствовало 764</w:t>
      </w:r>
      <w:r w:rsidRPr="000A217C">
        <w:rPr>
          <w:rFonts w:ascii="Times New Roman" w:hAnsi="Times New Roman" w:cs="Times New Roman"/>
          <w:b/>
          <w:sz w:val="24"/>
          <w:szCs w:val="24"/>
        </w:rPr>
        <w:t xml:space="preserve"> читател</w:t>
      </w:r>
      <w:r w:rsidR="00DD367B">
        <w:rPr>
          <w:rFonts w:ascii="Times New Roman" w:hAnsi="Times New Roman" w:cs="Times New Roman"/>
          <w:b/>
          <w:sz w:val="24"/>
          <w:szCs w:val="24"/>
        </w:rPr>
        <w:t>я</w:t>
      </w:r>
      <w:r w:rsidRPr="000A217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7463E" w:rsidRPr="000A217C" w:rsidRDefault="00DD367B" w:rsidP="00C2638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«Тайны Арбата» (105 лет А.Н. Рыбакову)</w:t>
      </w:r>
    </w:p>
    <w:p w:rsidR="00C26384" w:rsidRPr="000A217C" w:rsidRDefault="00DD367B" w:rsidP="00C2638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«Очарованная Русь» (185 лет Н.С. Лескову</w:t>
      </w:r>
      <w:r w:rsidR="00C26384" w:rsidRPr="000A217C">
        <w:rPr>
          <w:rFonts w:ascii="Times New Roman" w:hAnsi="Times New Roman" w:cs="Times New Roman"/>
          <w:sz w:val="24"/>
          <w:szCs w:val="24"/>
        </w:rPr>
        <w:t>)</w:t>
      </w:r>
    </w:p>
    <w:p w:rsidR="00C26384" w:rsidRPr="000A217C" w:rsidRDefault="00DD367B" w:rsidP="00C2638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«Голос своего поколения» (130 лет </w:t>
      </w:r>
      <w:r w:rsidR="00B6051B">
        <w:rPr>
          <w:rFonts w:ascii="Times New Roman" w:hAnsi="Times New Roman" w:cs="Times New Roman"/>
          <w:sz w:val="24"/>
          <w:szCs w:val="24"/>
        </w:rPr>
        <w:t>Н.С. Гумилеву</w:t>
      </w:r>
      <w:r w:rsidR="00C26384" w:rsidRPr="000A217C">
        <w:rPr>
          <w:rFonts w:ascii="Times New Roman" w:hAnsi="Times New Roman" w:cs="Times New Roman"/>
          <w:sz w:val="24"/>
          <w:szCs w:val="24"/>
        </w:rPr>
        <w:t>)</w:t>
      </w:r>
    </w:p>
    <w:p w:rsidR="00C26384" w:rsidRPr="000A217C" w:rsidRDefault="00B6051B" w:rsidP="00C2638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«Маленькие герои большой войны» (110 лет Л.Ф. Воронковой</w:t>
      </w:r>
      <w:r w:rsidR="00C26384" w:rsidRPr="000A217C">
        <w:rPr>
          <w:rFonts w:ascii="Times New Roman" w:hAnsi="Times New Roman" w:cs="Times New Roman"/>
          <w:sz w:val="24"/>
          <w:szCs w:val="24"/>
        </w:rPr>
        <w:t>)</w:t>
      </w:r>
    </w:p>
    <w:p w:rsidR="00C26384" w:rsidRPr="000A217C" w:rsidRDefault="00B6051B" w:rsidP="00C2638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«Эта книга лучше всех – у нее большой успех» (120 лет Е. Шварцу писателю, киносценаристу, Год кино</w:t>
      </w:r>
      <w:r w:rsidR="00C26384" w:rsidRPr="000A217C">
        <w:rPr>
          <w:rFonts w:ascii="Times New Roman" w:hAnsi="Times New Roman" w:cs="Times New Roman"/>
          <w:sz w:val="24"/>
          <w:szCs w:val="24"/>
        </w:rPr>
        <w:t>)</w:t>
      </w:r>
    </w:p>
    <w:p w:rsidR="00C26384" w:rsidRPr="000A217C" w:rsidRDefault="00C26384" w:rsidP="00C2638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6384" w:rsidRPr="000A217C" w:rsidRDefault="00C26384" w:rsidP="00C26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Известно, что основа литературного образования, хорошего читательского вкуса закладывается именно в школьные годы. Библиотека предлагает комплекс мероприятий, обеспечивающих развитие  интереса к художественной литературе. В частности, эффективно срабатывают такие формы как:</w:t>
      </w:r>
    </w:p>
    <w:p w:rsidR="00C26384" w:rsidRPr="000A217C" w:rsidRDefault="00C26384" w:rsidP="00C2638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Познавательная программа</w:t>
      </w:r>
    </w:p>
    <w:p w:rsidR="00C26384" w:rsidRPr="000A217C" w:rsidRDefault="00C26384" w:rsidP="00C2638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Литературная игра</w:t>
      </w:r>
    </w:p>
    <w:p w:rsidR="00C26384" w:rsidRPr="000A217C" w:rsidRDefault="00C26384" w:rsidP="00C2638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Викторины</w:t>
      </w:r>
    </w:p>
    <w:p w:rsidR="00C26384" w:rsidRPr="000A217C" w:rsidRDefault="00C26384" w:rsidP="00C2638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.</w:t>
      </w:r>
    </w:p>
    <w:p w:rsidR="00C26384" w:rsidRPr="000A217C" w:rsidRDefault="00C26384" w:rsidP="00C26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В течение года было проведено:</w:t>
      </w:r>
    </w:p>
    <w:p w:rsidR="00C26384" w:rsidRPr="000A217C" w:rsidRDefault="00B6051B" w:rsidP="00C2638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«Отгадай загадки дедушки Корнея» - литературная игра.</w:t>
      </w:r>
    </w:p>
    <w:p w:rsidR="00C26384" w:rsidRPr="000A217C" w:rsidRDefault="00B6051B" w:rsidP="00C2638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«Зов джунглей </w:t>
      </w:r>
      <w:r w:rsidR="00A12296" w:rsidRPr="000A217C">
        <w:rPr>
          <w:rFonts w:ascii="Times New Roman" w:hAnsi="Times New Roman" w:cs="Times New Roman"/>
          <w:sz w:val="24"/>
          <w:szCs w:val="24"/>
        </w:rPr>
        <w:t>» - игра-путешествие</w:t>
      </w:r>
      <w:r w:rsidR="00C26384" w:rsidRPr="000A21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(Р. Киплинг)</w:t>
      </w:r>
    </w:p>
    <w:p w:rsidR="00C26384" w:rsidRPr="000A217C" w:rsidRDefault="00B6051B" w:rsidP="00C2638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«Легенды таежного края</w:t>
      </w:r>
      <w:r w:rsidR="00A12296" w:rsidRPr="000A217C">
        <w:rPr>
          <w:rFonts w:ascii="Times New Roman" w:hAnsi="Times New Roman" w:cs="Times New Roman"/>
          <w:sz w:val="24"/>
          <w:szCs w:val="24"/>
        </w:rPr>
        <w:t>» - литературно - познавательная программа</w:t>
      </w:r>
      <w:proofErr w:type="gramStart"/>
      <w:r w:rsidR="00C26384" w:rsidRPr="000A21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писатели ХМАО)</w:t>
      </w:r>
    </w:p>
    <w:p w:rsidR="00C26384" w:rsidRPr="000A217C" w:rsidRDefault="00510A7E" w:rsidP="00510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 xml:space="preserve">     Выдано справок     -    </w:t>
      </w:r>
      <w:r w:rsidR="00915A50">
        <w:rPr>
          <w:rFonts w:ascii="Times New Roman" w:hAnsi="Times New Roman" w:cs="Times New Roman"/>
          <w:b/>
          <w:sz w:val="24"/>
          <w:szCs w:val="24"/>
        </w:rPr>
        <w:t>12</w:t>
      </w:r>
    </w:p>
    <w:p w:rsidR="00C26384" w:rsidRPr="000A217C" w:rsidRDefault="00C26384" w:rsidP="00C26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</w:t>
      </w:r>
      <w:r w:rsidR="00510A7E" w:rsidRPr="000A217C">
        <w:rPr>
          <w:rFonts w:ascii="Times New Roman" w:hAnsi="Times New Roman" w:cs="Times New Roman"/>
          <w:b/>
          <w:sz w:val="24"/>
          <w:szCs w:val="24"/>
        </w:rPr>
        <w:t>М</w:t>
      </w:r>
      <w:r w:rsidRPr="000A217C">
        <w:rPr>
          <w:rFonts w:ascii="Times New Roman" w:hAnsi="Times New Roman" w:cs="Times New Roman"/>
          <w:b/>
          <w:sz w:val="24"/>
          <w:szCs w:val="24"/>
        </w:rPr>
        <w:t xml:space="preserve">ероприятий    -   </w:t>
      </w:r>
      <w:r w:rsidR="00915A50">
        <w:rPr>
          <w:rFonts w:ascii="Times New Roman" w:hAnsi="Times New Roman" w:cs="Times New Roman"/>
          <w:b/>
          <w:sz w:val="24"/>
          <w:szCs w:val="24"/>
        </w:rPr>
        <w:t xml:space="preserve">      24</w:t>
      </w:r>
    </w:p>
    <w:p w:rsidR="00C26384" w:rsidRPr="000A217C" w:rsidRDefault="00510A7E" w:rsidP="00C263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 xml:space="preserve">     Число посещений -   </w:t>
      </w:r>
      <w:r w:rsidR="00C26384" w:rsidRPr="000A2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A50">
        <w:rPr>
          <w:rFonts w:ascii="Times New Roman" w:hAnsi="Times New Roman" w:cs="Times New Roman"/>
          <w:b/>
          <w:sz w:val="24"/>
          <w:szCs w:val="24"/>
        </w:rPr>
        <w:t>479</w:t>
      </w:r>
    </w:p>
    <w:p w:rsidR="00C26384" w:rsidRPr="000A217C" w:rsidRDefault="00C26384" w:rsidP="00C263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A12296" w:rsidRPr="000A217C" w:rsidRDefault="00A12296" w:rsidP="00C263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0F3" w:rsidRPr="000A217C" w:rsidRDefault="005D00F3" w:rsidP="00C263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>7.4.2 Библиотечное обслуживание юношества</w:t>
      </w:r>
    </w:p>
    <w:p w:rsidR="005D00F3" w:rsidRPr="000A217C" w:rsidRDefault="005D00F3" w:rsidP="00C26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0F3" w:rsidRPr="000A217C" w:rsidRDefault="005D00F3" w:rsidP="005D0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Современное состояние чтения этой возрастной категории вполне отвечает современному состоянию всего общества. Среди мотивов чтения преобладают учеба, и проведение свободного вре</w:t>
      </w:r>
      <w:r w:rsidR="00915A50">
        <w:rPr>
          <w:rFonts w:ascii="Times New Roman" w:hAnsi="Times New Roman" w:cs="Times New Roman"/>
          <w:sz w:val="24"/>
          <w:szCs w:val="24"/>
        </w:rPr>
        <w:t xml:space="preserve">мени.   </w:t>
      </w:r>
      <w:r w:rsidRPr="000A217C">
        <w:rPr>
          <w:rFonts w:ascii="Times New Roman" w:hAnsi="Times New Roman" w:cs="Times New Roman"/>
          <w:sz w:val="24"/>
          <w:szCs w:val="24"/>
        </w:rPr>
        <w:t xml:space="preserve"> На абонементе предлагаем книги серии: «Романы для девочек», «</w:t>
      </w:r>
      <w:proofErr w:type="spellStart"/>
      <w:r w:rsidRPr="000A217C">
        <w:rPr>
          <w:rFonts w:ascii="Times New Roman" w:hAnsi="Times New Roman" w:cs="Times New Roman"/>
          <w:sz w:val="24"/>
          <w:szCs w:val="24"/>
        </w:rPr>
        <w:t>Фентези</w:t>
      </w:r>
      <w:proofErr w:type="spellEnd"/>
      <w:r w:rsidRPr="000A217C">
        <w:rPr>
          <w:rFonts w:ascii="Times New Roman" w:hAnsi="Times New Roman" w:cs="Times New Roman"/>
          <w:sz w:val="24"/>
          <w:szCs w:val="24"/>
        </w:rPr>
        <w:t>», «Большая книга приключений».</w:t>
      </w:r>
      <w:r w:rsidRPr="000A2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217C">
        <w:rPr>
          <w:rFonts w:ascii="Times New Roman" w:hAnsi="Times New Roman" w:cs="Times New Roman"/>
          <w:sz w:val="24"/>
          <w:szCs w:val="24"/>
        </w:rPr>
        <w:t xml:space="preserve">Подростки перестали посещать читальный </w:t>
      </w:r>
      <w:proofErr w:type="gramStart"/>
      <w:r w:rsidRPr="000A217C">
        <w:rPr>
          <w:rFonts w:ascii="Times New Roman" w:hAnsi="Times New Roman" w:cs="Times New Roman"/>
          <w:sz w:val="24"/>
          <w:szCs w:val="24"/>
        </w:rPr>
        <w:t>зал</w:t>
      </w:r>
      <w:proofErr w:type="gramEnd"/>
      <w:r w:rsidRPr="000A217C">
        <w:rPr>
          <w:rFonts w:ascii="Times New Roman" w:hAnsi="Times New Roman" w:cs="Times New Roman"/>
          <w:sz w:val="24"/>
          <w:szCs w:val="24"/>
        </w:rPr>
        <w:t xml:space="preserve"> для написания рефератов  аргументируя тем, что дома ес</w:t>
      </w:r>
      <w:r w:rsidR="00915A50">
        <w:rPr>
          <w:rFonts w:ascii="Times New Roman" w:hAnsi="Times New Roman" w:cs="Times New Roman"/>
          <w:sz w:val="24"/>
          <w:szCs w:val="24"/>
        </w:rPr>
        <w:t xml:space="preserve">ть свой </w:t>
      </w:r>
      <w:r w:rsidRPr="000A217C">
        <w:rPr>
          <w:rFonts w:ascii="Times New Roman" w:hAnsi="Times New Roman" w:cs="Times New Roman"/>
          <w:sz w:val="24"/>
          <w:szCs w:val="24"/>
        </w:rPr>
        <w:t>Интернет.</w:t>
      </w:r>
    </w:p>
    <w:p w:rsidR="005D00F3" w:rsidRPr="000A217C" w:rsidRDefault="008D572D" w:rsidP="008D5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D00F3" w:rsidRPr="000A217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течение года для юношества были проведены  б</w:t>
      </w:r>
      <w:r w:rsidR="005D00F3" w:rsidRPr="000A217C">
        <w:rPr>
          <w:rFonts w:ascii="Times New Roman" w:hAnsi="Times New Roman" w:cs="Times New Roman"/>
          <w:sz w:val="24"/>
          <w:szCs w:val="24"/>
        </w:rPr>
        <w:t>иблиографические обзоры:</w:t>
      </w:r>
    </w:p>
    <w:p w:rsidR="00915A50" w:rsidRPr="008D572D" w:rsidRDefault="005D00F3" w:rsidP="008D572D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72D">
        <w:rPr>
          <w:rFonts w:ascii="Times New Roman" w:hAnsi="Times New Roman" w:cs="Times New Roman"/>
          <w:sz w:val="24"/>
          <w:szCs w:val="24"/>
        </w:rPr>
        <w:t>«</w:t>
      </w:r>
      <w:r w:rsidR="00915A50" w:rsidRPr="008D572D">
        <w:rPr>
          <w:rFonts w:ascii="Times New Roman" w:hAnsi="Times New Roman" w:cs="Times New Roman"/>
          <w:sz w:val="24"/>
          <w:szCs w:val="24"/>
        </w:rPr>
        <w:t>Тайны Арбата»  105 лет А.Н. Рыбакову</w:t>
      </w:r>
    </w:p>
    <w:p w:rsidR="005D00F3" w:rsidRPr="008D572D" w:rsidRDefault="00915A50" w:rsidP="008D572D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72D">
        <w:rPr>
          <w:rFonts w:ascii="Times New Roman" w:hAnsi="Times New Roman" w:cs="Times New Roman"/>
          <w:sz w:val="24"/>
          <w:szCs w:val="24"/>
        </w:rPr>
        <w:t>« Голос своего поколения» -  130 лет Н. Гумилеву</w:t>
      </w:r>
    </w:p>
    <w:p w:rsidR="008D572D" w:rsidRDefault="008D572D" w:rsidP="005D00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00F3" w:rsidRPr="000A217C" w:rsidRDefault="00915A50" w:rsidP="005D00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Число пользователей – 69</w:t>
      </w:r>
    </w:p>
    <w:p w:rsidR="00915A50" w:rsidRDefault="005D00F3" w:rsidP="005D00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 xml:space="preserve">Число посещений </w:t>
      </w:r>
      <w:r w:rsidR="00915A5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06D11">
        <w:rPr>
          <w:rFonts w:ascii="Times New Roman" w:hAnsi="Times New Roman" w:cs="Times New Roman"/>
          <w:b/>
          <w:sz w:val="24"/>
          <w:szCs w:val="24"/>
        </w:rPr>
        <w:t>120</w:t>
      </w:r>
    </w:p>
    <w:p w:rsidR="005D00F3" w:rsidRPr="000A217C" w:rsidRDefault="005D00F3" w:rsidP="005D00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D11">
        <w:rPr>
          <w:rFonts w:ascii="Times New Roman" w:hAnsi="Times New Roman" w:cs="Times New Roman"/>
          <w:b/>
          <w:sz w:val="24"/>
          <w:szCs w:val="24"/>
        </w:rPr>
        <w:t>Мероприятий       - 5</w:t>
      </w:r>
    </w:p>
    <w:p w:rsidR="00D4037C" w:rsidRPr="000A217C" w:rsidRDefault="00D4037C" w:rsidP="007F48C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2592" w:rsidRPr="000A217C" w:rsidRDefault="00510A7E" w:rsidP="007F48CE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>7.4.3. Библиотечное обслуживание детей с ограничениями жизнедеятельности</w:t>
      </w:r>
    </w:p>
    <w:p w:rsidR="00510A7E" w:rsidRPr="000A217C" w:rsidRDefault="00510A7E" w:rsidP="00510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На протяжении многих лет наша библиотека сотрудничает с реабилитационным центром для детей «Росток». Наше учреждение помогает ребенку адаптироваться в сфере здоровых сверстников, не замыкаться в себе, чувствовать себя наравне со всеми детьми. </w:t>
      </w:r>
    </w:p>
    <w:p w:rsidR="00510A7E" w:rsidRPr="000A217C" w:rsidRDefault="00510A7E" w:rsidP="00510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Сотрудники библиотеки стараются каждое посещение библиотеки такими детьми превратить в замечательное событие.  </w:t>
      </w:r>
    </w:p>
    <w:p w:rsidR="00510A7E" w:rsidRPr="000A217C" w:rsidRDefault="00510A7E" w:rsidP="00510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В летний период   реабилитационный цент</w:t>
      </w:r>
      <w:r w:rsidR="00883AA1" w:rsidRPr="000A217C">
        <w:rPr>
          <w:rFonts w:ascii="Times New Roman" w:hAnsi="Times New Roman" w:cs="Times New Roman"/>
          <w:sz w:val="24"/>
          <w:szCs w:val="24"/>
        </w:rPr>
        <w:t xml:space="preserve">р «Росток» библиотеку посещали один раз в неделю. </w:t>
      </w:r>
      <w:r w:rsidRPr="000A217C">
        <w:rPr>
          <w:rFonts w:ascii="Times New Roman" w:hAnsi="Times New Roman" w:cs="Times New Roman"/>
          <w:sz w:val="24"/>
          <w:szCs w:val="24"/>
        </w:rPr>
        <w:t>Дети присутствовали на мероприятиях:</w:t>
      </w:r>
    </w:p>
    <w:p w:rsidR="00510A7E" w:rsidRPr="000A217C" w:rsidRDefault="00510A7E" w:rsidP="00510A7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«</w:t>
      </w:r>
      <w:r w:rsidR="00EF2AE9">
        <w:rPr>
          <w:rFonts w:ascii="Times New Roman" w:hAnsi="Times New Roman" w:cs="Times New Roman"/>
          <w:sz w:val="24"/>
          <w:szCs w:val="24"/>
        </w:rPr>
        <w:t>Школа юного пешехода» - урок безопасности.</w:t>
      </w:r>
    </w:p>
    <w:p w:rsidR="00510A7E" w:rsidRPr="000A217C" w:rsidRDefault="00510A7E" w:rsidP="00510A7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«</w:t>
      </w:r>
      <w:r w:rsidR="00EF2AE9">
        <w:rPr>
          <w:rFonts w:ascii="Times New Roman" w:hAnsi="Times New Roman" w:cs="Times New Roman"/>
          <w:sz w:val="24"/>
          <w:szCs w:val="24"/>
        </w:rPr>
        <w:t>Здесь говорят одни лишь камни» - День памяти и скорби</w:t>
      </w:r>
      <w:r w:rsidRPr="000A217C">
        <w:rPr>
          <w:rFonts w:ascii="Times New Roman" w:hAnsi="Times New Roman" w:cs="Times New Roman"/>
          <w:sz w:val="24"/>
          <w:szCs w:val="24"/>
        </w:rPr>
        <w:t>.</w:t>
      </w:r>
    </w:p>
    <w:p w:rsidR="00883AA1" w:rsidRPr="000A217C" w:rsidRDefault="00EF2AE9" w:rsidP="00510A7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«Фильм, фильм, фильм</w:t>
      </w:r>
      <w:r w:rsidR="00510A7E" w:rsidRPr="000A217C">
        <w:rPr>
          <w:rFonts w:ascii="Times New Roman" w:hAnsi="Times New Roman" w:cs="Times New Roman"/>
          <w:sz w:val="24"/>
          <w:szCs w:val="24"/>
        </w:rPr>
        <w:t xml:space="preserve">» - </w:t>
      </w:r>
      <w:r w:rsidR="00883AA1" w:rsidRPr="000A217C">
        <w:rPr>
          <w:rFonts w:ascii="Times New Roman" w:hAnsi="Times New Roman" w:cs="Times New Roman"/>
          <w:sz w:val="24"/>
          <w:szCs w:val="24"/>
        </w:rPr>
        <w:t>познавательная программа</w:t>
      </w:r>
    </w:p>
    <w:p w:rsidR="00510A7E" w:rsidRPr="000A217C" w:rsidRDefault="00EF2AE9" w:rsidP="00510A7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«Мы разные – в этом наше богатство, мы вместе – в этом наша сила</w:t>
      </w:r>
      <w:r w:rsidR="00883AA1" w:rsidRPr="000A217C">
        <w:rPr>
          <w:rFonts w:ascii="Times New Roman" w:hAnsi="Times New Roman" w:cs="Times New Roman"/>
          <w:sz w:val="24"/>
          <w:szCs w:val="24"/>
        </w:rPr>
        <w:t>» - урок толерантности</w:t>
      </w:r>
      <w:r w:rsidR="00510A7E" w:rsidRPr="000A217C">
        <w:rPr>
          <w:rFonts w:ascii="Times New Roman" w:hAnsi="Times New Roman" w:cs="Times New Roman"/>
          <w:sz w:val="24"/>
          <w:szCs w:val="24"/>
        </w:rPr>
        <w:t>.</w:t>
      </w:r>
    </w:p>
    <w:p w:rsidR="00510A7E" w:rsidRPr="000A217C" w:rsidRDefault="00510A7E" w:rsidP="00510A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83AA1" w:rsidRPr="000A2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217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F2AE9">
        <w:rPr>
          <w:rFonts w:ascii="Times New Roman" w:hAnsi="Times New Roman" w:cs="Times New Roman"/>
          <w:b/>
          <w:sz w:val="24"/>
          <w:szCs w:val="24"/>
        </w:rPr>
        <w:t>Число пользователей  -       2</w:t>
      </w:r>
    </w:p>
    <w:p w:rsidR="00510A7E" w:rsidRPr="000A217C" w:rsidRDefault="00510A7E" w:rsidP="00510A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83AA1" w:rsidRPr="000A217C">
        <w:rPr>
          <w:rFonts w:ascii="Times New Roman" w:hAnsi="Times New Roman" w:cs="Times New Roman"/>
          <w:b/>
          <w:sz w:val="24"/>
          <w:szCs w:val="24"/>
        </w:rPr>
        <w:t xml:space="preserve">     Ме</w:t>
      </w:r>
      <w:r w:rsidR="00EF2AE9">
        <w:rPr>
          <w:rFonts w:ascii="Times New Roman" w:hAnsi="Times New Roman" w:cs="Times New Roman"/>
          <w:b/>
          <w:sz w:val="24"/>
          <w:szCs w:val="24"/>
        </w:rPr>
        <w:t>роприятий                -      10</w:t>
      </w:r>
    </w:p>
    <w:p w:rsidR="00510A7E" w:rsidRPr="000A217C" w:rsidRDefault="00510A7E" w:rsidP="00510A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83AA1" w:rsidRPr="000A217C">
        <w:rPr>
          <w:rFonts w:ascii="Times New Roman" w:hAnsi="Times New Roman" w:cs="Times New Roman"/>
          <w:b/>
          <w:sz w:val="24"/>
          <w:szCs w:val="24"/>
        </w:rPr>
        <w:t xml:space="preserve"> Число п</w:t>
      </w:r>
      <w:r w:rsidRPr="000A217C">
        <w:rPr>
          <w:rFonts w:ascii="Times New Roman" w:hAnsi="Times New Roman" w:cs="Times New Roman"/>
          <w:b/>
          <w:sz w:val="24"/>
          <w:szCs w:val="24"/>
        </w:rPr>
        <w:t xml:space="preserve">осещений </w:t>
      </w:r>
      <w:r w:rsidR="00EF2AE9">
        <w:rPr>
          <w:rFonts w:ascii="Times New Roman" w:hAnsi="Times New Roman" w:cs="Times New Roman"/>
          <w:b/>
          <w:sz w:val="24"/>
          <w:szCs w:val="24"/>
        </w:rPr>
        <w:t xml:space="preserve">        -      259</w:t>
      </w:r>
    </w:p>
    <w:p w:rsidR="00EB53A2" w:rsidRPr="000A217C" w:rsidRDefault="00EB53A2" w:rsidP="00510A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3A2" w:rsidRPr="000A217C" w:rsidRDefault="00EB53A2" w:rsidP="00510A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>7.5 Направления библиотечного обслуживания</w:t>
      </w:r>
    </w:p>
    <w:p w:rsidR="00EB53A2" w:rsidRPr="000A217C" w:rsidRDefault="00EB53A2" w:rsidP="00510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3A2" w:rsidRPr="000A217C" w:rsidRDefault="00510A7E" w:rsidP="00EB5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B53A2" w:rsidRPr="000A217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B53A2" w:rsidRPr="000A217C">
        <w:rPr>
          <w:rFonts w:ascii="Times New Roman" w:hAnsi="Times New Roman" w:cs="Times New Roman"/>
          <w:sz w:val="24"/>
          <w:szCs w:val="24"/>
        </w:rPr>
        <w:t xml:space="preserve"> Формирование подлинного читателя – долгая, кропотливая работа, требующая профессионализма, творчества и взаимопонимания с детьми. Детские библиотекари – это особые люди. Они должны не только отлично знать литературу, как детскую, так и взрослую, но и своих читателей. А они у нас непростые: малыши требуют одного обращения, подростки -  совершенно другого. Разный возраст,  разная психология – все это должен учитывать в своей работе детский библиотекарь, чтобы детям было  интересно, комфортно, приятно было приходить в библиотеку.</w:t>
      </w:r>
    </w:p>
    <w:p w:rsidR="00EB53A2" w:rsidRPr="000A217C" w:rsidRDefault="00EB53A2" w:rsidP="00EB5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Библиотекари проводят множество обзоров, викторин, познавательных игр, литературно-музыкальных праздников. Все эти мероприятия носят не только </w:t>
      </w:r>
      <w:r w:rsidRPr="000A217C">
        <w:rPr>
          <w:rFonts w:ascii="Times New Roman" w:hAnsi="Times New Roman" w:cs="Times New Roman"/>
          <w:sz w:val="24"/>
          <w:szCs w:val="24"/>
        </w:rPr>
        <w:lastRenderedPageBreak/>
        <w:t>развлекательный характер, но и способствуют приобщению детей к произведениям художественной литературы, развивают образное и логическое  мышление. При проведении познавательных мероприятий создание игровой ситуации снимает болезненный для детей мотив «проверки способностей», раскрывает чувства личной сопричастности.</w:t>
      </w:r>
    </w:p>
    <w:p w:rsidR="00EB53A2" w:rsidRPr="000A217C" w:rsidRDefault="00EB53A2" w:rsidP="00EB5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 Уголок для дошкольников и учащихся 1-2 классов с разнообразными развивающими играми, соответствующим интерьером, делает библиотеку  привлекательней для детей младшего школьного возраста.   </w:t>
      </w:r>
    </w:p>
    <w:p w:rsidR="00EB53A2" w:rsidRPr="000A217C" w:rsidRDefault="00EB53A2" w:rsidP="00EB5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Для пользователей в читальном зале  установлены два  игровых  компьютера.</w:t>
      </w:r>
    </w:p>
    <w:p w:rsidR="00510A7E" w:rsidRPr="000A217C" w:rsidRDefault="00510A7E" w:rsidP="00510A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A7E" w:rsidRPr="000A217C" w:rsidRDefault="00EB53A2" w:rsidP="007F48CE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>7.5.1. Краеведческая деятельность</w:t>
      </w:r>
    </w:p>
    <w:p w:rsidR="00EB53A2" w:rsidRPr="000A217C" w:rsidRDefault="00EB53A2" w:rsidP="00EB5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  Краеведческую деятельность наша библиотека рассматривает как один из ведущих компонентов системы патриотического воспитания детей и юношества. Пробудить интерес к истории родного края, к культуре самобытного народа ханты и манси, воспитать чувство гордости и любви к малой родине.  Обращение к архивным документам, материалам краеведческих музеев, периодическим изданиям, местным жителям – носителям информации о сравнительно недавнем прошлом – все это помогает познать историю родного края, полюбить ее природу, понять культурные традиции, которыми живет наш край.</w:t>
      </w:r>
    </w:p>
    <w:p w:rsidR="00EB53A2" w:rsidRPr="000A217C" w:rsidRDefault="00EB53A2" w:rsidP="00EB5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В библиотеке выделен отдельный стеллаж с краеведческой литературой под названием «Земля Югорская» на абонементе,  и оформлена постоянно действующая книжная выставка «</w:t>
      </w:r>
      <w:proofErr w:type="spellStart"/>
      <w:r w:rsidRPr="000A217C">
        <w:rPr>
          <w:rFonts w:ascii="Times New Roman" w:hAnsi="Times New Roman" w:cs="Times New Roman"/>
          <w:sz w:val="24"/>
          <w:szCs w:val="24"/>
        </w:rPr>
        <w:t>Югория</w:t>
      </w:r>
      <w:proofErr w:type="spellEnd"/>
      <w:r w:rsidRPr="000A217C">
        <w:rPr>
          <w:rFonts w:ascii="Times New Roman" w:hAnsi="Times New Roman" w:cs="Times New Roman"/>
          <w:sz w:val="24"/>
          <w:szCs w:val="24"/>
        </w:rPr>
        <w:t>» в читальном зале. Фонд краеведче</w:t>
      </w:r>
      <w:r w:rsidR="00022A67">
        <w:rPr>
          <w:rFonts w:ascii="Times New Roman" w:hAnsi="Times New Roman" w:cs="Times New Roman"/>
          <w:sz w:val="24"/>
          <w:szCs w:val="24"/>
        </w:rPr>
        <w:t xml:space="preserve">ской литературы насчитывает 215 </w:t>
      </w:r>
      <w:r w:rsidRPr="000A217C">
        <w:rPr>
          <w:rFonts w:ascii="Times New Roman" w:hAnsi="Times New Roman" w:cs="Times New Roman"/>
          <w:sz w:val="24"/>
          <w:szCs w:val="24"/>
        </w:rPr>
        <w:t>экземпляров книг.  Пять энциклопедий и пять библиографических указателей. Периодические издания представлены:</w:t>
      </w:r>
    </w:p>
    <w:p w:rsidR="00EB53A2" w:rsidRPr="00022A67" w:rsidRDefault="00397ED7" w:rsidP="00022A6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азета - </w:t>
      </w:r>
      <w:r w:rsidR="00EB53A2" w:rsidRPr="000A217C">
        <w:rPr>
          <w:rFonts w:ascii="Times New Roman" w:hAnsi="Times New Roman" w:cs="Times New Roman"/>
          <w:sz w:val="24"/>
          <w:szCs w:val="24"/>
        </w:rPr>
        <w:t xml:space="preserve"> «Жизнь </w:t>
      </w:r>
      <w:proofErr w:type="spellStart"/>
      <w:r w:rsidR="00EB53A2" w:rsidRPr="000A217C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EB53A2" w:rsidRPr="000A217C">
        <w:rPr>
          <w:rFonts w:ascii="Times New Roman" w:hAnsi="Times New Roman" w:cs="Times New Roman"/>
          <w:sz w:val="24"/>
          <w:szCs w:val="24"/>
        </w:rPr>
        <w:t>».</w:t>
      </w:r>
    </w:p>
    <w:p w:rsidR="00022A67" w:rsidRDefault="00EB53A2" w:rsidP="00EB5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Тематические  запросы читателя по краеведению выполняются в основн</w:t>
      </w:r>
      <w:r w:rsidR="00022A67">
        <w:rPr>
          <w:rFonts w:ascii="Times New Roman" w:hAnsi="Times New Roman" w:cs="Times New Roman"/>
          <w:sz w:val="24"/>
          <w:szCs w:val="24"/>
        </w:rPr>
        <w:t>ом благодаря точке общественного доступа</w:t>
      </w:r>
      <w:r w:rsidRPr="000A217C">
        <w:rPr>
          <w:rFonts w:ascii="Times New Roman" w:hAnsi="Times New Roman" w:cs="Times New Roman"/>
          <w:sz w:val="24"/>
          <w:szCs w:val="24"/>
        </w:rPr>
        <w:t>.</w:t>
      </w:r>
    </w:p>
    <w:p w:rsidR="00EB53A2" w:rsidRPr="000A217C" w:rsidRDefault="00022A67" w:rsidP="00EB5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B53A2" w:rsidRPr="000A217C">
        <w:rPr>
          <w:rFonts w:ascii="Times New Roman" w:hAnsi="Times New Roman" w:cs="Times New Roman"/>
          <w:sz w:val="24"/>
          <w:szCs w:val="24"/>
        </w:rPr>
        <w:t xml:space="preserve"> В процессе краеведческой работы используем  исторические, экономические, литературные сведения,  отраженные в папках:</w:t>
      </w:r>
    </w:p>
    <w:p w:rsidR="00EB53A2" w:rsidRPr="000A217C" w:rsidRDefault="00EB53A2" w:rsidP="00EB53A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ХМАО (история округа, традиции и обряды народов Севера, культура, экология).</w:t>
      </w:r>
    </w:p>
    <w:p w:rsidR="00EB53A2" w:rsidRPr="000A217C" w:rsidRDefault="00EB53A2" w:rsidP="00EB53A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Из истории Березовского края.</w:t>
      </w:r>
    </w:p>
    <w:p w:rsidR="00EB53A2" w:rsidRPr="000A217C" w:rsidRDefault="00EB53A2" w:rsidP="00EB53A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17C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Pr="000A217C">
        <w:rPr>
          <w:rFonts w:ascii="Times New Roman" w:hAnsi="Times New Roman" w:cs="Times New Roman"/>
          <w:sz w:val="24"/>
          <w:szCs w:val="24"/>
        </w:rPr>
        <w:t>.</w:t>
      </w:r>
    </w:p>
    <w:p w:rsidR="00EB53A2" w:rsidRPr="000A217C" w:rsidRDefault="00EB53A2" w:rsidP="00EB5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 Массовые мероприятия, посвященные краеведению   с использованием мультимедийного оборудования стали более  запоминающимися. </w:t>
      </w:r>
      <w:r w:rsidR="00220151" w:rsidRPr="000A217C">
        <w:rPr>
          <w:rFonts w:ascii="Times New Roman" w:hAnsi="Times New Roman" w:cs="Times New Roman"/>
          <w:sz w:val="24"/>
          <w:szCs w:val="24"/>
        </w:rPr>
        <w:t>К   значимым датам нашего края  библиотека приурочила</w:t>
      </w:r>
      <w:r w:rsidRPr="000A217C">
        <w:rPr>
          <w:rFonts w:ascii="Times New Roman" w:hAnsi="Times New Roman" w:cs="Times New Roman"/>
          <w:sz w:val="24"/>
          <w:szCs w:val="24"/>
        </w:rPr>
        <w:t xml:space="preserve"> мероприятия:</w:t>
      </w:r>
    </w:p>
    <w:p w:rsidR="00EB53A2" w:rsidRPr="000A217C" w:rsidRDefault="00022A67" w:rsidP="00EB53A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«Дом под крышей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>
        <w:rPr>
          <w:rFonts w:ascii="Times New Roman" w:hAnsi="Times New Roman" w:cs="Times New Roman"/>
          <w:sz w:val="24"/>
          <w:szCs w:val="24"/>
        </w:rPr>
        <w:t>» - 40 лет заповеднику Малая Сосьва.</w:t>
      </w:r>
    </w:p>
    <w:p w:rsidR="00EB53A2" w:rsidRPr="000A217C" w:rsidRDefault="00022A67" w:rsidP="00EB53A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«Легенды таежного края</w:t>
      </w:r>
      <w:r w:rsidR="00EB53A2" w:rsidRPr="000A217C">
        <w:rPr>
          <w:rFonts w:ascii="Times New Roman" w:hAnsi="Times New Roman" w:cs="Times New Roman"/>
          <w:sz w:val="24"/>
          <w:szCs w:val="24"/>
        </w:rPr>
        <w:t>» - краеведческая программа.</w:t>
      </w:r>
    </w:p>
    <w:p w:rsidR="00EB53A2" w:rsidRPr="000A217C" w:rsidRDefault="00022A67" w:rsidP="00EB53A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«Моя земля - Югорская</w:t>
      </w:r>
      <w:r w:rsidR="00EB53A2" w:rsidRPr="000A217C">
        <w:rPr>
          <w:rFonts w:ascii="Times New Roman" w:hAnsi="Times New Roman" w:cs="Times New Roman"/>
          <w:sz w:val="24"/>
          <w:szCs w:val="24"/>
        </w:rPr>
        <w:t>» - краеведческий альманах.</w:t>
      </w:r>
    </w:p>
    <w:p w:rsidR="00EB53A2" w:rsidRPr="000A217C" w:rsidRDefault="00022A67" w:rsidP="00EB53A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«На карте: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Серов» - урок краеведения</w:t>
      </w:r>
      <w:r w:rsidR="00EB53A2" w:rsidRPr="000A217C">
        <w:rPr>
          <w:rFonts w:ascii="Times New Roman" w:hAnsi="Times New Roman" w:cs="Times New Roman"/>
          <w:sz w:val="24"/>
          <w:szCs w:val="24"/>
        </w:rPr>
        <w:t>.</w:t>
      </w:r>
    </w:p>
    <w:p w:rsidR="00EB53A2" w:rsidRPr="000A217C" w:rsidRDefault="00EB53A2" w:rsidP="00EB53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 </w:t>
      </w:r>
      <w:r w:rsidR="00220151" w:rsidRPr="000A217C">
        <w:rPr>
          <w:rFonts w:ascii="Times New Roman" w:hAnsi="Times New Roman" w:cs="Times New Roman"/>
          <w:b/>
          <w:sz w:val="24"/>
          <w:szCs w:val="24"/>
        </w:rPr>
        <w:t>Объем фонда:</w:t>
      </w:r>
    </w:p>
    <w:p w:rsidR="00220151" w:rsidRPr="000A217C" w:rsidRDefault="00397ED7" w:rsidP="00022A6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Газета </w:t>
      </w:r>
      <w:r w:rsidR="00220151" w:rsidRPr="000A217C">
        <w:rPr>
          <w:rFonts w:ascii="Times New Roman" w:hAnsi="Times New Roman" w:cs="Times New Roman"/>
          <w:b/>
          <w:sz w:val="24"/>
          <w:szCs w:val="24"/>
        </w:rPr>
        <w:t xml:space="preserve">«Жизнь </w:t>
      </w:r>
      <w:proofErr w:type="spellStart"/>
      <w:r w:rsidR="00220151" w:rsidRPr="000A217C">
        <w:rPr>
          <w:rFonts w:ascii="Times New Roman" w:hAnsi="Times New Roman" w:cs="Times New Roman"/>
          <w:b/>
          <w:sz w:val="24"/>
          <w:szCs w:val="24"/>
        </w:rPr>
        <w:t>Югры</w:t>
      </w:r>
      <w:proofErr w:type="spellEnd"/>
      <w:r w:rsidR="00220151" w:rsidRPr="000A217C">
        <w:rPr>
          <w:rFonts w:ascii="Times New Roman" w:hAnsi="Times New Roman" w:cs="Times New Roman"/>
          <w:b/>
          <w:sz w:val="24"/>
          <w:szCs w:val="24"/>
        </w:rPr>
        <w:t>» - 100 экз.</w:t>
      </w:r>
    </w:p>
    <w:p w:rsidR="00220151" w:rsidRPr="000A217C" w:rsidRDefault="00220151" w:rsidP="002201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32793" w:rsidRPr="000A217C">
        <w:rPr>
          <w:rFonts w:ascii="Times New Roman" w:hAnsi="Times New Roman" w:cs="Times New Roman"/>
          <w:b/>
          <w:sz w:val="24"/>
          <w:szCs w:val="24"/>
        </w:rPr>
        <w:t xml:space="preserve"> Ведется  краевед</w:t>
      </w:r>
      <w:r w:rsidR="00467F7E">
        <w:rPr>
          <w:rFonts w:ascii="Times New Roman" w:hAnsi="Times New Roman" w:cs="Times New Roman"/>
          <w:b/>
          <w:sz w:val="24"/>
          <w:szCs w:val="24"/>
        </w:rPr>
        <w:t>ческая картотека «</w:t>
      </w:r>
      <w:proofErr w:type="spellStart"/>
      <w:r w:rsidR="00467F7E">
        <w:rPr>
          <w:rFonts w:ascii="Times New Roman" w:hAnsi="Times New Roman" w:cs="Times New Roman"/>
          <w:b/>
          <w:sz w:val="24"/>
          <w:szCs w:val="24"/>
        </w:rPr>
        <w:t>Югория</w:t>
      </w:r>
      <w:proofErr w:type="spellEnd"/>
      <w:r w:rsidR="00467F7E">
        <w:rPr>
          <w:rFonts w:ascii="Times New Roman" w:hAnsi="Times New Roman" w:cs="Times New Roman"/>
          <w:b/>
          <w:sz w:val="24"/>
          <w:szCs w:val="24"/>
        </w:rPr>
        <w:t>»  – 98</w:t>
      </w:r>
    </w:p>
    <w:p w:rsidR="00E32793" w:rsidRPr="000A217C" w:rsidRDefault="00E32793" w:rsidP="002201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 xml:space="preserve">     Выполнено спра</w:t>
      </w:r>
      <w:r w:rsidR="00327F22">
        <w:rPr>
          <w:rFonts w:ascii="Times New Roman" w:hAnsi="Times New Roman" w:cs="Times New Roman"/>
          <w:b/>
          <w:sz w:val="24"/>
          <w:szCs w:val="24"/>
        </w:rPr>
        <w:t>вок – 7</w:t>
      </w:r>
    </w:p>
    <w:p w:rsidR="00E32793" w:rsidRPr="000A217C" w:rsidRDefault="00E32793" w:rsidP="002201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 xml:space="preserve">     Чи</w:t>
      </w:r>
      <w:r w:rsidR="00327F22">
        <w:rPr>
          <w:rFonts w:ascii="Times New Roman" w:hAnsi="Times New Roman" w:cs="Times New Roman"/>
          <w:b/>
          <w:sz w:val="24"/>
          <w:szCs w:val="24"/>
        </w:rPr>
        <w:t>сло абонентов индивидуальных – 6</w:t>
      </w:r>
    </w:p>
    <w:p w:rsidR="00E32793" w:rsidRPr="000A217C" w:rsidRDefault="00327F22" w:rsidP="002201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Число мероприятий –  7</w:t>
      </w:r>
    </w:p>
    <w:p w:rsidR="00E32793" w:rsidRPr="000A217C" w:rsidRDefault="00327F22" w:rsidP="002201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Число посещений -      119</w:t>
      </w:r>
    </w:p>
    <w:p w:rsidR="00220151" w:rsidRPr="000A217C" w:rsidRDefault="00220151" w:rsidP="00EB5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151" w:rsidRPr="000A217C" w:rsidRDefault="00220151" w:rsidP="00EB53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17C" w:rsidRPr="000A217C" w:rsidRDefault="000A217C" w:rsidP="00EB53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6B1" w:rsidRDefault="00FC66B1" w:rsidP="007F48CE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B53A2" w:rsidRPr="000A217C" w:rsidRDefault="00E32793" w:rsidP="007F48CE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lastRenderedPageBreak/>
        <w:t>7.5.2. Экологическое просвещение</w:t>
      </w:r>
    </w:p>
    <w:p w:rsidR="00E32793" w:rsidRPr="000A217C" w:rsidRDefault="00E32793" w:rsidP="00E32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Экологическое просвещение читателей-детей – одна из основных и традиционных функций в работе нашей библиотеки. Обладая высоким информационным потенциалом (достаточное количество красочно иллюстрированных энциклопедий природоведческого характера,  литературы В. Бианки, К. Паустовского и других авторов натуралистов) мы, привлекаем детей и подростков к экологическим проблемам современности. </w:t>
      </w:r>
    </w:p>
    <w:p w:rsidR="00E32793" w:rsidRPr="000A217C" w:rsidRDefault="00E32793" w:rsidP="00E327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В библиотеке отмечаются все  экологические даты: День заповедников, всемирный День земли, всемирный День водных  - болотных угодий, всемирный День окружающей среды, День птиц, всемирный День защиты животных. </w:t>
      </w:r>
    </w:p>
    <w:p w:rsidR="00E32793" w:rsidRDefault="00E32793" w:rsidP="00E32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Активно выдаются книги в помощь учебному процессу из серии «Книги - мои друзья»</w:t>
      </w:r>
      <w:proofErr w:type="gramStart"/>
      <w:r w:rsidRPr="000A217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A217C">
        <w:rPr>
          <w:rFonts w:ascii="Times New Roman" w:hAnsi="Times New Roman" w:cs="Times New Roman"/>
          <w:sz w:val="24"/>
          <w:szCs w:val="24"/>
        </w:rPr>
        <w:t xml:space="preserve"> таких авторов как Э. </w:t>
      </w:r>
      <w:proofErr w:type="spellStart"/>
      <w:r w:rsidRPr="000A217C">
        <w:rPr>
          <w:rFonts w:ascii="Times New Roman" w:hAnsi="Times New Roman" w:cs="Times New Roman"/>
          <w:sz w:val="24"/>
          <w:szCs w:val="24"/>
        </w:rPr>
        <w:t>Шим</w:t>
      </w:r>
      <w:proofErr w:type="spellEnd"/>
      <w:r w:rsidRPr="000A217C">
        <w:rPr>
          <w:rFonts w:ascii="Times New Roman" w:hAnsi="Times New Roman" w:cs="Times New Roman"/>
          <w:sz w:val="24"/>
          <w:szCs w:val="24"/>
        </w:rPr>
        <w:t xml:space="preserve">, В.Бианки, Г.   </w:t>
      </w:r>
      <w:proofErr w:type="spellStart"/>
      <w:r w:rsidRPr="000A217C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0A217C">
        <w:rPr>
          <w:rFonts w:ascii="Times New Roman" w:hAnsi="Times New Roman" w:cs="Times New Roman"/>
          <w:sz w:val="24"/>
          <w:szCs w:val="24"/>
        </w:rPr>
        <w:t xml:space="preserve">, Н.Сладков,  Е. </w:t>
      </w:r>
      <w:proofErr w:type="spellStart"/>
      <w:r w:rsidRPr="000A217C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0A217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B020A" w:rsidRPr="000A217C" w:rsidRDefault="007B020A" w:rsidP="00E32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B020A" w:rsidRPr="007B020A" w:rsidRDefault="00E32793" w:rsidP="007B020A">
      <w:pPr>
        <w:pStyle w:val="a4"/>
        <w:spacing w:before="0" w:beforeAutospacing="0" w:after="0" w:afterAutospacing="0"/>
        <w:jc w:val="right"/>
      </w:pPr>
      <w:r w:rsidRPr="007B020A">
        <w:t xml:space="preserve"> </w:t>
      </w:r>
      <w:r w:rsidR="007B020A" w:rsidRPr="007B020A">
        <w:rPr>
          <w:rStyle w:val="a7"/>
        </w:rPr>
        <w:t xml:space="preserve">«Мир, окружающий ребёнка, - </w:t>
      </w:r>
      <w:proofErr w:type="gramStart"/>
      <w:r w:rsidR="007B020A" w:rsidRPr="007B020A">
        <w:rPr>
          <w:rStyle w:val="a7"/>
        </w:rPr>
        <w:t>это</w:t>
      </w:r>
      <w:proofErr w:type="gramEnd"/>
      <w:r w:rsidR="007B020A" w:rsidRPr="007B020A">
        <w:rPr>
          <w:rStyle w:val="a7"/>
        </w:rPr>
        <w:t xml:space="preserve"> прежде всего мир Природы</w:t>
      </w:r>
      <w:r w:rsidR="007B020A" w:rsidRPr="007B020A">
        <w:rPr>
          <w:i/>
          <w:iCs/>
        </w:rPr>
        <w:br/>
      </w:r>
      <w:r w:rsidR="007B020A" w:rsidRPr="007B020A">
        <w:rPr>
          <w:rStyle w:val="a7"/>
        </w:rPr>
        <w:t>с безграничным богатством явлений, с неисчерпаемой красотой.» </w:t>
      </w:r>
      <w:r w:rsidR="007B020A" w:rsidRPr="007B020A">
        <w:rPr>
          <w:rStyle w:val="a6"/>
          <w:i/>
          <w:iCs/>
        </w:rPr>
        <w:t> </w:t>
      </w:r>
    </w:p>
    <w:p w:rsidR="007B020A" w:rsidRPr="007B020A" w:rsidRDefault="007B020A" w:rsidP="007B020A">
      <w:pPr>
        <w:pStyle w:val="a4"/>
        <w:spacing w:before="0" w:beforeAutospacing="0" w:after="0" w:afterAutospacing="0"/>
        <w:jc w:val="right"/>
      </w:pPr>
      <w:r w:rsidRPr="007B020A">
        <w:rPr>
          <w:rStyle w:val="a7"/>
        </w:rPr>
        <w:t>В.Сухомлинский</w:t>
      </w:r>
    </w:p>
    <w:p w:rsidR="007B020A" w:rsidRPr="007B020A" w:rsidRDefault="007B020A" w:rsidP="007B020A">
      <w:pPr>
        <w:pStyle w:val="a4"/>
        <w:spacing w:before="0" w:beforeAutospacing="0" w:after="0" w:afterAutospacing="0"/>
        <w:jc w:val="center"/>
      </w:pPr>
      <w:r w:rsidRPr="007B020A">
        <w:rPr>
          <w:rStyle w:val="a6"/>
        </w:rPr>
        <w:t>Заповедный мир природы.</w:t>
      </w:r>
    </w:p>
    <w:p w:rsidR="007B020A" w:rsidRPr="007B020A" w:rsidRDefault="007B020A" w:rsidP="007B020A">
      <w:pPr>
        <w:pStyle w:val="a4"/>
        <w:spacing w:before="0" w:beforeAutospacing="0" w:after="0" w:afterAutospacing="0"/>
        <w:jc w:val="both"/>
      </w:pPr>
      <w:r w:rsidRPr="007B020A">
        <w:t xml:space="preserve">     Все мы обязаны своей жизнью нашей планете – прекрасной и единственной Земле-матери, </w:t>
      </w:r>
      <w:proofErr w:type="spellStart"/>
      <w:r w:rsidRPr="007B020A">
        <w:t>голубой</w:t>
      </w:r>
      <w:proofErr w:type="spellEnd"/>
      <w:r w:rsidRPr="007B020A">
        <w:t xml:space="preserve"> от океанов и морей, зеленой от лесов, желтой от песков, стонущей сегодня от боли, взывающей о помощи и, увы, остающейся по-детски беззащитной перед… варваром-человеком. Человек получив власть над природой, забыл, что сам является ее скромной частицей.</w:t>
      </w:r>
    </w:p>
    <w:p w:rsidR="007B020A" w:rsidRPr="007B020A" w:rsidRDefault="007B020A" w:rsidP="007B020A">
      <w:pPr>
        <w:pStyle w:val="a4"/>
        <w:spacing w:before="0" w:beforeAutospacing="0" w:after="0" w:afterAutospacing="0"/>
        <w:jc w:val="both"/>
      </w:pPr>
      <w:r w:rsidRPr="007B020A">
        <w:t>     В Игримской детской библиотеке с 19 марта по 26 марта прошла Неделя детской книги, в этом году  посвященная экологии  -   «Заповедный мир природы». </w:t>
      </w:r>
    </w:p>
    <w:p w:rsidR="007B020A" w:rsidRPr="007B020A" w:rsidRDefault="007B020A" w:rsidP="007B020A">
      <w:pPr>
        <w:pStyle w:val="a4"/>
        <w:spacing w:before="0" w:beforeAutospacing="0" w:after="0" w:afterAutospacing="0"/>
        <w:jc w:val="both"/>
      </w:pPr>
      <w:r w:rsidRPr="007B020A">
        <w:t>     В Неделю детской книги вошел цикл мероприятий:</w:t>
      </w:r>
    </w:p>
    <w:p w:rsidR="007B020A" w:rsidRPr="007B020A" w:rsidRDefault="007B020A" w:rsidP="007B020A">
      <w:pPr>
        <w:pStyle w:val="a4"/>
        <w:spacing w:before="0" w:beforeAutospacing="0" w:after="0" w:afterAutospacing="0"/>
        <w:jc w:val="both"/>
      </w:pPr>
      <w:r w:rsidRPr="007B020A">
        <w:t xml:space="preserve">*«Вы </w:t>
      </w:r>
      <w:proofErr w:type="gramStart"/>
      <w:r w:rsidRPr="007B020A">
        <w:t>слыхали</w:t>
      </w:r>
      <w:proofErr w:type="gramEnd"/>
      <w:r w:rsidRPr="007B020A">
        <w:t xml:space="preserve"> о воде? Говорят она везде!» - тематическая программа. Ребята узнали о том, что запасов пресной воды на земле очень мало.  Юным читателям приведен был пример того, как ученые исследовали дно реки длинной пять километров, и обнаружили помимо консервных банок, бутылок, сто двенадцать санок, сто семь утюгов, сто четырнадцать кастрюль, чайников и т.д. Познакомились с  легендой  о знаменитом озере Байкал, в котором сосредоточено двадцать процентов всех запасов пресной воды  и его дочери  Ангаре. Узнали способы экономия воды и ее сбережения, причем </w:t>
      </w:r>
      <w:proofErr w:type="gramStart"/>
      <w:r w:rsidRPr="007B020A">
        <w:t>не</w:t>
      </w:r>
      <w:proofErr w:type="gramEnd"/>
      <w:r w:rsidRPr="007B020A">
        <w:t xml:space="preserve"> только в домашних условиях, но и в масштабах фабрик, заводов и целых городов. В конечном итоге присутствующие сделали вывод, что природные источники воды весьма ограничены, а беречь воду – означает беречь жизнь, здоровье и красоту окружающего мира.   </w:t>
      </w:r>
    </w:p>
    <w:p w:rsidR="007B020A" w:rsidRPr="007B020A" w:rsidRDefault="007B020A" w:rsidP="007B020A">
      <w:pPr>
        <w:pStyle w:val="a4"/>
        <w:spacing w:before="0" w:beforeAutospacing="0" w:after="0" w:afterAutospacing="0"/>
        <w:jc w:val="both"/>
      </w:pPr>
      <w:r w:rsidRPr="007B020A">
        <w:t xml:space="preserve">*«Сохранить природу – значить сохранить Родину» - мероприятие было посвящено столетнему юбилею </w:t>
      </w:r>
      <w:proofErr w:type="spellStart"/>
      <w:r w:rsidRPr="007B020A">
        <w:t>Баргузинского</w:t>
      </w:r>
      <w:proofErr w:type="spellEnd"/>
      <w:r w:rsidRPr="007B020A">
        <w:t xml:space="preserve"> заповедника.  </w:t>
      </w:r>
      <w:proofErr w:type="spellStart"/>
      <w:r w:rsidRPr="007B020A">
        <w:t>Баргузинский</w:t>
      </w:r>
      <w:proofErr w:type="spellEnd"/>
      <w:r w:rsidRPr="007B020A">
        <w:t>   заповедник    основан</w:t>
      </w:r>
    </w:p>
    <w:p w:rsidR="007B020A" w:rsidRPr="007B020A" w:rsidRDefault="007B020A" w:rsidP="007B020A">
      <w:pPr>
        <w:pStyle w:val="a4"/>
        <w:spacing w:before="0" w:beforeAutospacing="0" w:after="0" w:afterAutospacing="0"/>
        <w:jc w:val="both"/>
      </w:pPr>
      <w:r w:rsidRPr="007B020A">
        <w:t>20 января 1916 года для увеличения популяции  соболя. Небезынтересно слушателям было увидеть слайд-шоу с видами этого заповедника.</w:t>
      </w:r>
    </w:p>
    <w:p w:rsidR="007B020A" w:rsidRPr="007B020A" w:rsidRDefault="007B020A" w:rsidP="007B020A">
      <w:pPr>
        <w:pStyle w:val="a4"/>
        <w:spacing w:before="0" w:beforeAutospacing="0" w:after="0" w:afterAutospacing="0"/>
        <w:jc w:val="both"/>
      </w:pPr>
      <w:r w:rsidRPr="007B020A">
        <w:t xml:space="preserve">*Мини - спектакль под названием «Как Кузька с </w:t>
      </w:r>
      <w:proofErr w:type="spellStart"/>
      <w:r w:rsidRPr="007B020A">
        <w:t>Нафаней</w:t>
      </w:r>
      <w:proofErr w:type="spellEnd"/>
      <w:r w:rsidRPr="007B020A">
        <w:t xml:space="preserve"> болото спасали» имел огромный успех у ребят. Дети увидели растения и животный мир болота. </w:t>
      </w:r>
      <w:proofErr w:type="gramStart"/>
      <w:r w:rsidRPr="007B020A">
        <w:t>Узнали</w:t>
      </w:r>
      <w:proofErr w:type="gramEnd"/>
      <w:r w:rsidRPr="007B020A">
        <w:t xml:space="preserve"> почему нельзя загрязнять болота.</w:t>
      </w:r>
    </w:p>
    <w:p w:rsidR="007B020A" w:rsidRPr="007B020A" w:rsidRDefault="007B020A" w:rsidP="007B020A">
      <w:pPr>
        <w:pStyle w:val="a4"/>
        <w:spacing w:before="0" w:beforeAutospacing="0" w:after="0" w:afterAutospacing="0"/>
        <w:jc w:val="both"/>
      </w:pPr>
      <w:r w:rsidRPr="007B020A">
        <w:t>      Проводя эти и другие мероприятия с детьми, мы библиотекари стремились к тому, что бы у читателей появилось и даже обострилось чувство сопричастности к распространению знаний об экологической безопасности  окружающей среды.</w:t>
      </w:r>
    </w:p>
    <w:p w:rsidR="007B020A" w:rsidRPr="007B020A" w:rsidRDefault="007B020A" w:rsidP="007B020A">
      <w:pPr>
        <w:pStyle w:val="a4"/>
        <w:spacing w:before="0" w:beforeAutospacing="0" w:after="0" w:afterAutospacing="0"/>
        <w:jc w:val="both"/>
      </w:pPr>
      <w:r w:rsidRPr="007B020A">
        <w:t xml:space="preserve">    И здесь не обошлось без обращения к детской природоведческой литературе, книгам М. Пришвина, В. Бианки, Е. </w:t>
      </w:r>
      <w:proofErr w:type="spellStart"/>
      <w:r w:rsidRPr="007B020A">
        <w:t>Чарушина</w:t>
      </w:r>
      <w:proofErr w:type="spellEnd"/>
      <w:r w:rsidRPr="007B020A">
        <w:t>, Н. Сладкова и других замечательных авторов.</w:t>
      </w:r>
    </w:p>
    <w:p w:rsidR="007B020A" w:rsidRPr="007B020A" w:rsidRDefault="007B020A" w:rsidP="007B020A">
      <w:pPr>
        <w:pStyle w:val="a4"/>
        <w:spacing w:before="0" w:beforeAutospacing="0" w:after="0" w:afterAutospacing="0"/>
        <w:jc w:val="both"/>
      </w:pPr>
      <w:r w:rsidRPr="007B020A">
        <w:t xml:space="preserve">    В настоящее время одной из важнейших проблем охраны окружающей среды является экологическое воспитание подрастающего поколения.  В детском возрасте человек наиболее близок к природе. Именно в это период он не проводит резкой грани между собой и окружающем его растительным и животным миром. Именно в этот период жизни </w:t>
      </w:r>
      <w:r w:rsidRPr="007B020A">
        <w:lastRenderedPageBreak/>
        <w:t>он на равных разговаривает с природой, любит ее, искренне боится причинить ей вред. Наша основная задача – привить детям  чувство ответственности за свою планету.</w:t>
      </w:r>
    </w:p>
    <w:p w:rsidR="007B020A" w:rsidRPr="007B020A" w:rsidRDefault="007B020A" w:rsidP="007B020A">
      <w:pPr>
        <w:pStyle w:val="a4"/>
        <w:spacing w:before="0" w:beforeAutospacing="0" w:after="0" w:afterAutospacing="0"/>
        <w:jc w:val="both"/>
      </w:pPr>
      <w:r w:rsidRPr="007B020A">
        <w:t>     Все участники творческого конкурса были награждены грамотами.</w:t>
      </w:r>
    </w:p>
    <w:p w:rsidR="007B020A" w:rsidRPr="007B020A" w:rsidRDefault="007B020A" w:rsidP="007B020A">
      <w:pPr>
        <w:pStyle w:val="a4"/>
        <w:spacing w:before="0" w:beforeAutospacing="0" w:after="0" w:afterAutospacing="0"/>
        <w:jc w:val="both"/>
      </w:pPr>
      <w:r w:rsidRPr="007B020A">
        <w:t>     Всего за неделю детской книги было проведено шесть мероприятий, которые посетили двести тридцать четыре читателя</w:t>
      </w:r>
    </w:p>
    <w:p w:rsidR="00E32793" w:rsidRPr="000A217C" w:rsidRDefault="007B020A" w:rsidP="007B02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="00E32793" w:rsidRPr="000A217C">
        <w:rPr>
          <w:rFonts w:ascii="Times New Roman" w:hAnsi="Times New Roman" w:cs="Times New Roman"/>
          <w:sz w:val="24"/>
          <w:szCs w:val="24"/>
        </w:rPr>
        <w:t xml:space="preserve">  </w:t>
      </w:r>
      <w:r w:rsidR="00AC55CA" w:rsidRPr="000A217C">
        <w:rPr>
          <w:rFonts w:ascii="Times New Roman" w:hAnsi="Times New Roman" w:cs="Times New Roman"/>
          <w:b/>
          <w:sz w:val="24"/>
          <w:szCs w:val="24"/>
        </w:rPr>
        <w:t>Число м</w:t>
      </w:r>
      <w:r w:rsidR="00E32793" w:rsidRPr="000A217C">
        <w:rPr>
          <w:rFonts w:ascii="Times New Roman" w:hAnsi="Times New Roman" w:cs="Times New Roman"/>
          <w:b/>
          <w:sz w:val="24"/>
          <w:szCs w:val="24"/>
        </w:rPr>
        <w:t>ероприятий                         -  1</w:t>
      </w:r>
      <w:r w:rsidR="00FC66B1">
        <w:rPr>
          <w:rFonts w:ascii="Times New Roman" w:hAnsi="Times New Roman" w:cs="Times New Roman"/>
          <w:b/>
          <w:sz w:val="24"/>
          <w:szCs w:val="24"/>
        </w:rPr>
        <w:t>9</w:t>
      </w:r>
    </w:p>
    <w:p w:rsidR="00E32793" w:rsidRPr="000A217C" w:rsidRDefault="00E32793" w:rsidP="00E327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C55CA" w:rsidRPr="000A217C">
        <w:rPr>
          <w:rFonts w:ascii="Times New Roman" w:hAnsi="Times New Roman" w:cs="Times New Roman"/>
          <w:b/>
          <w:sz w:val="24"/>
          <w:szCs w:val="24"/>
        </w:rPr>
        <w:t xml:space="preserve">  Число посещений</w:t>
      </w:r>
      <w:r w:rsidRPr="000A217C">
        <w:rPr>
          <w:rFonts w:ascii="Times New Roman" w:hAnsi="Times New Roman" w:cs="Times New Roman"/>
          <w:b/>
          <w:sz w:val="24"/>
          <w:szCs w:val="24"/>
        </w:rPr>
        <w:t xml:space="preserve">                              -  </w:t>
      </w:r>
      <w:r w:rsidR="00FC66B1">
        <w:rPr>
          <w:rFonts w:ascii="Times New Roman" w:hAnsi="Times New Roman" w:cs="Times New Roman"/>
          <w:b/>
          <w:sz w:val="24"/>
          <w:szCs w:val="24"/>
        </w:rPr>
        <w:t>493</w:t>
      </w:r>
    </w:p>
    <w:p w:rsidR="00E32793" w:rsidRPr="000A217C" w:rsidRDefault="00E32793" w:rsidP="00E327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 xml:space="preserve">    Выдано справок по экологии</w:t>
      </w:r>
      <w:r w:rsidR="00AC55CA" w:rsidRPr="000A217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C66B1">
        <w:rPr>
          <w:rFonts w:ascii="Times New Roman" w:hAnsi="Times New Roman" w:cs="Times New Roman"/>
          <w:b/>
          <w:sz w:val="24"/>
          <w:szCs w:val="24"/>
        </w:rPr>
        <w:t xml:space="preserve">      - 8</w:t>
      </w:r>
    </w:p>
    <w:p w:rsidR="009F6F0D" w:rsidRPr="000A217C" w:rsidRDefault="009F6F0D" w:rsidP="007F48CE">
      <w:pPr>
        <w:jc w:val="both"/>
        <w:outlineLvl w:val="0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F2592" w:rsidRPr="000A217C" w:rsidRDefault="00AC55CA" w:rsidP="007F48CE">
      <w:pPr>
        <w:jc w:val="both"/>
        <w:outlineLvl w:val="0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217C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7.5.3 Пропаганда здорового образа жизни и меры противодействия злоупотреблению наркотиками и их незаконному обороту</w:t>
      </w:r>
    </w:p>
    <w:p w:rsidR="009F6F0D" w:rsidRPr="000A217C" w:rsidRDefault="009F6F0D" w:rsidP="009F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A217C">
        <w:rPr>
          <w:rFonts w:ascii="Times New Roman" w:hAnsi="Times New Roman" w:cs="Times New Roman"/>
          <w:sz w:val="24"/>
          <w:szCs w:val="24"/>
        </w:rPr>
        <w:t>В формирование у детей представления о здоровом образе жизни особую роль играют библиотеки. Работа библиотеки по данной проблематике ведется из года в год, организуются разнообразные мероприятия, - по популяризации здорового образа жизни, представляется информация о факторах, которые определяют здоровье человека.</w:t>
      </w:r>
    </w:p>
    <w:p w:rsidR="009F6F0D" w:rsidRPr="000A217C" w:rsidRDefault="009F6F0D" w:rsidP="009F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Мы стараемся формировать у подростков устойчивый интерес к здоровому образу жизни, внушить им мысль о необходимости иметь  нравственные идеалы  и ценности, которые в дальнейшем помогут реализовать себя как полноценную личность.</w:t>
      </w:r>
    </w:p>
    <w:p w:rsidR="009F6F0D" w:rsidRPr="000A217C" w:rsidRDefault="009F6F0D" w:rsidP="009F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С этой целью мы провели следующие мероприятия: </w:t>
      </w:r>
    </w:p>
    <w:p w:rsidR="009F6F0D" w:rsidRPr="000A217C" w:rsidRDefault="00331F00" w:rsidP="009F6F0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«Здоровое поколение – богатство России</w:t>
      </w:r>
      <w:r w:rsidR="009F6F0D" w:rsidRPr="000A217C">
        <w:rPr>
          <w:rFonts w:ascii="Times New Roman" w:hAnsi="Times New Roman" w:cs="Times New Roman"/>
          <w:sz w:val="24"/>
          <w:szCs w:val="24"/>
        </w:rPr>
        <w:t>» - познавательная программа.</w:t>
      </w:r>
    </w:p>
    <w:p w:rsidR="009F6F0D" w:rsidRPr="000A217C" w:rsidRDefault="00331F00" w:rsidP="009F6F0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«Добровольное сумасшествие</w:t>
      </w:r>
      <w:r w:rsidR="009F6F0D" w:rsidRPr="000A217C">
        <w:rPr>
          <w:rFonts w:ascii="Times New Roman" w:hAnsi="Times New Roman" w:cs="Times New Roman"/>
          <w:sz w:val="24"/>
          <w:szCs w:val="24"/>
        </w:rPr>
        <w:t>» - здоровье сберегающий урок.</w:t>
      </w:r>
    </w:p>
    <w:p w:rsidR="009F6F0D" w:rsidRDefault="00331F00" w:rsidP="009F6F0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«Имею право знать!</w:t>
      </w:r>
      <w:r w:rsidR="009F6F0D" w:rsidRPr="000A217C">
        <w:rPr>
          <w:rFonts w:ascii="Times New Roman" w:hAnsi="Times New Roman" w:cs="Times New Roman"/>
          <w:sz w:val="24"/>
          <w:szCs w:val="24"/>
        </w:rPr>
        <w:t>» - тематическая программа</w:t>
      </w:r>
    </w:p>
    <w:p w:rsidR="00331F00" w:rsidRPr="00331F00" w:rsidRDefault="00331F00" w:rsidP="00331F0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F00">
        <w:rPr>
          <w:rFonts w:ascii="Times New Roman" w:hAnsi="Times New Roman" w:cs="Times New Roman"/>
          <w:sz w:val="24"/>
          <w:szCs w:val="24"/>
        </w:rPr>
        <w:t>«Скажи жизни – ДА!» - урок здоровья.</w:t>
      </w:r>
    </w:p>
    <w:p w:rsidR="00331F00" w:rsidRDefault="00331F00" w:rsidP="00331F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31F0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1F00" w:rsidRDefault="00331F00" w:rsidP="00331F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31F00">
        <w:rPr>
          <w:rFonts w:ascii="Times New Roman" w:hAnsi="Times New Roman" w:cs="Times New Roman"/>
          <w:sz w:val="24"/>
          <w:szCs w:val="24"/>
        </w:rPr>
        <w:t xml:space="preserve">23 сентября 2016 г. в школе имени героя Советского Союза Г.Е. </w:t>
      </w:r>
      <w:proofErr w:type="spellStart"/>
      <w:r w:rsidRPr="00331F00">
        <w:rPr>
          <w:rFonts w:ascii="Times New Roman" w:hAnsi="Times New Roman" w:cs="Times New Roman"/>
          <w:sz w:val="24"/>
          <w:szCs w:val="24"/>
        </w:rPr>
        <w:t>Собянина</w:t>
      </w:r>
      <w:proofErr w:type="spellEnd"/>
      <w:r w:rsidRPr="00331F00">
        <w:rPr>
          <w:rFonts w:ascii="Times New Roman" w:hAnsi="Times New Roman" w:cs="Times New Roman"/>
          <w:sz w:val="24"/>
          <w:szCs w:val="24"/>
        </w:rPr>
        <w:t xml:space="preserve">  прошло мероприятие – «Скажи жизни Да!». В актовом зале школы собрались ученики 7-8 классов. Цель данного мероприятия: </w:t>
      </w:r>
    </w:p>
    <w:p w:rsidR="00331F00" w:rsidRPr="00331F00" w:rsidRDefault="00331F00" w:rsidP="00331F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31F00">
        <w:rPr>
          <w:rFonts w:ascii="Times New Roman" w:hAnsi="Times New Roman" w:cs="Times New Roman"/>
          <w:sz w:val="24"/>
          <w:szCs w:val="24"/>
        </w:rPr>
        <w:t xml:space="preserve">  Помочь подросткам осознать,   что употребление </w:t>
      </w:r>
      <w:proofErr w:type="spellStart"/>
      <w:r w:rsidRPr="00331F00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331F00">
        <w:rPr>
          <w:rFonts w:ascii="Times New Roman" w:hAnsi="Times New Roman" w:cs="Times New Roman"/>
          <w:sz w:val="24"/>
          <w:szCs w:val="24"/>
        </w:rPr>
        <w:t xml:space="preserve"> веще</w:t>
      </w:r>
      <w:proofErr w:type="gramStart"/>
      <w:r w:rsidRPr="00331F00">
        <w:rPr>
          <w:rFonts w:ascii="Times New Roman" w:hAnsi="Times New Roman" w:cs="Times New Roman"/>
          <w:sz w:val="24"/>
          <w:szCs w:val="24"/>
        </w:rPr>
        <w:t>ств вр</w:t>
      </w:r>
      <w:proofErr w:type="gramEnd"/>
      <w:r w:rsidRPr="00331F00">
        <w:rPr>
          <w:rFonts w:ascii="Times New Roman" w:hAnsi="Times New Roman" w:cs="Times New Roman"/>
          <w:sz w:val="24"/>
          <w:szCs w:val="24"/>
        </w:rPr>
        <w:t xml:space="preserve">едно для здоровья, ведет к формированию наркотической зависимости, что является причиной тяжелых социальных и медицинских последствий. </w:t>
      </w:r>
    </w:p>
    <w:p w:rsidR="00331F00" w:rsidRPr="00331F00" w:rsidRDefault="00331F00" w:rsidP="00331F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F00">
        <w:rPr>
          <w:rFonts w:ascii="Times New Roman" w:hAnsi="Times New Roman" w:cs="Times New Roman"/>
          <w:sz w:val="24"/>
          <w:szCs w:val="24"/>
        </w:rPr>
        <w:t xml:space="preserve">2. Сформировать ответственное отношение к своему здоровью и здоровью окружающих, привить надежный иммунитет против приема первой дозы и отвращение к любым формам употребления наркотических веществ. </w:t>
      </w:r>
    </w:p>
    <w:p w:rsidR="00331F00" w:rsidRPr="00331F00" w:rsidRDefault="00331F00" w:rsidP="00331F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F00">
        <w:rPr>
          <w:rFonts w:ascii="Times New Roman" w:hAnsi="Times New Roman" w:cs="Times New Roman"/>
          <w:sz w:val="24"/>
          <w:szCs w:val="24"/>
        </w:rPr>
        <w:t>3. Обучить способам решительного противодействия попыткам вовлечения в употребление наркотиков.</w:t>
      </w:r>
    </w:p>
    <w:p w:rsidR="00331F00" w:rsidRPr="00331F00" w:rsidRDefault="00331F00" w:rsidP="00331F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F00">
        <w:rPr>
          <w:rFonts w:ascii="Times New Roman" w:hAnsi="Times New Roman" w:cs="Times New Roman"/>
          <w:sz w:val="24"/>
          <w:szCs w:val="24"/>
        </w:rPr>
        <w:t>На мероприятии присутствовало 86 человек.</w:t>
      </w:r>
    </w:p>
    <w:p w:rsidR="009F6F0D" w:rsidRPr="000A217C" w:rsidRDefault="009F6F0D" w:rsidP="009F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Данные мероприятия  направлены на формирование привлекательности в здоровом образе жизни,  помогают задумываться о необходимости быть здоровыми. </w:t>
      </w:r>
    </w:p>
    <w:p w:rsidR="009F6F0D" w:rsidRPr="000A217C" w:rsidRDefault="009F6F0D" w:rsidP="009F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F0D" w:rsidRPr="000A217C" w:rsidRDefault="009F6F0D" w:rsidP="009F6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 xml:space="preserve">     Число выполненных справок - 2</w:t>
      </w:r>
    </w:p>
    <w:p w:rsidR="009F6F0D" w:rsidRPr="000A217C" w:rsidRDefault="009F6F0D" w:rsidP="009F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 xml:space="preserve">     Число мероприятий     -     </w:t>
      </w:r>
      <w:r w:rsidR="00331F00">
        <w:rPr>
          <w:rFonts w:ascii="Times New Roman" w:hAnsi="Times New Roman" w:cs="Times New Roman"/>
          <w:b/>
          <w:sz w:val="24"/>
          <w:szCs w:val="24"/>
        </w:rPr>
        <w:t>9</w:t>
      </w:r>
    </w:p>
    <w:p w:rsidR="009F6F0D" w:rsidRPr="000A217C" w:rsidRDefault="009F6F0D" w:rsidP="009F6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31F00">
        <w:rPr>
          <w:rFonts w:ascii="Times New Roman" w:hAnsi="Times New Roman" w:cs="Times New Roman"/>
          <w:b/>
          <w:sz w:val="24"/>
          <w:szCs w:val="24"/>
        </w:rPr>
        <w:t xml:space="preserve">  Число посещений  -            244</w:t>
      </w:r>
    </w:p>
    <w:p w:rsidR="009F6F0D" w:rsidRDefault="009F6F0D" w:rsidP="007F48CE">
      <w:pPr>
        <w:jc w:val="both"/>
        <w:outlineLvl w:val="0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1F00" w:rsidRPr="000A217C" w:rsidRDefault="00331F00" w:rsidP="007F48CE">
      <w:pPr>
        <w:jc w:val="both"/>
        <w:outlineLvl w:val="0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1F00" w:rsidRPr="000A217C" w:rsidRDefault="009F6F0D" w:rsidP="007F48CE">
      <w:pPr>
        <w:jc w:val="both"/>
        <w:outlineLvl w:val="0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217C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7.5.4. Правовое просвещение</w:t>
      </w:r>
    </w:p>
    <w:p w:rsidR="009F6F0D" w:rsidRPr="000A217C" w:rsidRDefault="009F6F0D" w:rsidP="009F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Необходимость образования в области прав человека, является серьезным элементом утверждения общечеловеческих ценностей, духовного и нравственного развития личности. Ознакомить детей с основными юридическими понятиями, единством гражданских прав и обязанностей помогают книги П. Астахова из серии «Детям о праве».  </w:t>
      </w:r>
    </w:p>
    <w:p w:rsidR="009F6F0D" w:rsidRPr="000A217C" w:rsidRDefault="009F6F0D" w:rsidP="009F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 Традиционн</w:t>
      </w:r>
      <w:r w:rsidR="00397ED7">
        <w:rPr>
          <w:rFonts w:ascii="Times New Roman" w:hAnsi="Times New Roman" w:cs="Times New Roman"/>
          <w:sz w:val="24"/>
          <w:szCs w:val="24"/>
        </w:rPr>
        <w:t xml:space="preserve">о в День защиты детей, для ребят </w:t>
      </w:r>
      <w:r w:rsidRPr="000A217C">
        <w:rPr>
          <w:rFonts w:ascii="Times New Roman" w:hAnsi="Times New Roman" w:cs="Times New Roman"/>
          <w:sz w:val="24"/>
          <w:szCs w:val="24"/>
        </w:rPr>
        <w:t xml:space="preserve"> посещающих летние площадки проводятся уроки права.  Наличие мультимедийного оборудования в библиотеке позволило проводить </w:t>
      </w:r>
      <w:r w:rsidR="00AF767A" w:rsidRPr="000A217C">
        <w:rPr>
          <w:rFonts w:ascii="Times New Roman" w:hAnsi="Times New Roman" w:cs="Times New Roman"/>
          <w:sz w:val="24"/>
          <w:szCs w:val="24"/>
        </w:rPr>
        <w:t>презентации:  «Твои права и обязанности</w:t>
      </w:r>
      <w:r w:rsidRPr="000A217C">
        <w:rPr>
          <w:rFonts w:ascii="Times New Roman" w:hAnsi="Times New Roman" w:cs="Times New Roman"/>
          <w:sz w:val="24"/>
          <w:szCs w:val="24"/>
        </w:rPr>
        <w:t xml:space="preserve">». </w:t>
      </w:r>
      <w:r w:rsidR="001C7574">
        <w:rPr>
          <w:rFonts w:ascii="Times New Roman" w:hAnsi="Times New Roman" w:cs="Times New Roman"/>
          <w:sz w:val="24"/>
          <w:szCs w:val="24"/>
        </w:rPr>
        <w:t xml:space="preserve">В рамках ТОД дети знакомятся с </w:t>
      </w:r>
      <w:r w:rsidRPr="000A217C">
        <w:rPr>
          <w:rFonts w:ascii="Times New Roman" w:hAnsi="Times New Roman" w:cs="Times New Roman"/>
          <w:sz w:val="24"/>
          <w:szCs w:val="24"/>
        </w:rPr>
        <w:t>правилами безоп</w:t>
      </w:r>
      <w:r w:rsidR="001C7574">
        <w:rPr>
          <w:rFonts w:ascii="Times New Roman" w:hAnsi="Times New Roman" w:cs="Times New Roman"/>
          <w:sz w:val="24"/>
          <w:szCs w:val="24"/>
        </w:rPr>
        <w:t>асного поведения дома и на улице</w:t>
      </w:r>
      <w:r w:rsidRPr="000A21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6F0D" w:rsidRDefault="009F6F0D" w:rsidP="009F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 Наличие в фонде правовой литературы для детей, техническое оснащение библиотеки (наличие ТОД) позволяет доступно рассказать об основных правах ребенка, объяснить необходимость существования и знания законов, сформировать чувство ответственности за свои поступки. </w:t>
      </w:r>
    </w:p>
    <w:p w:rsidR="002504D9" w:rsidRPr="000A217C" w:rsidRDefault="002504D9" w:rsidP="009F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F0D" w:rsidRPr="000A217C" w:rsidRDefault="00AF767A" w:rsidP="007F48CE">
      <w:pPr>
        <w:jc w:val="both"/>
        <w:outlineLvl w:val="0"/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A217C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   В этом го</w:t>
      </w:r>
      <w:r w:rsidR="00CF07CD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ду прошли следующие мероприятия:</w:t>
      </w:r>
    </w:p>
    <w:p w:rsidR="00AF767A" w:rsidRPr="000A217C" w:rsidRDefault="00AB68AD" w:rsidP="00AF767A">
      <w:pPr>
        <w:pStyle w:val="a3"/>
        <w:numPr>
          <w:ilvl w:val="0"/>
          <w:numId w:val="24"/>
        </w:numPr>
        <w:jc w:val="both"/>
        <w:outlineLvl w:val="0"/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«Мир прав и закона</w:t>
      </w:r>
      <w:r w:rsidR="00AF767A" w:rsidRPr="000A217C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» - познавательная игровая программа</w:t>
      </w:r>
    </w:p>
    <w:p w:rsidR="00AF767A" w:rsidRPr="000A217C" w:rsidRDefault="00AF767A" w:rsidP="00AF767A">
      <w:pPr>
        <w:pStyle w:val="a3"/>
        <w:numPr>
          <w:ilvl w:val="0"/>
          <w:numId w:val="24"/>
        </w:numPr>
        <w:jc w:val="both"/>
        <w:outlineLvl w:val="0"/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A217C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«Школа юного пеше</w:t>
      </w:r>
      <w:r w:rsidR="00AB68AD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хода» - урок безопасности</w:t>
      </w:r>
    </w:p>
    <w:p w:rsidR="00AF767A" w:rsidRDefault="00AB68AD" w:rsidP="00AF767A">
      <w:pPr>
        <w:pStyle w:val="a3"/>
        <w:numPr>
          <w:ilvl w:val="0"/>
          <w:numId w:val="24"/>
        </w:numPr>
        <w:jc w:val="both"/>
        <w:outlineLvl w:val="0"/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«Ребенок имеет право</w:t>
      </w:r>
      <w:r w:rsidR="00AF767A" w:rsidRPr="000A217C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» - урок права</w:t>
      </w:r>
    </w:p>
    <w:p w:rsidR="00397ED7" w:rsidRDefault="00397ED7" w:rsidP="00397ED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4D9">
        <w:rPr>
          <w:rFonts w:ascii="Times New Roman" w:hAnsi="Times New Roman" w:cs="Times New Roman"/>
          <w:sz w:val="24"/>
          <w:szCs w:val="24"/>
        </w:rPr>
        <w:t>Безопасное лето 2016</w:t>
      </w:r>
    </w:p>
    <w:p w:rsidR="00397ED7" w:rsidRPr="00397ED7" w:rsidRDefault="00397ED7" w:rsidP="00397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97ED7">
        <w:rPr>
          <w:rFonts w:ascii="Times New Roman" w:hAnsi="Times New Roman" w:cs="Times New Roman"/>
          <w:sz w:val="24"/>
          <w:szCs w:val="24"/>
        </w:rPr>
        <w:t xml:space="preserve"> Вот и подходит к концу летняя пора. Пора каникул, походов, купаний. </w:t>
      </w:r>
      <w:r w:rsidRPr="00397ED7">
        <w:rPr>
          <w:rFonts w:ascii="Times New Roman" w:hAnsi="Times New Roman" w:cs="Times New Roman"/>
          <w:sz w:val="24"/>
          <w:szCs w:val="24"/>
          <w:shd w:val="clear" w:color="auto" w:fill="F4FAFF"/>
        </w:rPr>
        <w:t>Летний период в жизни детей – это период накопления новых сил, здоровья, новых знаний, творческих открытий, не стесненных школьной программой</w:t>
      </w:r>
      <w:r w:rsidRPr="00397ED7">
        <w:rPr>
          <w:rFonts w:ascii="Times New Roman" w:hAnsi="Times New Roman" w:cs="Times New Roman"/>
          <w:color w:val="000000"/>
          <w:sz w:val="24"/>
          <w:szCs w:val="24"/>
          <w:shd w:val="clear" w:color="auto" w:fill="F4FAFF"/>
        </w:rPr>
        <w:t xml:space="preserve">. </w:t>
      </w:r>
    </w:p>
    <w:p w:rsidR="00397ED7" w:rsidRPr="00397ED7" w:rsidRDefault="00397ED7" w:rsidP="00397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D7">
        <w:rPr>
          <w:rFonts w:ascii="Times New Roman" w:hAnsi="Times New Roman" w:cs="Times New Roman"/>
          <w:color w:val="000000"/>
          <w:sz w:val="24"/>
          <w:szCs w:val="24"/>
          <w:shd w:val="clear" w:color="auto" w:fill="F4FAFF"/>
        </w:rPr>
        <w:t xml:space="preserve">       </w:t>
      </w:r>
      <w:r w:rsidRPr="00397ED7">
        <w:rPr>
          <w:rFonts w:ascii="Times New Roman" w:hAnsi="Times New Roman" w:cs="Times New Roman"/>
          <w:sz w:val="24"/>
          <w:szCs w:val="24"/>
        </w:rPr>
        <w:t xml:space="preserve">Традиционно в летнее время  библиотека работает со своими социальными партнерами, на базе которых были открыты летние площадки:  МБОУ ИСОШ №1, МБОУ ДОД «ДЮЦ», БУ ЦСПСД «Росток», МБУ «ЦСП Виктория» структурное подразделение «Олимпиец» </w:t>
      </w:r>
      <w:proofErr w:type="spellStart"/>
      <w:r w:rsidRPr="00397ED7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397E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7ED7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Pr="00397ED7">
        <w:rPr>
          <w:rFonts w:ascii="Times New Roman" w:hAnsi="Times New Roman" w:cs="Times New Roman"/>
          <w:sz w:val="24"/>
          <w:szCs w:val="24"/>
        </w:rPr>
        <w:t>, ДОЛ от ОДПН «Центра социальной помощи семье и детям «Росток»</w:t>
      </w:r>
      <w:r w:rsidRPr="00397E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r w:rsidRPr="00397E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ED7" w:rsidRPr="00397ED7" w:rsidRDefault="00397ED7" w:rsidP="00397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D7">
        <w:rPr>
          <w:rFonts w:ascii="Times New Roman" w:hAnsi="Times New Roman" w:cs="Times New Roman"/>
          <w:sz w:val="24"/>
          <w:szCs w:val="24"/>
        </w:rPr>
        <w:t xml:space="preserve">    В МКУ «ИКДЦ» </w:t>
      </w:r>
      <w:proofErr w:type="spellStart"/>
      <w:r w:rsidRPr="00397ED7">
        <w:rPr>
          <w:rFonts w:ascii="Times New Roman" w:hAnsi="Times New Roman" w:cs="Times New Roman"/>
          <w:sz w:val="24"/>
          <w:szCs w:val="24"/>
        </w:rPr>
        <w:t>Игримская</w:t>
      </w:r>
      <w:proofErr w:type="spellEnd"/>
      <w:r w:rsidRPr="00397ED7">
        <w:rPr>
          <w:rFonts w:ascii="Times New Roman" w:hAnsi="Times New Roman" w:cs="Times New Roman"/>
          <w:sz w:val="24"/>
          <w:szCs w:val="24"/>
        </w:rPr>
        <w:t xml:space="preserve"> детская библиотека в летние каникулы были проведены ряд разнообразных, интересных  мероприятий для детей посещающих летние площадки. </w:t>
      </w:r>
    </w:p>
    <w:p w:rsidR="00397ED7" w:rsidRDefault="00397ED7" w:rsidP="00397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97ED7">
        <w:rPr>
          <w:rFonts w:ascii="Times New Roman" w:hAnsi="Times New Roman" w:cs="Times New Roman"/>
          <w:sz w:val="24"/>
          <w:szCs w:val="24"/>
        </w:rPr>
        <w:t xml:space="preserve"> Цикл мероприятий посвящен безопасности детей.   </w:t>
      </w:r>
    </w:p>
    <w:p w:rsidR="00397ED7" w:rsidRPr="00397ED7" w:rsidRDefault="00397ED7" w:rsidP="00397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D7">
        <w:rPr>
          <w:rFonts w:ascii="Times New Roman" w:hAnsi="Times New Roman" w:cs="Times New Roman"/>
          <w:sz w:val="24"/>
          <w:szCs w:val="24"/>
        </w:rPr>
        <w:t xml:space="preserve">     «Школа юного пешехода», где детям были подробно рассказаны правила безопасности юного пешехода. Затем детям была предложена викторина в виде веселых занимательных вопросов.</w:t>
      </w:r>
      <w:r w:rsidRPr="00397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Цель мероприятия: привить детям уважение к  себе и другим участникам дорожного движения, быть внимательными на дорогах и беречь свою жизнь и здоровье!</w:t>
      </w:r>
      <w:r w:rsidRPr="00397ED7">
        <w:rPr>
          <w:rFonts w:ascii="Times New Roman" w:hAnsi="Times New Roman" w:cs="Times New Roman"/>
          <w:sz w:val="24"/>
          <w:szCs w:val="24"/>
        </w:rPr>
        <w:t xml:space="preserve"> </w:t>
      </w:r>
      <w:r w:rsidRPr="00397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Проведены демонстрации  видеороликов  по тематике ПДД.</w:t>
      </w:r>
    </w:p>
    <w:p w:rsidR="00397ED7" w:rsidRPr="00397ED7" w:rsidRDefault="00397ED7" w:rsidP="00397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D7">
        <w:rPr>
          <w:rFonts w:ascii="Times New Roman" w:hAnsi="Times New Roman" w:cs="Times New Roman"/>
          <w:sz w:val="24"/>
          <w:szCs w:val="24"/>
        </w:rPr>
        <w:t xml:space="preserve">     «Безопасное детство» - урок безопасности. Где было рассказано детям о правилах поведения дома, о поведении в чрезвычайных обстоятельствах.</w:t>
      </w:r>
      <w:r w:rsidRPr="00397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игровой форме дети знакомились с  витаминами, которые необходимы для здоровья ребенка. Отвечали на вопросы викторины, отгадывали загадки. Юные читатели библиотеки убедились, как надо беречь свое здоровье, о пользе зарядки и спорта, прослушали советы зеленой аптеки,</w:t>
      </w:r>
      <w:r w:rsidRPr="00397E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ED7" w:rsidRPr="00397ED7" w:rsidRDefault="00397ED7" w:rsidP="00397E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7ED7">
        <w:rPr>
          <w:rFonts w:ascii="Times New Roman" w:hAnsi="Times New Roman" w:cs="Times New Roman"/>
          <w:sz w:val="24"/>
          <w:szCs w:val="24"/>
        </w:rPr>
        <w:t xml:space="preserve">   «Безопасное лето» - общие правила безопасности. Детям в доступной форме было рассказано о том, как обезопасить себя в лесу, от диких животных, ядовитых растений, насекомых.</w:t>
      </w:r>
      <w:r w:rsidRPr="00397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Была поставлена цель: содействовать формированию у наших читателей  негативного отношения к бесполезному и губительному времяпровождению, чувство ответственности за свою судьбу и поступки.</w:t>
      </w:r>
    </w:p>
    <w:p w:rsidR="00397ED7" w:rsidRPr="00397ED7" w:rsidRDefault="00397ED7" w:rsidP="00397E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7ED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397E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Дети, не посещающие летние лагеря и ребята, приехавшие на каникулы к бабушкам и дедушкам, с удовольствием летом приходят в библиотеку.       Школьники и дошкольники берут книги для домашнего чтения, читают журналы, играют в разнообразные настольные и компьютерные игры, имеют возможность посмотреть электронные презентация, принять участие в виртуальных экскурсиях и викторинах. Кроме того, неорганизованные </w:t>
      </w:r>
      <w:r w:rsidRPr="00397ED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дети получают возможность принять участие в литературных праздниках и викторинах, проводимых в библиотеке. В библиотеке ребята общаются и приобретают новых друзей. В течение всего дня в библиотеке не смолкает детский смех.</w:t>
      </w:r>
      <w:r w:rsidRPr="00397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97ED7" w:rsidRPr="00397ED7" w:rsidRDefault="00397ED7" w:rsidP="00397E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7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Все проведённые мероприятия явились частью постоянно осуществляемой библиотекой  работы по профилактике детского травматизма. Анализируя всё выше сказанное, хочется отметить высокую заинтересованность школьников в применении знаний по технике безопасности в летний период.</w:t>
      </w:r>
    </w:p>
    <w:p w:rsidR="00397ED7" w:rsidRDefault="00397ED7" w:rsidP="00397ED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AF767A" w:rsidRPr="00397ED7" w:rsidRDefault="00397ED7" w:rsidP="00397ED7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    </w:t>
      </w:r>
      <w:r w:rsidR="00AF767A" w:rsidRPr="00397ED7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Число выполненных справок – 2</w:t>
      </w:r>
    </w:p>
    <w:p w:rsidR="00AF767A" w:rsidRPr="000A217C" w:rsidRDefault="00AB68AD" w:rsidP="00AF767A">
      <w:pPr>
        <w:spacing w:after="0" w:line="240" w:lineRule="auto"/>
        <w:ind w:left="360"/>
        <w:jc w:val="both"/>
        <w:outlineLvl w:val="0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Число мероприятий – 9</w:t>
      </w:r>
    </w:p>
    <w:p w:rsidR="00AF767A" w:rsidRPr="000A217C" w:rsidRDefault="00AB68AD" w:rsidP="00AF767A">
      <w:pPr>
        <w:spacing w:after="0" w:line="240" w:lineRule="auto"/>
        <w:ind w:left="360"/>
        <w:jc w:val="both"/>
        <w:outlineLvl w:val="0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Число посещений - 201</w:t>
      </w:r>
    </w:p>
    <w:p w:rsidR="00AF767A" w:rsidRPr="000A217C" w:rsidRDefault="00AF767A" w:rsidP="00AF767A">
      <w:pPr>
        <w:spacing w:after="0"/>
        <w:jc w:val="both"/>
        <w:outlineLvl w:val="0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F6F0D" w:rsidRPr="000A217C" w:rsidRDefault="00AF767A" w:rsidP="00AF767A">
      <w:pPr>
        <w:spacing w:after="0"/>
        <w:jc w:val="both"/>
        <w:outlineLvl w:val="0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217C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7.5.5 Патриотическое воспитание</w:t>
      </w:r>
    </w:p>
    <w:p w:rsidR="00AF767A" w:rsidRPr="000A217C" w:rsidRDefault="00AF767A" w:rsidP="00AF7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   </w:t>
      </w:r>
      <w:r w:rsidRPr="000A217C">
        <w:rPr>
          <w:rFonts w:ascii="Times New Roman" w:hAnsi="Times New Roman" w:cs="Times New Roman"/>
          <w:sz w:val="24"/>
          <w:szCs w:val="24"/>
        </w:rPr>
        <w:t xml:space="preserve">Патриотическое воспитание – это комплексная работа, включающая в себя большое количество направлений. Главными целями этих направлений являются развитие у детей гражданственности и патриотизма, как важнейших духовно-нравственных и социальных ценностей. </w:t>
      </w:r>
    </w:p>
    <w:p w:rsidR="00AF767A" w:rsidRPr="000A217C" w:rsidRDefault="00AF767A" w:rsidP="00AF7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Для выполнения данной  задачи в библиотеке оформлены книжные выставки:</w:t>
      </w:r>
    </w:p>
    <w:p w:rsidR="00AF767A" w:rsidRPr="000A217C" w:rsidRDefault="00AF767A" w:rsidP="00AF767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</w:t>
      </w:r>
      <w:r w:rsidR="006161E8" w:rsidRPr="000A217C">
        <w:rPr>
          <w:rFonts w:ascii="Times New Roman" w:hAnsi="Times New Roman" w:cs="Times New Roman"/>
          <w:sz w:val="24"/>
          <w:szCs w:val="24"/>
        </w:rPr>
        <w:t>«Летопись подвига</w:t>
      </w:r>
      <w:r w:rsidRPr="000A217C">
        <w:rPr>
          <w:rFonts w:ascii="Times New Roman" w:hAnsi="Times New Roman" w:cs="Times New Roman"/>
          <w:sz w:val="24"/>
          <w:szCs w:val="24"/>
        </w:rPr>
        <w:t>».</w:t>
      </w:r>
    </w:p>
    <w:p w:rsidR="00AF767A" w:rsidRPr="000A217C" w:rsidRDefault="00AF767A" w:rsidP="00AF767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«Мы солдаты  Отечества».</w:t>
      </w:r>
    </w:p>
    <w:p w:rsidR="00AF767A" w:rsidRPr="000A217C" w:rsidRDefault="00AF767A" w:rsidP="00AF7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Провели библиографические обзоры:</w:t>
      </w:r>
    </w:p>
    <w:p w:rsidR="00AF767A" w:rsidRPr="000A217C" w:rsidRDefault="00AF767A" w:rsidP="00AF767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</w:t>
      </w:r>
      <w:r w:rsidR="00A5524F">
        <w:rPr>
          <w:rFonts w:ascii="Times New Roman" w:hAnsi="Times New Roman" w:cs="Times New Roman"/>
          <w:sz w:val="24"/>
          <w:szCs w:val="24"/>
        </w:rPr>
        <w:t>«Обязаны помнить» урок мужества (</w:t>
      </w:r>
      <w:r w:rsidR="004E425A">
        <w:rPr>
          <w:rFonts w:ascii="Times New Roman" w:hAnsi="Times New Roman" w:cs="Times New Roman"/>
          <w:sz w:val="24"/>
          <w:szCs w:val="24"/>
        </w:rPr>
        <w:t>освобождение узников фашистских лагерей</w:t>
      </w:r>
      <w:r w:rsidR="006161E8" w:rsidRPr="000A217C">
        <w:rPr>
          <w:rFonts w:ascii="Times New Roman" w:hAnsi="Times New Roman" w:cs="Times New Roman"/>
          <w:sz w:val="24"/>
          <w:szCs w:val="24"/>
        </w:rPr>
        <w:t>)</w:t>
      </w:r>
    </w:p>
    <w:p w:rsidR="00AF767A" w:rsidRPr="000A217C" w:rsidRDefault="00E81758" w:rsidP="00AF767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«Повесть о настоящем человеке»</w:t>
      </w:r>
      <w:r w:rsidR="004E425A">
        <w:rPr>
          <w:rFonts w:ascii="Times New Roman" w:hAnsi="Times New Roman" w:cs="Times New Roman"/>
          <w:sz w:val="24"/>
          <w:szCs w:val="24"/>
        </w:rPr>
        <w:t xml:space="preserve"> - обзор - признание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67A" w:rsidRPr="000A21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767A" w:rsidRPr="000A21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67A" w:rsidRPr="000A217C" w:rsidRDefault="00AF767A" w:rsidP="00AF767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«</w:t>
      </w:r>
      <w:r w:rsidR="00E81758">
        <w:rPr>
          <w:rFonts w:ascii="Times New Roman" w:hAnsi="Times New Roman" w:cs="Times New Roman"/>
          <w:sz w:val="24"/>
          <w:szCs w:val="24"/>
        </w:rPr>
        <w:t>Маленькие герои большой войны»</w:t>
      </w:r>
      <w:r w:rsidR="004E425A">
        <w:rPr>
          <w:rFonts w:ascii="Times New Roman" w:hAnsi="Times New Roman" w:cs="Times New Roman"/>
          <w:sz w:val="24"/>
          <w:szCs w:val="24"/>
        </w:rPr>
        <w:t xml:space="preserve"> - обзор – размышление.</w:t>
      </w:r>
    </w:p>
    <w:p w:rsidR="00AF767A" w:rsidRPr="000A217C" w:rsidRDefault="00AF767A" w:rsidP="00AF7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67A" w:rsidRPr="000A217C" w:rsidRDefault="00AF767A" w:rsidP="00AF7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 Любовь к Родине, гордость за нее, уважение к национальным символам, миролюбие - эти цели и задачи реализовали следующие мероприятия: </w:t>
      </w:r>
    </w:p>
    <w:p w:rsidR="00AF767A" w:rsidRPr="000A217C" w:rsidRDefault="004E425A" w:rsidP="00AF767A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«Неизвестная война» - историческая экскурсия.</w:t>
      </w:r>
    </w:p>
    <w:p w:rsidR="00AF767A" w:rsidRPr="000A217C" w:rsidRDefault="00925C08" w:rsidP="00AF767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 священного огня» - тематическая программа (120 лет Г.Е.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Собянину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F767A" w:rsidRPr="000A217C" w:rsidRDefault="00AF767A" w:rsidP="00AF767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«</w:t>
      </w:r>
      <w:r w:rsidR="00925C08">
        <w:rPr>
          <w:rFonts w:ascii="Times New Roman" w:hAnsi="Times New Roman" w:cs="Times New Roman"/>
          <w:sz w:val="24"/>
          <w:szCs w:val="24"/>
        </w:rPr>
        <w:t>Здесь говорят одни лишь камни» - час памяти и скорби</w:t>
      </w:r>
      <w:proofErr w:type="gramStart"/>
      <w:r w:rsidR="00925C0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F767A" w:rsidRPr="000A217C" w:rsidRDefault="00925C08" w:rsidP="00AF767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Человек без Отечества - песчинка</w:t>
      </w:r>
      <w:r w:rsidR="00AF767A" w:rsidRPr="000A217C">
        <w:rPr>
          <w:rFonts w:ascii="Times New Roman" w:hAnsi="Times New Roman" w:cs="Times New Roman"/>
          <w:sz w:val="24"/>
          <w:szCs w:val="24"/>
        </w:rPr>
        <w:t>» -</w:t>
      </w:r>
      <w:r w:rsidR="006161E8" w:rsidRPr="000A217C">
        <w:rPr>
          <w:rFonts w:ascii="Times New Roman" w:hAnsi="Times New Roman" w:cs="Times New Roman"/>
          <w:sz w:val="24"/>
          <w:szCs w:val="24"/>
        </w:rPr>
        <w:t xml:space="preserve"> урок патриотизма</w:t>
      </w:r>
    </w:p>
    <w:p w:rsidR="00AF767A" w:rsidRPr="000A217C" w:rsidRDefault="004E425A" w:rsidP="00AF767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 истоков славянской письменности</w:t>
      </w:r>
      <w:r w:rsidR="006161E8" w:rsidRPr="000A217C">
        <w:rPr>
          <w:rFonts w:ascii="Times New Roman" w:hAnsi="Times New Roman" w:cs="Times New Roman"/>
          <w:sz w:val="24"/>
          <w:szCs w:val="24"/>
        </w:rPr>
        <w:t xml:space="preserve">» - День славянской письменности </w:t>
      </w:r>
    </w:p>
    <w:p w:rsidR="00AF767A" w:rsidRPr="000A217C" w:rsidRDefault="00925C08" w:rsidP="00AF767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«От Кремля до Рейхстага» - тематическая программа (75 лет со дня проведения парада на Красной площади в Москве).</w:t>
      </w:r>
    </w:p>
    <w:p w:rsidR="00AF767A" w:rsidRPr="000A217C" w:rsidRDefault="00AF767A" w:rsidP="00AF76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Проанализировав патриотическую работу библиотеки можно с уверенностью сказать – правильно выбранная тема, интересная подача материала, сделает далекую историю  России близкой, обязательно оставив в душе ребенка след. Ресурсы, которыми наша библиотека располагает сегодня  (много новых иллюстрированных книг по истории, энциклопедий, мультимедийное оборудование, большой и  светлый читальный зал, красочно оформленные книжные выставки), позволяют нескучными и неназидательными методами воспитывать патриотов. </w:t>
      </w:r>
    </w:p>
    <w:p w:rsidR="00AF767A" w:rsidRPr="000A217C" w:rsidRDefault="00AF767A" w:rsidP="00AF767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F767A" w:rsidRPr="000A217C" w:rsidRDefault="00AF767A" w:rsidP="00AF7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62F" w:rsidRPr="000A217C">
        <w:rPr>
          <w:rFonts w:ascii="Times New Roman" w:hAnsi="Times New Roman" w:cs="Times New Roman"/>
          <w:b/>
          <w:sz w:val="24"/>
          <w:szCs w:val="24"/>
        </w:rPr>
        <w:t xml:space="preserve">Число выполненных справок </w:t>
      </w:r>
      <w:r w:rsidRPr="000A217C">
        <w:rPr>
          <w:rFonts w:ascii="Times New Roman" w:hAnsi="Times New Roman" w:cs="Times New Roman"/>
          <w:b/>
          <w:sz w:val="24"/>
          <w:szCs w:val="24"/>
        </w:rPr>
        <w:t xml:space="preserve">    -   </w:t>
      </w:r>
      <w:r w:rsidR="00E3462F" w:rsidRPr="000A217C">
        <w:rPr>
          <w:rFonts w:ascii="Times New Roman" w:hAnsi="Times New Roman" w:cs="Times New Roman"/>
          <w:b/>
          <w:sz w:val="24"/>
          <w:szCs w:val="24"/>
        </w:rPr>
        <w:t>8</w:t>
      </w:r>
    </w:p>
    <w:p w:rsidR="00AF767A" w:rsidRPr="000A217C" w:rsidRDefault="00AF767A" w:rsidP="00AF7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62F" w:rsidRPr="000A217C">
        <w:rPr>
          <w:rFonts w:ascii="Times New Roman" w:hAnsi="Times New Roman" w:cs="Times New Roman"/>
          <w:b/>
          <w:sz w:val="24"/>
          <w:szCs w:val="24"/>
        </w:rPr>
        <w:t xml:space="preserve">Число мероприятий </w:t>
      </w:r>
      <w:r w:rsidRPr="000A217C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E3462F" w:rsidRPr="000A217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25C08">
        <w:rPr>
          <w:rFonts w:ascii="Times New Roman" w:hAnsi="Times New Roman" w:cs="Times New Roman"/>
          <w:b/>
          <w:sz w:val="24"/>
          <w:szCs w:val="24"/>
        </w:rPr>
        <w:t>27</w:t>
      </w:r>
    </w:p>
    <w:p w:rsidR="00AF767A" w:rsidRPr="000A217C" w:rsidRDefault="00AF767A" w:rsidP="00AF76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62F" w:rsidRPr="000A217C">
        <w:rPr>
          <w:rFonts w:ascii="Times New Roman" w:hAnsi="Times New Roman" w:cs="Times New Roman"/>
          <w:b/>
          <w:sz w:val="24"/>
          <w:szCs w:val="24"/>
        </w:rPr>
        <w:t>Число посещений</w:t>
      </w:r>
      <w:r w:rsidRPr="000A217C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25C08">
        <w:rPr>
          <w:rFonts w:ascii="Times New Roman" w:hAnsi="Times New Roman" w:cs="Times New Roman"/>
          <w:b/>
          <w:sz w:val="24"/>
          <w:szCs w:val="24"/>
        </w:rPr>
        <w:t>- 417</w:t>
      </w:r>
    </w:p>
    <w:p w:rsidR="00AF767A" w:rsidRPr="000A217C" w:rsidRDefault="00AF767A" w:rsidP="007F48CE">
      <w:pPr>
        <w:jc w:val="both"/>
        <w:outlineLvl w:val="0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510E" w:rsidRPr="000A217C" w:rsidRDefault="0010510E" w:rsidP="007F48CE">
      <w:pPr>
        <w:jc w:val="both"/>
        <w:outlineLvl w:val="0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217C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7.5.6. Эстетическое воспитание</w:t>
      </w:r>
    </w:p>
    <w:p w:rsidR="0010510E" w:rsidRPr="000A217C" w:rsidRDefault="0010510E" w:rsidP="00105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Эстетическое воспитание – это открытие для читателя подлинных эстетических ценностей, воспитание возвышенного и поэтического отношения к жизни, способности сочувствовать чужим несчастьям, радоваться успеху других. Развитие интереса к </w:t>
      </w:r>
      <w:r w:rsidRPr="000A217C">
        <w:rPr>
          <w:rFonts w:ascii="Times New Roman" w:hAnsi="Times New Roman" w:cs="Times New Roman"/>
          <w:sz w:val="24"/>
          <w:szCs w:val="24"/>
        </w:rPr>
        <w:lastRenderedPageBreak/>
        <w:t>искусству, а также воспитание уважительного отношения к создателям творческих работ и их творениям.  Для реализации этих задач провели ряд мероприятий:</w:t>
      </w:r>
    </w:p>
    <w:p w:rsidR="0010510E" w:rsidRPr="000A217C" w:rsidRDefault="00302085" w:rsidP="0010510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«Эрмитаж – «место уединения</w:t>
      </w:r>
      <w:r w:rsidR="0010510E" w:rsidRPr="000A217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эстетический урок</w:t>
      </w:r>
    </w:p>
    <w:p w:rsidR="005219E3" w:rsidRPr="000A217C" w:rsidRDefault="00302085" w:rsidP="0010510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«Библиотеки мира</w:t>
      </w:r>
      <w:r w:rsidR="005219E3" w:rsidRPr="000A217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познавательная </w:t>
      </w:r>
      <w:r w:rsidR="00735168">
        <w:rPr>
          <w:rFonts w:ascii="Times New Roman" w:hAnsi="Times New Roman" w:cs="Times New Roman"/>
          <w:sz w:val="24"/>
          <w:szCs w:val="24"/>
        </w:rPr>
        <w:t>программа</w:t>
      </w:r>
    </w:p>
    <w:p w:rsidR="0010510E" w:rsidRPr="000A217C" w:rsidRDefault="00302085" w:rsidP="0010510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«Иван Айвазовский – имя в истории</w:t>
      </w:r>
      <w:r w:rsidR="0010510E" w:rsidRPr="000A217C">
        <w:rPr>
          <w:rFonts w:ascii="Times New Roman" w:hAnsi="Times New Roman" w:cs="Times New Roman"/>
          <w:sz w:val="24"/>
          <w:szCs w:val="24"/>
        </w:rPr>
        <w:t>»</w:t>
      </w:r>
      <w:r w:rsidR="00CF07CD">
        <w:rPr>
          <w:rFonts w:ascii="Times New Roman" w:hAnsi="Times New Roman" w:cs="Times New Roman"/>
          <w:sz w:val="24"/>
          <w:szCs w:val="24"/>
        </w:rPr>
        <w:t xml:space="preserve"> - </w:t>
      </w:r>
      <w:r w:rsidR="00735168">
        <w:rPr>
          <w:rFonts w:ascii="Times New Roman" w:hAnsi="Times New Roman" w:cs="Times New Roman"/>
          <w:sz w:val="24"/>
          <w:szCs w:val="24"/>
        </w:rPr>
        <w:t xml:space="preserve"> час интересных сообщений</w:t>
      </w:r>
    </w:p>
    <w:p w:rsidR="005219E3" w:rsidRPr="000A217C" w:rsidRDefault="005219E3" w:rsidP="005219E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0510E" w:rsidRPr="000A217C" w:rsidRDefault="0010510E" w:rsidP="0010510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0510E" w:rsidRPr="000A217C" w:rsidRDefault="0010510E" w:rsidP="00521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</w:t>
      </w:r>
      <w:r w:rsidR="007A3A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9E3" w:rsidRPr="000A217C">
        <w:rPr>
          <w:rFonts w:ascii="Times New Roman" w:hAnsi="Times New Roman" w:cs="Times New Roman"/>
          <w:b/>
          <w:sz w:val="24"/>
          <w:szCs w:val="24"/>
        </w:rPr>
        <w:t xml:space="preserve"> Число выполненных справок</w:t>
      </w:r>
      <w:r w:rsidRPr="000A217C">
        <w:rPr>
          <w:rFonts w:ascii="Times New Roman" w:hAnsi="Times New Roman" w:cs="Times New Roman"/>
          <w:b/>
          <w:sz w:val="24"/>
          <w:szCs w:val="24"/>
        </w:rPr>
        <w:t xml:space="preserve">   -   </w:t>
      </w:r>
      <w:r w:rsidR="00735168">
        <w:rPr>
          <w:rFonts w:ascii="Times New Roman" w:hAnsi="Times New Roman" w:cs="Times New Roman"/>
          <w:b/>
          <w:sz w:val="24"/>
          <w:szCs w:val="24"/>
        </w:rPr>
        <w:t>6</w:t>
      </w:r>
    </w:p>
    <w:p w:rsidR="0010510E" w:rsidRPr="000A217C" w:rsidRDefault="005219E3" w:rsidP="001051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 xml:space="preserve">     Число мероприятий</w:t>
      </w:r>
      <w:r w:rsidR="0010510E" w:rsidRPr="000A217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35168">
        <w:rPr>
          <w:rFonts w:ascii="Times New Roman" w:hAnsi="Times New Roman" w:cs="Times New Roman"/>
          <w:b/>
          <w:sz w:val="24"/>
          <w:szCs w:val="24"/>
        </w:rPr>
        <w:t xml:space="preserve">                    - 6</w:t>
      </w:r>
    </w:p>
    <w:p w:rsidR="0010510E" w:rsidRPr="000A217C" w:rsidRDefault="0010510E" w:rsidP="001051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219E3" w:rsidRPr="000A217C">
        <w:rPr>
          <w:rFonts w:ascii="Times New Roman" w:hAnsi="Times New Roman" w:cs="Times New Roman"/>
          <w:b/>
          <w:sz w:val="24"/>
          <w:szCs w:val="24"/>
        </w:rPr>
        <w:t xml:space="preserve"> Число посещений </w:t>
      </w:r>
      <w:r w:rsidRPr="000A217C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735168">
        <w:rPr>
          <w:rFonts w:ascii="Times New Roman" w:hAnsi="Times New Roman" w:cs="Times New Roman"/>
          <w:b/>
          <w:sz w:val="24"/>
          <w:szCs w:val="24"/>
        </w:rPr>
        <w:t xml:space="preserve"> - 8</w:t>
      </w:r>
      <w:r w:rsidR="005219E3" w:rsidRPr="000A217C">
        <w:rPr>
          <w:rFonts w:ascii="Times New Roman" w:hAnsi="Times New Roman" w:cs="Times New Roman"/>
          <w:b/>
          <w:sz w:val="24"/>
          <w:szCs w:val="24"/>
        </w:rPr>
        <w:t>5</w:t>
      </w:r>
    </w:p>
    <w:p w:rsidR="00AF767A" w:rsidRPr="000A217C" w:rsidRDefault="00AF767A" w:rsidP="007F48CE">
      <w:pPr>
        <w:jc w:val="both"/>
        <w:outlineLvl w:val="0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A1ACB" w:rsidRPr="000A217C" w:rsidRDefault="001A1ACB" w:rsidP="007F48CE">
      <w:pPr>
        <w:jc w:val="both"/>
        <w:outlineLvl w:val="0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217C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7.6.2.Связи с общественностью</w:t>
      </w:r>
    </w:p>
    <w:p w:rsidR="001A1ACB" w:rsidRPr="000A217C" w:rsidRDefault="001A1ACB" w:rsidP="001A1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0A217C">
        <w:rPr>
          <w:rFonts w:ascii="Times New Roman" w:hAnsi="Times New Roman" w:cs="Times New Roman"/>
          <w:sz w:val="24"/>
          <w:szCs w:val="24"/>
        </w:rPr>
        <w:t>Игримская</w:t>
      </w:r>
      <w:proofErr w:type="spellEnd"/>
      <w:r w:rsidRPr="000A217C">
        <w:rPr>
          <w:rFonts w:ascii="Times New Roman" w:hAnsi="Times New Roman" w:cs="Times New Roman"/>
          <w:sz w:val="24"/>
          <w:szCs w:val="24"/>
        </w:rPr>
        <w:t xml:space="preserve"> детская библиотека стабильно поддерживает тесные партнерские связи со школьными и внешкольными учреждениями.  Ежегодно старшая и подготовительная группа детских садов п. </w:t>
      </w:r>
      <w:proofErr w:type="spellStart"/>
      <w:r w:rsidRPr="000A217C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Pr="000A217C">
        <w:rPr>
          <w:rFonts w:ascii="Times New Roman" w:hAnsi="Times New Roman" w:cs="Times New Roman"/>
          <w:sz w:val="24"/>
          <w:szCs w:val="24"/>
        </w:rPr>
        <w:t xml:space="preserve"> посещают библиотеку.   Учащихся 1-2 классов учителя приводят в библиотеку на экскурсии и литературные игры.  На классных часах в школах сотрудник библиотеки проводит библиографические обзоры. </w:t>
      </w:r>
    </w:p>
    <w:p w:rsidR="001A1ACB" w:rsidRPr="000A217C" w:rsidRDefault="001A1ACB" w:rsidP="001A1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Традиционно библиотека  поддерживает связи с реабилитационным центром «Росток». </w:t>
      </w:r>
    </w:p>
    <w:p w:rsidR="001A1ACB" w:rsidRPr="000A217C" w:rsidRDefault="001A1ACB" w:rsidP="001A1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В летний период работаем с детскими площадками, организованными на базе:</w:t>
      </w:r>
    </w:p>
    <w:p w:rsidR="001A1ACB" w:rsidRPr="000A217C" w:rsidRDefault="001A1ACB" w:rsidP="001A1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МБОУ ДОД «ДЮЦ», МКУ «Олимпиец», МУ КМЦ «Звездный», БУ ЦСПСД «Росток», МБОУ ИСОШ №1. </w:t>
      </w:r>
    </w:p>
    <w:p w:rsidR="001A1ACB" w:rsidRDefault="001A1ACB" w:rsidP="001A1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В текуще</w:t>
      </w:r>
      <w:r w:rsidR="0044431A">
        <w:rPr>
          <w:rFonts w:ascii="Times New Roman" w:hAnsi="Times New Roman" w:cs="Times New Roman"/>
          <w:sz w:val="24"/>
          <w:szCs w:val="24"/>
        </w:rPr>
        <w:t>м году для них было проведено 45 мероприятий</w:t>
      </w:r>
      <w:r w:rsidRPr="000A217C">
        <w:rPr>
          <w:rFonts w:ascii="Times New Roman" w:hAnsi="Times New Roman" w:cs="Times New Roman"/>
          <w:sz w:val="24"/>
          <w:szCs w:val="24"/>
        </w:rPr>
        <w:t>,</w:t>
      </w:r>
      <w:r w:rsidR="0044431A">
        <w:rPr>
          <w:rFonts w:ascii="Times New Roman" w:hAnsi="Times New Roman" w:cs="Times New Roman"/>
          <w:sz w:val="24"/>
          <w:szCs w:val="24"/>
        </w:rPr>
        <w:t xml:space="preserve">  на которых присутствовало 965</w:t>
      </w:r>
      <w:r w:rsidRPr="000A217C">
        <w:rPr>
          <w:rFonts w:ascii="Times New Roman" w:hAnsi="Times New Roman" w:cs="Times New Roman"/>
          <w:sz w:val="24"/>
          <w:szCs w:val="24"/>
        </w:rPr>
        <w:t xml:space="preserve">  читателя.</w:t>
      </w:r>
    </w:p>
    <w:p w:rsidR="002504D9" w:rsidRPr="000A217C" w:rsidRDefault="002504D9" w:rsidP="001A1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78E" w:rsidRPr="000A217C" w:rsidRDefault="001A1ACB" w:rsidP="001A1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Наиболее значимые события из жизни библиотеки регулярно освещались </w:t>
      </w:r>
      <w:r w:rsidR="000A217C" w:rsidRPr="000A217C">
        <w:rPr>
          <w:rFonts w:ascii="Times New Roman" w:hAnsi="Times New Roman" w:cs="Times New Roman"/>
          <w:sz w:val="24"/>
          <w:szCs w:val="24"/>
        </w:rPr>
        <w:t xml:space="preserve">АТВ </w:t>
      </w:r>
      <w:proofErr w:type="spellStart"/>
      <w:r w:rsidR="000A217C" w:rsidRPr="000A217C">
        <w:rPr>
          <w:rFonts w:ascii="Times New Roman" w:hAnsi="Times New Roman" w:cs="Times New Roman"/>
          <w:sz w:val="24"/>
          <w:szCs w:val="24"/>
        </w:rPr>
        <w:t>Березово</w:t>
      </w:r>
      <w:proofErr w:type="spellEnd"/>
      <w:r w:rsidR="000A217C" w:rsidRPr="000A217C">
        <w:rPr>
          <w:rFonts w:ascii="Times New Roman" w:hAnsi="Times New Roman" w:cs="Times New Roman"/>
          <w:sz w:val="24"/>
          <w:szCs w:val="24"/>
        </w:rPr>
        <w:t>,</w:t>
      </w:r>
      <w:r w:rsidRPr="000A217C">
        <w:rPr>
          <w:rFonts w:ascii="Times New Roman" w:hAnsi="Times New Roman" w:cs="Times New Roman"/>
          <w:sz w:val="24"/>
          <w:szCs w:val="24"/>
        </w:rPr>
        <w:t xml:space="preserve">  на сайте</w:t>
      </w:r>
      <w:r w:rsidR="009E2560">
        <w:rPr>
          <w:rFonts w:ascii="Times New Roman" w:hAnsi="Times New Roman" w:cs="Times New Roman"/>
          <w:sz w:val="24"/>
          <w:szCs w:val="24"/>
        </w:rPr>
        <w:t xml:space="preserve"> Березовского района и </w:t>
      </w:r>
      <w:r w:rsidRPr="000A217C">
        <w:rPr>
          <w:rFonts w:ascii="Times New Roman" w:hAnsi="Times New Roman" w:cs="Times New Roman"/>
          <w:sz w:val="24"/>
          <w:szCs w:val="24"/>
        </w:rPr>
        <w:t xml:space="preserve"> Администрации городского поселения </w:t>
      </w:r>
      <w:proofErr w:type="spellStart"/>
      <w:r w:rsidRPr="000A217C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Pr="000A217C">
        <w:rPr>
          <w:rFonts w:ascii="Times New Roman" w:hAnsi="Times New Roman" w:cs="Times New Roman"/>
          <w:sz w:val="24"/>
          <w:szCs w:val="24"/>
        </w:rPr>
        <w:t xml:space="preserve">, в газете «Жизнь </w:t>
      </w:r>
      <w:proofErr w:type="spellStart"/>
      <w:r w:rsidRPr="000A217C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0A217C">
        <w:rPr>
          <w:rFonts w:ascii="Times New Roman" w:hAnsi="Times New Roman" w:cs="Times New Roman"/>
          <w:sz w:val="24"/>
          <w:szCs w:val="24"/>
        </w:rPr>
        <w:t>»</w:t>
      </w:r>
      <w:r w:rsidR="000A217C" w:rsidRPr="000A21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578E" w:rsidRPr="000A217C" w:rsidRDefault="00EB578E" w:rsidP="001A1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ACB" w:rsidRPr="000A217C" w:rsidRDefault="00EB578E" w:rsidP="001A1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>8.2.</w:t>
      </w:r>
      <w:r w:rsidR="001A1ACB" w:rsidRPr="000A2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217C">
        <w:rPr>
          <w:rFonts w:ascii="Times New Roman" w:hAnsi="Times New Roman" w:cs="Times New Roman"/>
          <w:b/>
          <w:sz w:val="24"/>
          <w:szCs w:val="24"/>
        </w:rPr>
        <w:t xml:space="preserve"> СБА</w:t>
      </w:r>
    </w:p>
    <w:p w:rsidR="00EB578E" w:rsidRPr="000A217C" w:rsidRDefault="00EB578E" w:rsidP="001A1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78E" w:rsidRPr="000A217C" w:rsidRDefault="00EB578E" w:rsidP="00EB5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Информационно – поисковая система библиотеки базируется на СБА, </w:t>
      </w:r>
      <w:proofErr w:type="gramStart"/>
      <w:r w:rsidRPr="000A217C">
        <w:rPr>
          <w:rFonts w:ascii="Times New Roman" w:hAnsi="Times New Roman" w:cs="Times New Roman"/>
          <w:sz w:val="24"/>
          <w:szCs w:val="24"/>
        </w:rPr>
        <w:t>состоящем</w:t>
      </w:r>
      <w:proofErr w:type="gramEnd"/>
      <w:r w:rsidRPr="000A217C">
        <w:rPr>
          <w:rFonts w:ascii="Times New Roman" w:hAnsi="Times New Roman" w:cs="Times New Roman"/>
          <w:sz w:val="24"/>
          <w:szCs w:val="24"/>
        </w:rPr>
        <w:t xml:space="preserve"> из каталогов и картотек,  фонда справочных и библиографических изданий. Архива выполненных справок.  Основной состав СБА нашей библиотеки:</w:t>
      </w:r>
    </w:p>
    <w:p w:rsidR="00EB578E" w:rsidRPr="000A217C" w:rsidRDefault="00EB578E" w:rsidP="00EB578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Алфавитны</w:t>
      </w:r>
      <w:r w:rsidR="00467F7E">
        <w:rPr>
          <w:rFonts w:ascii="Times New Roman" w:hAnsi="Times New Roman" w:cs="Times New Roman"/>
          <w:sz w:val="24"/>
          <w:szCs w:val="24"/>
        </w:rPr>
        <w:t>й каталог. Объем карточек – 7421</w:t>
      </w:r>
      <w:r w:rsidRPr="000A217C">
        <w:rPr>
          <w:rFonts w:ascii="Times New Roman" w:hAnsi="Times New Roman" w:cs="Times New Roman"/>
          <w:sz w:val="24"/>
          <w:szCs w:val="24"/>
        </w:rPr>
        <w:t>.</w:t>
      </w:r>
    </w:p>
    <w:p w:rsidR="00EB578E" w:rsidRPr="000A217C" w:rsidRDefault="00EB578E" w:rsidP="00EB578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Систематически</w:t>
      </w:r>
      <w:r w:rsidR="00467F7E">
        <w:rPr>
          <w:rFonts w:ascii="Times New Roman" w:hAnsi="Times New Roman" w:cs="Times New Roman"/>
          <w:sz w:val="24"/>
          <w:szCs w:val="24"/>
        </w:rPr>
        <w:t>й каталог. Объем карточек – 56</w:t>
      </w:r>
      <w:r w:rsidRPr="000A217C">
        <w:rPr>
          <w:rFonts w:ascii="Times New Roman" w:hAnsi="Times New Roman" w:cs="Times New Roman"/>
          <w:sz w:val="24"/>
          <w:szCs w:val="24"/>
        </w:rPr>
        <w:t>.</w:t>
      </w:r>
    </w:p>
    <w:p w:rsidR="00EB578E" w:rsidRPr="000A217C" w:rsidRDefault="00EB578E" w:rsidP="00EB578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Картотека «Все обо всем». 206 карточек.</w:t>
      </w:r>
    </w:p>
    <w:p w:rsidR="00EB578E" w:rsidRDefault="00EB578E" w:rsidP="00EB578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Картотека краеведческая «</w:t>
      </w:r>
      <w:proofErr w:type="spellStart"/>
      <w:r w:rsidRPr="000A217C">
        <w:rPr>
          <w:rFonts w:ascii="Times New Roman" w:hAnsi="Times New Roman" w:cs="Times New Roman"/>
          <w:sz w:val="24"/>
          <w:szCs w:val="24"/>
        </w:rPr>
        <w:t>Югория</w:t>
      </w:r>
      <w:proofErr w:type="spellEnd"/>
      <w:r w:rsidRPr="000A217C">
        <w:rPr>
          <w:rFonts w:ascii="Times New Roman" w:hAnsi="Times New Roman" w:cs="Times New Roman"/>
          <w:sz w:val="24"/>
          <w:szCs w:val="24"/>
        </w:rPr>
        <w:t xml:space="preserve">».  89 карточки. </w:t>
      </w:r>
    </w:p>
    <w:p w:rsidR="00467F7E" w:rsidRPr="000A217C" w:rsidRDefault="00467F7E" w:rsidP="00EB578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собственных баз данных -  8571 экз.</w:t>
      </w:r>
    </w:p>
    <w:p w:rsidR="00EB578E" w:rsidRPr="000A217C" w:rsidRDefault="00467F7E" w:rsidP="00EB5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фонде библиотеки  750</w:t>
      </w:r>
      <w:r w:rsidR="00EB578E" w:rsidRPr="000A217C">
        <w:rPr>
          <w:rFonts w:ascii="Times New Roman" w:hAnsi="Times New Roman" w:cs="Times New Roman"/>
          <w:sz w:val="24"/>
          <w:szCs w:val="24"/>
        </w:rPr>
        <w:t xml:space="preserve"> экземпляров энциклопедий, словарей, справочников. Для более полного удовлетворения читательского спроса создано достаточное количество </w:t>
      </w:r>
      <w:proofErr w:type="spellStart"/>
      <w:r w:rsidR="00EB578E" w:rsidRPr="000A217C">
        <w:rPr>
          <w:rFonts w:ascii="Times New Roman" w:hAnsi="Times New Roman" w:cs="Times New Roman"/>
          <w:sz w:val="24"/>
          <w:szCs w:val="24"/>
        </w:rPr>
        <w:t>папкового</w:t>
      </w:r>
      <w:proofErr w:type="spellEnd"/>
      <w:r w:rsidR="00EB578E" w:rsidRPr="000A217C">
        <w:rPr>
          <w:rFonts w:ascii="Times New Roman" w:hAnsi="Times New Roman" w:cs="Times New Roman"/>
          <w:sz w:val="24"/>
          <w:szCs w:val="24"/>
        </w:rPr>
        <w:t xml:space="preserve"> материала. Наиболее широко используемые в библиотечной работе папки:</w:t>
      </w:r>
    </w:p>
    <w:p w:rsidR="00EB578E" w:rsidRPr="000A217C" w:rsidRDefault="00EB578E" w:rsidP="00EB578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17C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Pr="000A217C">
        <w:rPr>
          <w:rFonts w:ascii="Times New Roman" w:hAnsi="Times New Roman" w:cs="Times New Roman"/>
          <w:sz w:val="24"/>
          <w:szCs w:val="24"/>
        </w:rPr>
        <w:t>.</w:t>
      </w:r>
    </w:p>
    <w:p w:rsidR="00EB578E" w:rsidRPr="000A217C" w:rsidRDefault="00EB578E" w:rsidP="00EB578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История Березовского края.</w:t>
      </w:r>
    </w:p>
    <w:p w:rsidR="00EB578E" w:rsidRPr="000A217C" w:rsidRDefault="00EB578E" w:rsidP="00EB578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ХМАО (экология, обряды, традиции).</w:t>
      </w:r>
    </w:p>
    <w:p w:rsidR="00EB578E" w:rsidRPr="000A217C" w:rsidRDefault="00EB578E" w:rsidP="00EB578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Экология.</w:t>
      </w:r>
    </w:p>
    <w:p w:rsidR="00EB578E" w:rsidRPr="000A217C" w:rsidRDefault="00EB578E" w:rsidP="00EB5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</w:t>
      </w:r>
      <w:r w:rsidR="00467F7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A6353" w:rsidRPr="000A217C" w:rsidRDefault="000A6353" w:rsidP="00EB5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F7E" w:rsidRDefault="00467F7E" w:rsidP="00EB57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353" w:rsidRPr="000A217C" w:rsidRDefault="000A6353" w:rsidP="00EB57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>8.2. Справочно-библиографическое обслуживание</w:t>
      </w:r>
    </w:p>
    <w:p w:rsidR="000A6353" w:rsidRPr="000A217C" w:rsidRDefault="000A6353" w:rsidP="00EB5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353" w:rsidRPr="000A217C" w:rsidRDefault="000A6353" w:rsidP="000A6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lastRenderedPageBreak/>
        <w:t xml:space="preserve">     Основной принцип библиографического обслуживания детской библиотеки – реализация прав ребенка на полноту информации, достоверность, доступность, наглядность. Первое знакомство  детей дошкольного возраста и ребят 1-2 классов с библиотекой проходит в форме экскурсии. В этом году библиотеку посетили: подго</w:t>
      </w:r>
      <w:r w:rsidR="00467F7E">
        <w:rPr>
          <w:rFonts w:ascii="Times New Roman" w:hAnsi="Times New Roman" w:cs="Times New Roman"/>
          <w:sz w:val="24"/>
          <w:szCs w:val="24"/>
        </w:rPr>
        <w:t xml:space="preserve">товительные группы </w:t>
      </w:r>
      <w:proofErr w:type="spellStart"/>
      <w:r w:rsidR="00467F7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467F7E">
        <w:rPr>
          <w:rFonts w:ascii="Times New Roman" w:hAnsi="Times New Roman" w:cs="Times New Roman"/>
          <w:sz w:val="24"/>
          <w:szCs w:val="24"/>
        </w:rPr>
        <w:t xml:space="preserve">/с «Снежинка». </w:t>
      </w:r>
      <w:proofErr w:type="spellStart"/>
      <w:r w:rsidR="00467F7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467F7E">
        <w:rPr>
          <w:rFonts w:ascii="Times New Roman" w:hAnsi="Times New Roman" w:cs="Times New Roman"/>
          <w:sz w:val="24"/>
          <w:szCs w:val="24"/>
        </w:rPr>
        <w:t xml:space="preserve">/с «Звездочка», </w:t>
      </w:r>
      <w:r w:rsidR="008A38B5" w:rsidRPr="000A217C">
        <w:rPr>
          <w:rFonts w:ascii="Times New Roman" w:hAnsi="Times New Roman" w:cs="Times New Roman"/>
          <w:sz w:val="24"/>
          <w:szCs w:val="24"/>
        </w:rPr>
        <w:t xml:space="preserve">  учащиеся начальных классов</w:t>
      </w:r>
      <w:r w:rsidRPr="000A21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217C">
        <w:rPr>
          <w:rFonts w:ascii="Times New Roman" w:hAnsi="Times New Roman" w:cs="Times New Roman"/>
          <w:sz w:val="24"/>
          <w:szCs w:val="24"/>
        </w:rPr>
        <w:t>классов</w:t>
      </w:r>
      <w:proofErr w:type="gramEnd"/>
      <w:r w:rsidRPr="000A21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6353" w:rsidRPr="000A217C" w:rsidRDefault="000A6353" w:rsidP="000A63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Библиотечная экскурсия – это форма групповой просветительской работы в библиотеке по формированию информационной культуры личности, при которой группа детей под руководством библиотекаря знакомится с  библиотекой как информационно – </w:t>
      </w:r>
      <w:proofErr w:type="spellStart"/>
      <w:r w:rsidRPr="000A217C">
        <w:rPr>
          <w:rFonts w:ascii="Times New Roman" w:hAnsi="Times New Roman" w:cs="Times New Roman"/>
          <w:sz w:val="24"/>
          <w:szCs w:val="24"/>
        </w:rPr>
        <w:t>досуговым</w:t>
      </w:r>
      <w:proofErr w:type="spellEnd"/>
      <w:r w:rsidRPr="000A217C">
        <w:rPr>
          <w:rFonts w:ascii="Times New Roman" w:hAnsi="Times New Roman" w:cs="Times New Roman"/>
          <w:sz w:val="24"/>
          <w:szCs w:val="24"/>
        </w:rPr>
        <w:t xml:space="preserve"> центром.</w:t>
      </w:r>
      <w:r w:rsidRPr="000A217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A6353" w:rsidRPr="000A217C" w:rsidRDefault="000A6353" w:rsidP="000A63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7E">
        <w:rPr>
          <w:rFonts w:ascii="Times New Roman" w:hAnsi="Times New Roman" w:cs="Times New Roman"/>
          <w:b/>
          <w:sz w:val="24"/>
          <w:szCs w:val="24"/>
        </w:rPr>
        <w:t xml:space="preserve">    Всего экскурсий         -  5</w:t>
      </w:r>
    </w:p>
    <w:p w:rsidR="000A6353" w:rsidRPr="000A217C" w:rsidRDefault="000A6353" w:rsidP="000A63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67F7E">
        <w:rPr>
          <w:rFonts w:ascii="Times New Roman" w:hAnsi="Times New Roman" w:cs="Times New Roman"/>
          <w:b/>
          <w:sz w:val="24"/>
          <w:szCs w:val="24"/>
        </w:rPr>
        <w:t xml:space="preserve">   Присутствовали         -  90</w:t>
      </w:r>
    </w:p>
    <w:p w:rsidR="000A6353" w:rsidRPr="000A217C" w:rsidRDefault="000A6353" w:rsidP="000A6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A6353" w:rsidRPr="000A217C" w:rsidRDefault="000A6353" w:rsidP="000A6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      Одним из самых действующих форм пропаганды литературы и продвижения чтения являются библиографические обзоры. Библиотека проводит достаточное количество обзоров в стенах школы. Библиографические обзоры по целевому назначению – тематические, юбилейные, ознакомительные. </w:t>
      </w:r>
    </w:p>
    <w:p w:rsidR="000A6353" w:rsidRPr="000A217C" w:rsidRDefault="000A6353" w:rsidP="000A63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</w:t>
      </w:r>
      <w:r w:rsidRPr="000A217C">
        <w:rPr>
          <w:rFonts w:ascii="Times New Roman" w:hAnsi="Times New Roman" w:cs="Times New Roman"/>
          <w:b/>
          <w:sz w:val="24"/>
          <w:szCs w:val="24"/>
        </w:rPr>
        <w:t xml:space="preserve">Всего </w:t>
      </w:r>
      <w:r w:rsidR="00467F7E">
        <w:rPr>
          <w:rFonts w:ascii="Times New Roman" w:hAnsi="Times New Roman" w:cs="Times New Roman"/>
          <w:b/>
          <w:sz w:val="24"/>
          <w:szCs w:val="24"/>
        </w:rPr>
        <w:t>проведено обзоров          -  33</w:t>
      </w:r>
    </w:p>
    <w:p w:rsidR="000A6353" w:rsidRPr="000A217C" w:rsidRDefault="000A6353" w:rsidP="000A6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 xml:space="preserve">     Присутствовали</w:t>
      </w:r>
      <w:r w:rsidRPr="000A217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A217C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467F7E">
        <w:rPr>
          <w:rFonts w:ascii="Times New Roman" w:hAnsi="Times New Roman" w:cs="Times New Roman"/>
          <w:b/>
          <w:sz w:val="24"/>
          <w:szCs w:val="24"/>
        </w:rPr>
        <w:t>764</w:t>
      </w:r>
    </w:p>
    <w:p w:rsidR="000A6353" w:rsidRPr="000A217C" w:rsidRDefault="000A6353" w:rsidP="000A63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Большое внимание библиотекари уделяют выполнению тематических запросов читателей – детей. В первую очередь уточняют тему запроса т.к. дети не всегда четко могут объяснить запрос. При выполнении запроса библиотекарь учитывает возрастные и интеллектуальные возможности читателя, консультирует по написанию запроса. Ежегодно количество запросов уменьшается в связи тем,  что в поселке  появился высокоскоростной Интернет</w:t>
      </w:r>
      <w:r w:rsidR="00467F7E">
        <w:rPr>
          <w:rFonts w:ascii="Times New Roman" w:hAnsi="Times New Roman" w:cs="Times New Roman"/>
          <w:sz w:val="24"/>
          <w:szCs w:val="24"/>
        </w:rPr>
        <w:t xml:space="preserve"> и дети выполняют задания учителя дома</w:t>
      </w:r>
      <w:r w:rsidRPr="000A217C">
        <w:rPr>
          <w:rFonts w:ascii="Times New Roman" w:hAnsi="Times New Roman" w:cs="Times New Roman"/>
          <w:sz w:val="24"/>
          <w:szCs w:val="24"/>
        </w:rPr>
        <w:t>.</w:t>
      </w:r>
      <w:r w:rsidRPr="000A2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F7E">
        <w:rPr>
          <w:rFonts w:ascii="Times New Roman" w:hAnsi="Times New Roman" w:cs="Times New Roman"/>
          <w:sz w:val="24"/>
          <w:szCs w:val="24"/>
        </w:rPr>
        <w:t xml:space="preserve">ТОД посетило 52 </w:t>
      </w:r>
      <w:r w:rsidR="0027198C">
        <w:rPr>
          <w:rFonts w:ascii="Times New Roman" w:hAnsi="Times New Roman" w:cs="Times New Roman"/>
          <w:sz w:val="24"/>
          <w:szCs w:val="24"/>
        </w:rPr>
        <w:t xml:space="preserve">пользователя, выполнено 62 </w:t>
      </w:r>
      <w:r w:rsidRPr="000A217C">
        <w:rPr>
          <w:rFonts w:ascii="Times New Roman" w:hAnsi="Times New Roman" w:cs="Times New Roman"/>
          <w:sz w:val="24"/>
          <w:szCs w:val="24"/>
        </w:rPr>
        <w:t xml:space="preserve">запроса. </w:t>
      </w:r>
    </w:p>
    <w:p w:rsidR="000A6353" w:rsidRPr="000A217C" w:rsidRDefault="000A6353" w:rsidP="000A6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 По наиболее сложно выполнимым  или наиболее часто спрашиваемым запросам создана</w:t>
      </w:r>
      <w:r w:rsidR="008A38B5" w:rsidRPr="000A217C">
        <w:rPr>
          <w:rFonts w:ascii="Times New Roman" w:hAnsi="Times New Roman" w:cs="Times New Roman"/>
          <w:sz w:val="24"/>
          <w:szCs w:val="24"/>
        </w:rPr>
        <w:t xml:space="preserve"> </w:t>
      </w:r>
      <w:r w:rsidRPr="000A217C">
        <w:rPr>
          <w:rFonts w:ascii="Times New Roman" w:hAnsi="Times New Roman" w:cs="Times New Roman"/>
          <w:sz w:val="24"/>
          <w:szCs w:val="24"/>
        </w:rPr>
        <w:t xml:space="preserve">картотека - «Архив выполненных справок».     </w:t>
      </w:r>
    </w:p>
    <w:p w:rsidR="000A6353" w:rsidRPr="000A217C" w:rsidRDefault="000A6353" w:rsidP="000A63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</w:t>
      </w:r>
      <w:r w:rsidRPr="000A217C">
        <w:rPr>
          <w:rFonts w:ascii="Times New Roman" w:hAnsi="Times New Roman" w:cs="Times New Roman"/>
          <w:b/>
          <w:sz w:val="24"/>
          <w:szCs w:val="24"/>
        </w:rPr>
        <w:t xml:space="preserve">В течение года было выдано - </w:t>
      </w:r>
      <w:r w:rsidR="0027198C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8A38B5" w:rsidRPr="000A2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217C">
        <w:rPr>
          <w:rFonts w:ascii="Times New Roman" w:hAnsi="Times New Roman" w:cs="Times New Roman"/>
          <w:b/>
          <w:sz w:val="24"/>
          <w:szCs w:val="24"/>
        </w:rPr>
        <w:t>библиографических справок.</w:t>
      </w:r>
    </w:p>
    <w:p w:rsidR="000A6353" w:rsidRPr="000A217C" w:rsidRDefault="000A6353" w:rsidP="000A6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Расширяя доступность информации для пользователей, описываем наиболее значимые статьи на обложках журналов, что позволяет в дальнейшем быстрое нахождение нужного материала.</w:t>
      </w:r>
    </w:p>
    <w:p w:rsidR="000A6353" w:rsidRPr="000A217C" w:rsidRDefault="000A6353" w:rsidP="00EB5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353" w:rsidRPr="000A217C" w:rsidRDefault="000A6353" w:rsidP="00EB57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>8.3</w:t>
      </w:r>
      <w:r w:rsidR="000A217C" w:rsidRPr="000A217C">
        <w:rPr>
          <w:rFonts w:ascii="Times New Roman" w:hAnsi="Times New Roman" w:cs="Times New Roman"/>
          <w:b/>
          <w:sz w:val="24"/>
          <w:szCs w:val="24"/>
        </w:rPr>
        <w:t>.</w:t>
      </w:r>
      <w:r w:rsidRPr="000A217C">
        <w:rPr>
          <w:rFonts w:ascii="Times New Roman" w:hAnsi="Times New Roman" w:cs="Times New Roman"/>
          <w:b/>
          <w:sz w:val="24"/>
          <w:szCs w:val="24"/>
        </w:rPr>
        <w:t xml:space="preserve">  Информационно – библиографическое обслуживание</w:t>
      </w:r>
    </w:p>
    <w:p w:rsidR="00D4037C" w:rsidRPr="000A217C" w:rsidRDefault="00D4037C" w:rsidP="00EB57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353" w:rsidRPr="000A217C" w:rsidRDefault="008A38B5" w:rsidP="000A6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0A6353" w:rsidRPr="000A217C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="000A6353" w:rsidRPr="000A217C">
        <w:rPr>
          <w:rFonts w:ascii="Times New Roman" w:hAnsi="Times New Roman" w:cs="Times New Roman"/>
          <w:sz w:val="24"/>
          <w:szCs w:val="24"/>
        </w:rPr>
        <w:t>–библиографическое обслуживание пользователя наиболее успешно при выделении читательских групп:</w:t>
      </w:r>
    </w:p>
    <w:p w:rsidR="000A6353" w:rsidRPr="000A217C" w:rsidRDefault="000A6353" w:rsidP="000A635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Дошкольники.</w:t>
      </w:r>
    </w:p>
    <w:p w:rsidR="000A6353" w:rsidRPr="000A217C" w:rsidRDefault="000A6353" w:rsidP="000A635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Учащиеся 1-8  классов.</w:t>
      </w:r>
    </w:p>
    <w:p w:rsidR="000A6353" w:rsidRPr="000A217C" w:rsidRDefault="000A6353" w:rsidP="000A635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Юношество.</w:t>
      </w:r>
    </w:p>
    <w:p w:rsidR="000A6353" w:rsidRPr="000A217C" w:rsidRDefault="000A6353" w:rsidP="000A635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Дети с ограниченными возможностями.</w:t>
      </w:r>
    </w:p>
    <w:p w:rsidR="000A6353" w:rsidRPr="000A217C" w:rsidRDefault="000A6353" w:rsidP="000A635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Дети из социально неадаптированных семей.</w:t>
      </w:r>
    </w:p>
    <w:p w:rsidR="000A6353" w:rsidRPr="000A217C" w:rsidRDefault="000A6353" w:rsidP="000A6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Индивидуальное   библиотечно-библиографическое обслуживание – процесс необходимый для всех групп читателей.  Библиотекарь должен знать особенности каждого читателя, учитывая его технику чтения, уровень знаний и индивидуально- психологические особенности. Библиотекарь оказывает помощь в определении тематики чтения, предлагает конкретные книги, обсуждает с ним ранее </w:t>
      </w:r>
      <w:proofErr w:type="gramStart"/>
      <w:r w:rsidRPr="000A217C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0A217C">
        <w:rPr>
          <w:rFonts w:ascii="Times New Roman" w:hAnsi="Times New Roman" w:cs="Times New Roman"/>
          <w:sz w:val="24"/>
          <w:szCs w:val="24"/>
        </w:rPr>
        <w:t>. Такому широкому знакомству с читателем способствует:</w:t>
      </w:r>
    </w:p>
    <w:p w:rsidR="000A6353" w:rsidRPr="000A217C" w:rsidRDefault="000A6353" w:rsidP="000A635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Беседа при записи в библиотеку</w:t>
      </w:r>
    </w:p>
    <w:p w:rsidR="000A6353" w:rsidRPr="000A217C" w:rsidRDefault="000A6353" w:rsidP="000A635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Рекомендательная беседа при выборе</w:t>
      </w:r>
    </w:p>
    <w:p w:rsidR="000A6353" w:rsidRPr="000A217C" w:rsidRDefault="000A6353" w:rsidP="000A635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Беседа о </w:t>
      </w:r>
      <w:proofErr w:type="gramStart"/>
      <w:r w:rsidRPr="000A217C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</w:p>
    <w:p w:rsidR="000A6353" w:rsidRPr="000A217C" w:rsidRDefault="000A6353" w:rsidP="000A6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lastRenderedPageBreak/>
        <w:t xml:space="preserve">     Групповое библиотечно-библиографическое обслуживание начинается первоначально с ознакомительной экскурсией по библиотеке, обычно они проводятся для таких групп читателей как дошкольники, первоклассники и для детей с ограниченными возможностями (реабилитационный центр «Росток»). Для определенной группы читателей (класса), проводятся многочисленные библиографические обзоры в школе. Регулярное  библиотечно-библиографическое обслуживание читателей  в читальном зале включает: </w:t>
      </w:r>
    </w:p>
    <w:p w:rsidR="000A6353" w:rsidRPr="000A217C" w:rsidRDefault="000A6353" w:rsidP="000A635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выполнение библиографических справок </w:t>
      </w:r>
    </w:p>
    <w:p w:rsidR="000A6353" w:rsidRPr="000A217C" w:rsidRDefault="000A6353" w:rsidP="000A635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еженедельные субботние мероприятия</w:t>
      </w:r>
    </w:p>
    <w:p w:rsidR="000A6353" w:rsidRPr="000A217C" w:rsidRDefault="000A6353" w:rsidP="000A635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проведение массовых мероприятий в летний период.</w:t>
      </w:r>
    </w:p>
    <w:p w:rsidR="000A6353" w:rsidRPr="000A217C" w:rsidRDefault="000A6353" w:rsidP="000A6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В течение года   библиотека    предлагала   услугу «Сделай уроки в библиотеке». Данная услуга востребована детьми, после школы они могут сделать уроки в комфортной среде.</w:t>
      </w:r>
    </w:p>
    <w:p w:rsidR="000A6353" w:rsidRPr="000A217C" w:rsidRDefault="000A6353" w:rsidP="000A6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Основные формы библиотечно-библиографического обслуживания в нашей библиотеке:</w:t>
      </w:r>
    </w:p>
    <w:p w:rsidR="000A6353" w:rsidRPr="000A217C" w:rsidRDefault="000A6353" w:rsidP="000A635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Книжные выставки.</w:t>
      </w:r>
    </w:p>
    <w:p w:rsidR="000A6353" w:rsidRPr="000A217C" w:rsidRDefault="000A6353" w:rsidP="000A635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Обзоры литературы.</w:t>
      </w:r>
    </w:p>
    <w:p w:rsidR="000A6353" w:rsidRPr="000A217C" w:rsidRDefault="000A6353" w:rsidP="000A635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Познавательные программы.</w:t>
      </w:r>
    </w:p>
    <w:p w:rsidR="000A6353" w:rsidRPr="000A217C" w:rsidRDefault="000A6353" w:rsidP="000A635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Часы экологии, фольклора.</w:t>
      </w:r>
    </w:p>
    <w:p w:rsidR="000A6353" w:rsidRPr="000A217C" w:rsidRDefault="000A6353" w:rsidP="000A635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Уроки краеведения. </w:t>
      </w:r>
    </w:p>
    <w:p w:rsidR="000A6353" w:rsidRPr="000A217C" w:rsidRDefault="000A6353" w:rsidP="000A6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0A217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0A217C">
        <w:rPr>
          <w:rFonts w:ascii="Times New Roman" w:hAnsi="Times New Roman" w:cs="Times New Roman"/>
          <w:sz w:val="24"/>
          <w:szCs w:val="24"/>
        </w:rPr>
        <w:t xml:space="preserve"> проведение массовых мероприятий в библиотеке  активно используется мультимедийное оборудование. </w:t>
      </w:r>
    </w:p>
    <w:p w:rsidR="000A6353" w:rsidRPr="000A217C" w:rsidRDefault="000A6353" w:rsidP="000A6353">
      <w:pPr>
        <w:spacing w:after="0" w:line="240" w:lineRule="auto"/>
        <w:jc w:val="both"/>
        <w:outlineLvl w:val="0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A1ACB" w:rsidRPr="000A217C" w:rsidRDefault="00CF07CD" w:rsidP="000A6353">
      <w:pPr>
        <w:spacing w:after="0" w:line="240" w:lineRule="auto"/>
        <w:jc w:val="both"/>
        <w:outlineLvl w:val="0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Число обзоров - 33</w:t>
      </w:r>
    </w:p>
    <w:p w:rsidR="000A6353" w:rsidRPr="000A217C" w:rsidRDefault="00CF07CD" w:rsidP="000A6353">
      <w:pPr>
        <w:spacing w:after="0" w:line="240" w:lineRule="auto"/>
        <w:jc w:val="both"/>
        <w:outlineLvl w:val="0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Число посещений обзоров - 764</w:t>
      </w:r>
    </w:p>
    <w:p w:rsidR="00D4037C" w:rsidRPr="000A217C" w:rsidRDefault="00D4037C" w:rsidP="000A6353">
      <w:pPr>
        <w:spacing w:after="0"/>
        <w:jc w:val="both"/>
        <w:outlineLvl w:val="0"/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AF767A" w:rsidRPr="000A217C" w:rsidRDefault="009652FB" w:rsidP="000A6353">
      <w:pPr>
        <w:spacing w:after="0"/>
        <w:jc w:val="both"/>
        <w:outlineLvl w:val="0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217C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8.5. Деятельность Точки общественного доступа</w:t>
      </w:r>
    </w:p>
    <w:p w:rsidR="009652FB" w:rsidRPr="000A217C" w:rsidRDefault="009652FB" w:rsidP="000A6353">
      <w:pPr>
        <w:spacing w:after="0"/>
        <w:jc w:val="both"/>
        <w:outlineLvl w:val="0"/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9652FB" w:rsidRPr="000A217C" w:rsidRDefault="009652FB" w:rsidP="00965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A217C">
        <w:rPr>
          <w:rFonts w:ascii="Times New Roman" w:hAnsi="Times New Roman" w:cs="Times New Roman"/>
          <w:sz w:val="24"/>
          <w:szCs w:val="24"/>
        </w:rPr>
        <w:t xml:space="preserve">С 1 февраля 2012 года в библиотеке начала свою работу Точка Общественного Доступа для детей и руководителей детского чтения. ТОД </w:t>
      </w:r>
      <w:proofErr w:type="gramStart"/>
      <w:r w:rsidRPr="000A217C">
        <w:rPr>
          <w:rFonts w:ascii="Times New Roman" w:hAnsi="Times New Roman" w:cs="Times New Roman"/>
          <w:sz w:val="24"/>
          <w:szCs w:val="24"/>
        </w:rPr>
        <w:t>оснащена</w:t>
      </w:r>
      <w:proofErr w:type="gramEnd"/>
      <w:r w:rsidRPr="000A217C">
        <w:rPr>
          <w:rFonts w:ascii="Times New Roman" w:hAnsi="Times New Roman" w:cs="Times New Roman"/>
          <w:sz w:val="24"/>
          <w:szCs w:val="24"/>
        </w:rPr>
        <w:t xml:space="preserve"> двумя ПК и подключена к сети Интернет. За год обслужили в  ТОД   43 пользователя. </w:t>
      </w:r>
    </w:p>
    <w:p w:rsidR="00AD0158" w:rsidRPr="000A217C" w:rsidRDefault="00AD0158" w:rsidP="009652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2FB" w:rsidRPr="000A217C" w:rsidRDefault="00CF07CD" w:rsidP="009652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Число пользователей – 52</w:t>
      </w:r>
    </w:p>
    <w:p w:rsidR="009652FB" w:rsidRPr="000A217C" w:rsidRDefault="009652FB" w:rsidP="009652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>Дети до 1</w:t>
      </w:r>
      <w:r w:rsidR="00CF07CD">
        <w:rPr>
          <w:rFonts w:ascii="Times New Roman" w:hAnsi="Times New Roman" w:cs="Times New Roman"/>
          <w:b/>
          <w:sz w:val="24"/>
          <w:szCs w:val="24"/>
        </w:rPr>
        <w:t>4 лет – 45</w:t>
      </w:r>
    </w:p>
    <w:p w:rsidR="009652FB" w:rsidRPr="000A217C" w:rsidRDefault="009652FB" w:rsidP="009652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>Сотр</w:t>
      </w:r>
      <w:r w:rsidR="00CF07CD">
        <w:rPr>
          <w:rFonts w:ascii="Times New Roman" w:hAnsi="Times New Roman" w:cs="Times New Roman"/>
          <w:b/>
          <w:sz w:val="24"/>
          <w:szCs w:val="24"/>
        </w:rPr>
        <w:t>удники бюджетных организаций – 2</w:t>
      </w:r>
    </w:p>
    <w:p w:rsidR="009652FB" w:rsidRPr="000A217C" w:rsidRDefault="009652FB" w:rsidP="009652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>Представи</w:t>
      </w:r>
      <w:r w:rsidR="00CF07CD">
        <w:rPr>
          <w:rFonts w:ascii="Times New Roman" w:hAnsi="Times New Roman" w:cs="Times New Roman"/>
          <w:b/>
          <w:sz w:val="24"/>
          <w:szCs w:val="24"/>
        </w:rPr>
        <w:t>тели коренных народов Севера – 10</w:t>
      </w:r>
    </w:p>
    <w:p w:rsidR="009652FB" w:rsidRPr="000A217C" w:rsidRDefault="00CF07CD" w:rsidP="009652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Число посещений – 98</w:t>
      </w:r>
    </w:p>
    <w:p w:rsidR="009652FB" w:rsidRPr="000A217C" w:rsidRDefault="009652FB" w:rsidP="009652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>Число посе</w:t>
      </w:r>
      <w:r w:rsidR="00CF07CD">
        <w:rPr>
          <w:rFonts w:ascii="Times New Roman" w:hAnsi="Times New Roman" w:cs="Times New Roman"/>
          <w:b/>
          <w:sz w:val="24"/>
          <w:szCs w:val="24"/>
        </w:rPr>
        <w:t>щений массовых мероприятий - 37</w:t>
      </w:r>
    </w:p>
    <w:p w:rsidR="009652FB" w:rsidRPr="000A217C" w:rsidRDefault="009652FB" w:rsidP="00965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158" w:rsidRPr="000A217C" w:rsidRDefault="00AD0158" w:rsidP="009652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b/>
          <w:sz w:val="24"/>
          <w:szCs w:val="24"/>
        </w:rPr>
        <w:t>10.2. Автоматизация процессов, использование АС</w:t>
      </w:r>
    </w:p>
    <w:p w:rsidR="00AD0158" w:rsidRPr="000A217C" w:rsidRDefault="00AD0158" w:rsidP="00965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158" w:rsidRPr="000A217C" w:rsidRDefault="00AD0158" w:rsidP="00AD01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Библиотека телефонизирована, имеется факс, шесть компьютеров (для пользователей - два игровых, два в ТОД, для сотрудников -  один с АРМ «Ирбис», один для заведующей)  2 МФУ, ксерокс, телевизор и музыкальный центр,  экран с проектором, Интернет с одним каналом. </w:t>
      </w:r>
    </w:p>
    <w:p w:rsidR="009652FB" w:rsidRPr="000A217C" w:rsidRDefault="00AD0158" w:rsidP="000A6353">
      <w:pPr>
        <w:spacing w:after="0"/>
        <w:jc w:val="both"/>
        <w:outlineLvl w:val="0"/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A217C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Библиограф ведет обработку литературы и каталогов в электронном виде.</w:t>
      </w:r>
    </w:p>
    <w:p w:rsidR="00D4037C" w:rsidRPr="000A217C" w:rsidRDefault="00D4037C" w:rsidP="000A6353">
      <w:pPr>
        <w:spacing w:after="0"/>
        <w:jc w:val="both"/>
        <w:outlineLvl w:val="0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4BA0" w:rsidRDefault="002D4BA0" w:rsidP="000A6353">
      <w:pPr>
        <w:spacing w:after="0"/>
        <w:jc w:val="both"/>
        <w:outlineLvl w:val="0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4BA0" w:rsidRDefault="002D4BA0" w:rsidP="000A6353">
      <w:pPr>
        <w:spacing w:after="0"/>
        <w:jc w:val="both"/>
        <w:outlineLvl w:val="0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4BA0" w:rsidRDefault="002D4BA0" w:rsidP="000A6353">
      <w:pPr>
        <w:spacing w:after="0"/>
        <w:jc w:val="both"/>
        <w:outlineLvl w:val="0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652FB" w:rsidRDefault="00AD0158" w:rsidP="000A6353">
      <w:pPr>
        <w:spacing w:after="0"/>
        <w:jc w:val="both"/>
        <w:outlineLvl w:val="0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217C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12.1.</w:t>
      </w:r>
      <w:r w:rsidR="00D4037C" w:rsidRPr="000A217C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Общая характеристика персонала</w:t>
      </w:r>
    </w:p>
    <w:p w:rsidR="004A1F90" w:rsidRPr="000A217C" w:rsidRDefault="004A1F90" w:rsidP="000A6353">
      <w:pPr>
        <w:spacing w:after="0"/>
        <w:jc w:val="both"/>
        <w:outlineLvl w:val="0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4124" w:rsidRPr="000A217C" w:rsidRDefault="00F84124" w:rsidP="00F84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   </w:t>
      </w:r>
      <w:r w:rsidRPr="000A217C">
        <w:rPr>
          <w:rFonts w:ascii="Times New Roman" w:hAnsi="Times New Roman" w:cs="Times New Roman"/>
          <w:sz w:val="24"/>
          <w:szCs w:val="24"/>
        </w:rPr>
        <w:t xml:space="preserve"> Шт</w:t>
      </w:r>
      <w:r w:rsidR="00CF07CD">
        <w:rPr>
          <w:rFonts w:ascii="Times New Roman" w:hAnsi="Times New Roman" w:cs="Times New Roman"/>
          <w:sz w:val="24"/>
          <w:szCs w:val="24"/>
        </w:rPr>
        <w:t xml:space="preserve">ат библиотеки состоит из пятерых    сотрудников, пятеро </w:t>
      </w:r>
      <w:r w:rsidRPr="000A217C">
        <w:rPr>
          <w:rFonts w:ascii="Times New Roman" w:hAnsi="Times New Roman" w:cs="Times New Roman"/>
          <w:sz w:val="24"/>
          <w:szCs w:val="24"/>
        </w:rPr>
        <w:t xml:space="preserve"> из них библиотечные работники.</w:t>
      </w:r>
      <w:r w:rsidR="00CF07CD">
        <w:rPr>
          <w:rFonts w:ascii="Times New Roman" w:hAnsi="Times New Roman" w:cs="Times New Roman"/>
          <w:sz w:val="24"/>
          <w:szCs w:val="24"/>
        </w:rPr>
        <w:t xml:space="preserve"> Один сотрудник находится в отпуске по уходу за ребенком. Один сотрудник принят временно, на время декретного отпуска. </w:t>
      </w:r>
    </w:p>
    <w:p w:rsidR="00F84124" w:rsidRPr="000A217C" w:rsidRDefault="00F84124" w:rsidP="00F84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Один сотрудник имеет диплом ТГУ по специальности «Государственное и муниципальное управление».  </w:t>
      </w:r>
    </w:p>
    <w:p w:rsidR="00F84124" w:rsidRDefault="00DF3DB5" w:rsidP="00F84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  сотрудник</w:t>
      </w:r>
      <w:r w:rsidR="005311FA">
        <w:rPr>
          <w:rFonts w:ascii="Times New Roman" w:hAnsi="Times New Roman" w:cs="Times New Roman"/>
          <w:sz w:val="24"/>
          <w:szCs w:val="24"/>
        </w:rPr>
        <w:t xml:space="preserve"> имеет диплом ТГУ, бакалавр «Д</w:t>
      </w:r>
      <w:r>
        <w:rPr>
          <w:rFonts w:ascii="Times New Roman" w:hAnsi="Times New Roman" w:cs="Times New Roman"/>
          <w:sz w:val="24"/>
          <w:szCs w:val="24"/>
        </w:rPr>
        <w:t>окументоведение и архиво</w:t>
      </w:r>
      <w:r w:rsidR="005311FA">
        <w:rPr>
          <w:rFonts w:ascii="Times New Roman" w:hAnsi="Times New Roman" w:cs="Times New Roman"/>
          <w:sz w:val="24"/>
          <w:szCs w:val="24"/>
        </w:rPr>
        <w:t>ведение»</w:t>
      </w:r>
      <w:r w:rsidR="00F84124" w:rsidRPr="000A21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3DB5" w:rsidRPr="000A217C" w:rsidRDefault="00DF3DB5" w:rsidP="00DF3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сотрудник  имеет диплом ТГУ по специальности «Специалист по сервису и туризму»</w:t>
      </w:r>
    </w:p>
    <w:p w:rsidR="00F84124" w:rsidRPr="000A217C" w:rsidRDefault="00F84124" w:rsidP="00F84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Один из сотрудников с неоконченным высшим образованием.</w:t>
      </w:r>
    </w:p>
    <w:p w:rsidR="00F84124" w:rsidRDefault="00F84124" w:rsidP="00F84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Один сотрудник со средним специальным образованием.</w:t>
      </w:r>
    </w:p>
    <w:p w:rsidR="005311FA" w:rsidRDefault="005311FA" w:rsidP="00F84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сотрудник имеет стаж от 0 до 3 лет </w:t>
      </w:r>
    </w:p>
    <w:p w:rsidR="00F84124" w:rsidRPr="000A217C" w:rsidRDefault="00F84124" w:rsidP="00F84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Трое сотрудников имеют стаж работы от 3 до 6 лет.</w:t>
      </w:r>
    </w:p>
    <w:p w:rsidR="00F84124" w:rsidRPr="000A217C" w:rsidRDefault="00F84124" w:rsidP="00F84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Один  сотрудник </w:t>
      </w:r>
      <w:r w:rsidR="005311FA">
        <w:rPr>
          <w:rFonts w:ascii="Times New Roman" w:hAnsi="Times New Roman" w:cs="Times New Roman"/>
          <w:sz w:val="24"/>
          <w:szCs w:val="24"/>
        </w:rPr>
        <w:t>имеет библиотечный стаж более 10</w:t>
      </w:r>
      <w:r w:rsidRPr="000A217C">
        <w:rPr>
          <w:rFonts w:ascii="Times New Roman" w:hAnsi="Times New Roman" w:cs="Times New Roman"/>
          <w:sz w:val="24"/>
          <w:szCs w:val="24"/>
        </w:rPr>
        <w:t xml:space="preserve"> лет.  </w:t>
      </w:r>
    </w:p>
    <w:p w:rsidR="00F84124" w:rsidRPr="000A217C" w:rsidRDefault="00F84124" w:rsidP="00F84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Все сотрудники библиотеки  прошли подголовку по использованию ИКТ.</w:t>
      </w:r>
    </w:p>
    <w:p w:rsidR="00F84124" w:rsidRDefault="00CF07CD" w:rsidP="00636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311FA">
        <w:rPr>
          <w:rFonts w:ascii="Times New Roman" w:hAnsi="Times New Roman" w:cs="Times New Roman"/>
          <w:sz w:val="24"/>
          <w:szCs w:val="24"/>
        </w:rPr>
        <w:t xml:space="preserve">дин сотрудник до 30 лет, четверо </w:t>
      </w:r>
      <w:r w:rsidR="00F84124" w:rsidRPr="000A217C">
        <w:rPr>
          <w:rFonts w:ascii="Times New Roman" w:hAnsi="Times New Roman" w:cs="Times New Roman"/>
          <w:sz w:val="24"/>
          <w:szCs w:val="24"/>
        </w:rPr>
        <w:t xml:space="preserve">сотрудников от 30 лет до 55лет. </w:t>
      </w:r>
    </w:p>
    <w:p w:rsidR="006364FB" w:rsidRPr="006364FB" w:rsidRDefault="006364FB" w:rsidP="006364FB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0158" w:rsidRPr="000A217C" w:rsidRDefault="000A217C" w:rsidP="007F48CE">
      <w:pPr>
        <w:jc w:val="both"/>
        <w:outlineLvl w:val="0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217C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13.1. Общая характеристика зданий, помещений. Коммуникации, средства связи.</w:t>
      </w:r>
    </w:p>
    <w:p w:rsidR="00F84124" w:rsidRPr="000A217C" w:rsidRDefault="00F84124" w:rsidP="00F84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В сентябре 2010 г. библиотека переехала в данное  приспособленное помещение:   здание деревянное 1985 года постр</w:t>
      </w:r>
      <w:r w:rsidR="000A217C" w:rsidRPr="000A217C">
        <w:rPr>
          <w:rFonts w:ascii="Times New Roman" w:hAnsi="Times New Roman" w:cs="Times New Roman"/>
          <w:sz w:val="24"/>
          <w:szCs w:val="24"/>
        </w:rPr>
        <w:t>ойки,  площадь составляет 273 м</w:t>
      </w:r>
      <w:proofErr w:type="gramStart"/>
      <w:r w:rsidR="000A217C" w:rsidRPr="000A217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A217C">
        <w:rPr>
          <w:rFonts w:ascii="Times New Roman" w:hAnsi="Times New Roman" w:cs="Times New Roman"/>
          <w:sz w:val="24"/>
          <w:szCs w:val="24"/>
        </w:rPr>
        <w:t xml:space="preserve"> , </w:t>
      </w:r>
      <w:r w:rsidR="005311FA">
        <w:rPr>
          <w:rFonts w:ascii="Times New Roman" w:hAnsi="Times New Roman" w:cs="Times New Roman"/>
          <w:sz w:val="24"/>
          <w:szCs w:val="24"/>
        </w:rPr>
        <w:t>износ 7</w:t>
      </w:r>
      <w:r w:rsidR="00B0381F" w:rsidRPr="000A217C">
        <w:rPr>
          <w:rFonts w:ascii="Times New Roman" w:hAnsi="Times New Roman" w:cs="Times New Roman"/>
          <w:sz w:val="24"/>
          <w:szCs w:val="24"/>
        </w:rPr>
        <w:t>0</w:t>
      </w:r>
      <w:r w:rsidRPr="000A217C">
        <w:rPr>
          <w:rFonts w:ascii="Times New Roman" w:hAnsi="Times New Roman" w:cs="Times New Roman"/>
          <w:sz w:val="24"/>
          <w:szCs w:val="24"/>
        </w:rPr>
        <w:t xml:space="preserve">%, крыша – </w:t>
      </w:r>
      <w:proofErr w:type="spellStart"/>
      <w:r w:rsidRPr="000A217C">
        <w:rPr>
          <w:rFonts w:ascii="Times New Roman" w:hAnsi="Times New Roman" w:cs="Times New Roman"/>
          <w:sz w:val="24"/>
          <w:szCs w:val="24"/>
        </w:rPr>
        <w:t>металлопрофиль</w:t>
      </w:r>
      <w:proofErr w:type="spellEnd"/>
      <w:r w:rsidRPr="000A217C">
        <w:rPr>
          <w:rFonts w:ascii="Times New Roman" w:hAnsi="Times New Roman" w:cs="Times New Roman"/>
          <w:sz w:val="24"/>
          <w:szCs w:val="24"/>
        </w:rPr>
        <w:t xml:space="preserve">, отопление и водоснабжение централизованное, телефонизировано. </w:t>
      </w:r>
    </w:p>
    <w:p w:rsidR="00F84124" w:rsidRPr="000A217C" w:rsidRDefault="00F84124" w:rsidP="007F48CE">
      <w:pPr>
        <w:jc w:val="both"/>
        <w:outlineLvl w:val="0"/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AD0158" w:rsidRPr="000A217C" w:rsidRDefault="00B0381F" w:rsidP="007F48CE">
      <w:pPr>
        <w:jc w:val="both"/>
        <w:outlineLvl w:val="0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217C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12.2. Оборудование </w:t>
      </w:r>
    </w:p>
    <w:p w:rsidR="00B0381F" w:rsidRPr="000A217C" w:rsidRDefault="00B0381F" w:rsidP="00B0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Библиотека оснащена,  стандартным библиотечным оборудованием:</w:t>
      </w:r>
    </w:p>
    <w:p w:rsidR="00B0381F" w:rsidRPr="000A217C" w:rsidRDefault="00B0381F" w:rsidP="00B0381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стеллаж двухсторонний – 32</w:t>
      </w:r>
    </w:p>
    <w:p w:rsidR="00B0381F" w:rsidRPr="000A217C" w:rsidRDefault="00B0381F" w:rsidP="00B0381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стеллаж шкаф – 6</w:t>
      </w:r>
    </w:p>
    <w:p w:rsidR="00B0381F" w:rsidRPr="000A217C" w:rsidRDefault="00B0381F" w:rsidP="00B0381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стеллаж односторонний – 6</w:t>
      </w:r>
    </w:p>
    <w:p w:rsidR="00B0381F" w:rsidRPr="000A217C" w:rsidRDefault="00B0381F" w:rsidP="00B0381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стеллаж для газет – 1</w:t>
      </w:r>
    </w:p>
    <w:p w:rsidR="00B0381F" w:rsidRPr="000A217C" w:rsidRDefault="00B0381F" w:rsidP="00B0381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витрина поворотная – 2</w:t>
      </w:r>
    </w:p>
    <w:p w:rsidR="00B0381F" w:rsidRPr="000A217C" w:rsidRDefault="00B0381F" w:rsidP="00B0381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стол кафедра – 2</w:t>
      </w:r>
    </w:p>
    <w:p w:rsidR="00B0381F" w:rsidRPr="000A217C" w:rsidRDefault="00B0381F" w:rsidP="00B0381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столы  - 13</w:t>
      </w:r>
    </w:p>
    <w:p w:rsidR="00B0381F" w:rsidRPr="000A217C" w:rsidRDefault="00B0381F" w:rsidP="00B0381F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>стол компьютерный - 4</w:t>
      </w:r>
    </w:p>
    <w:p w:rsidR="00D4037C" w:rsidRPr="000A217C" w:rsidRDefault="00D4037C" w:rsidP="007F48CE">
      <w:pPr>
        <w:jc w:val="both"/>
        <w:outlineLvl w:val="0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381F" w:rsidRDefault="00B0381F" w:rsidP="007F48CE">
      <w:pPr>
        <w:jc w:val="both"/>
        <w:outlineLvl w:val="0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217C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15. Основные итоги года</w:t>
      </w:r>
    </w:p>
    <w:p w:rsidR="005311FA" w:rsidRDefault="005311FA" w:rsidP="007F48CE">
      <w:pPr>
        <w:jc w:val="both"/>
        <w:outlineLvl w:val="0"/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5311FA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   В этом году</w:t>
      </w:r>
      <w:r w:rsidR="006364FB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библиотека работала стабильно. Продвижение чтения – это повседневная работа библиотеки. Массовые мероприятия, выставки, обзоры – самые эффективные формы привлечения внимания читателей, которые библиотека использовала в своей работе. Сотрудники библиотеки прививают интерес к чтению, сопровождают образовательный процесс ребенка, предоставляют информацию по запросам в разных формах, в том числе и в электронном виде, помогают в развитии исследовательской и творческой деятельности. </w:t>
      </w:r>
    </w:p>
    <w:p w:rsidR="006364FB" w:rsidRDefault="006364FB" w:rsidP="007F48CE">
      <w:pPr>
        <w:jc w:val="both"/>
        <w:outlineLvl w:val="0"/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   </w:t>
      </w:r>
      <w:r w:rsidR="0058459F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Хорошее к</w:t>
      </w:r>
      <w:r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омплектование фонда </w:t>
      </w:r>
      <w:r w:rsidR="0058459F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библиотеки в соответствии с изменяющимися потребностями и интересами детей</w:t>
      </w:r>
      <w:r w:rsidR="00397ED7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- </w:t>
      </w:r>
      <w:r w:rsidR="0058459F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читателей</w:t>
      </w:r>
      <w:r w:rsidR="00397ED7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</w:t>
      </w:r>
      <w:r w:rsidR="0058459F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937931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58459F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укрепляет роль библиотеки</w:t>
      </w:r>
      <w:r w:rsidR="00397ED7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</w:t>
      </w:r>
      <w:r w:rsidR="0058459F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937931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как информационного центра. </w:t>
      </w:r>
    </w:p>
    <w:p w:rsidR="00937931" w:rsidRPr="005311FA" w:rsidRDefault="00937931" w:rsidP="007F48CE">
      <w:pPr>
        <w:jc w:val="both"/>
        <w:outlineLvl w:val="0"/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 xml:space="preserve">Нерешенной  проблемой  остается  недостаточный объем финансирования на ремонт библиотечных помещений, приобретение современной мебели и создание доступной среды для людей с ограничениями здоровья. </w:t>
      </w:r>
    </w:p>
    <w:p w:rsidR="00B0381F" w:rsidRPr="000A217C" w:rsidRDefault="00B0381F" w:rsidP="00B0381F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     Для дальнейшей плодотворной работы библиотеки, и освоения новых информационных технологий,  необходимо: </w:t>
      </w:r>
    </w:p>
    <w:p w:rsidR="00B0381F" w:rsidRPr="000A217C" w:rsidRDefault="00B0381F" w:rsidP="00B0381F">
      <w:pPr>
        <w:tabs>
          <w:tab w:val="right" w:pos="935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0381F" w:rsidRPr="000A217C" w:rsidRDefault="00B0381F" w:rsidP="00B0381F">
      <w:pPr>
        <w:pStyle w:val="a3"/>
        <w:numPr>
          <w:ilvl w:val="0"/>
          <w:numId w:val="35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Автоматизировать рабочие места библиотекарей </w:t>
      </w:r>
    </w:p>
    <w:p w:rsidR="00B0381F" w:rsidRPr="000A217C" w:rsidRDefault="00B0381F" w:rsidP="00B0381F">
      <w:pPr>
        <w:pStyle w:val="a3"/>
        <w:numPr>
          <w:ilvl w:val="0"/>
          <w:numId w:val="35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17C">
        <w:rPr>
          <w:rFonts w:ascii="Times New Roman" w:hAnsi="Times New Roman" w:cs="Times New Roman"/>
          <w:sz w:val="24"/>
          <w:szCs w:val="24"/>
        </w:rPr>
        <w:t xml:space="preserve">Приобретение АРМ «Читатель» и «Книговыдача». </w:t>
      </w:r>
    </w:p>
    <w:p w:rsidR="00B0381F" w:rsidRDefault="00937931" w:rsidP="007F48CE">
      <w:pPr>
        <w:jc w:val="both"/>
        <w:outlineLvl w:val="0"/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</w:p>
    <w:p w:rsidR="00937931" w:rsidRPr="000A217C" w:rsidRDefault="00937931" w:rsidP="007F48CE">
      <w:pPr>
        <w:jc w:val="both"/>
        <w:outlineLvl w:val="0"/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</w:t>
      </w:r>
    </w:p>
    <w:p w:rsidR="00B0381F" w:rsidRPr="000A217C" w:rsidRDefault="00B0381F" w:rsidP="007F48CE">
      <w:pPr>
        <w:jc w:val="both"/>
        <w:outlineLvl w:val="0"/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496695" w:rsidRPr="000A217C" w:rsidRDefault="00B0381F" w:rsidP="007F48CE">
      <w:pPr>
        <w:pStyle w:val="a4"/>
        <w:spacing w:before="0" w:beforeAutospacing="0" w:after="0" w:afterAutospacing="0"/>
        <w:jc w:val="both"/>
      </w:pPr>
      <w:r w:rsidRPr="000A217C">
        <w:t>Заведу</w:t>
      </w:r>
      <w:r w:rsidR="00937931">
        <w:t xml:space="preserve">ющая детской библиотекой </w:t>
      </w:r>
      <w:r w:rsidRPr="000A217C">
        <w:t xml:space="preserve">                                                                  С.М. Филиппова</w:t>
      </w:r>
    </w:p>
    <w:p w:rsidR="00496695" w:rsidRPr="000A217C" w:rsidRDefault="00496695" w:rsidP="007F48CE">
      <w:pPr>
        <w:pStyle w:val="a4"/>
        <w:spacing w:before="0" w:beforeAutospacing="0" w:after="0" w:afterAutospacing="0"/>
        <w:jc w:val="both"/>
      </w:pPr>
    </w:p>
    <w:p w:rsidR="00496695" w:rsidRPr="000A217C" w:rsidRDefault="00A20496" w:rsidP="007F48CE">
      <w:pPr>
        <w:pStyle w:val="a4"/>
        <w:spacing w:before="0" w:beforeAutospacing="0" w:after="0" w:afterAutospacing="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df" style="width:24pt;height:24pt"/>
        </w:pict>
      </w:r>
      <w:r w:rsidR="008C39D4" w:rsidRPr="000A217C">
        <w:rPr>
          <w:rStyle w:val="apple-converted-space"/>
        </w:rPr>
        <w:t> </w:t>
      </w:r>
      <w:r w:rsidR="007F48CE" w:rsidRPr="000A217C">
        <w:t xml:space="preserve"> </w:t>
      </w:r>
    </w:p>
    <w:p w:rsidR="00496695" w:rsidRPr="000A217C" w:rsidRDefault="00496695" w:rsidP="007F48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8CE" w:rsidRPr="000A217C" w:rsidRDefault="007F48CE" w:rsidP="007F48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F48CE" w:rsidRPr="000A217C" w:rsidSect="00847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0FF"/>
    <w:multiLevelType w:val="hybridMultilevel"/>
    <w:tmpl w:val="4836C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0705D"/>
    <w:multiLevelType w:val="hybridMultilevel"/>
    <w:tmpl w:val="E9B09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F0421"/>
    <w:multiLevelType w:val="hybridMultilevel"/>
    <w:tmpl w:val="1A5EE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6595F"/>
    <w:multiLevelType w:val="hybridMultilevel"/>
    <w:tmpl w:val="CDFCB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F27A1"/>
    <w:multiLevelType w:val="hybridMultilevel"/>
    <w:tmpl w:val="274C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B6C26"/>
    <w:multiLevelType w:val="hybridMultilevel"/>
    <w:tmpl w:val="6596B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A1D84"/>
    <w:multiLevelType w:val="hybridMultilevel"/>
    <w:tmpl w:val="3276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80BCB"/>
    <w:multiLevelType w:val="hybridMultilevel"/>
    <w:tmpl w:val="4B1016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7A7480"/>
    <w:multiLevelType w:val="hybridMultilevel"/>
    <w:tmpl w:val="1C5654F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BA6525"/>
    <w:multiLevelType w:val="hybridMultilevel"/>
    <w:tmpl w:val="ED80F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921FC"/>
    <w:multiLevelType w:val="hybridMultilevel"/>
    <w:tmpl w:val="509E4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01125"/>
    <w:multiLevelType w:val="hybridMultilevel"/>
    <w:tmpl w:val="D0E458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401A9"/>
    <w:multiLevelType w:val="hybridMultilevel"/>
    <w:tmpl w:val="D112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85706B"/>
    <w:multiLevelType w:val="multilevel"/>
    <w:tmpl w:val="2314F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6AA707A"/>
    <w:multiLevelType w:val="hybridMultilevel"/>
    <w:tmpl w:val="95F6A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8B722A"/>
    <w:multiLevelType w:val="hybridMultilevel"/>
    <w:tmpl w:val="89667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0014C"/>
    <w:multiLevelType w:val="hybridMultilevel"/>
    <w:tmpl w:val="C0169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26E37"/>
    <w:multiLevelType w:val="hybridMultilevel"/>
    <w:tmpl w:val="E3FE2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5D6C9D"/>
    <w:multiLevelType w:val="hybridMultilevel"/>
    <w:tmpl w:val="C5641F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D1B98"/>
    <w:multiLevelType w:val="hybridMultilevel"/>
    <w:tmpl w:val="00D44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C84D8F"/>
    <w:multiLevelType w:val="hybridMultilevel"/>
    <w:tmpl w:val="7C24F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5D0A2C"/>
    <w:multiLevelType w:val="multilevel"/>
    <w:tmpl w:val="E3CCC8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3C96781E"/>
    <w:multiLevelType w:val="hybridMultilevel"/>
    <w:tmpl w:val="E302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D154F5"/>
    <w:multiLevelType w:val="hybridMultilevel"/>
    <w:tmpl w:val="FBB27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2E059E"/>
    <w:multiLevelType w:val="hybridMultilevel"/>
    <w:tmpl w:val="5C7A2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7D52C9"/>
    <w:multiLevelType w:val="hybridMultilevel"/>
    <w:tmpl w:val="727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28707D"/>
    <w:multiLevelType w:val="hybridMultilevel"/>
    <w:tmpl w:val="037E5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AD341B"/>
    <w:multiLevelType w:val="hybridMultilevel"/>
    <w:tmpl w:val="7124E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2226FA"/>
    <w:multiLevelType w:val="hybridMultilevel"/>
    <w:tmpl w:val="21BA6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8F5EF6"/>
    <w:multiLevelType w:val="hybridMultilevel"/>
    <w:tmpl w:val="7CE8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ED7BA0"/>
    <w:multiLevelType w:val="hybridMultilevel"/>
    <w:tmpl w:val="F642D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9B5D5D"/>
    <w:multiLevelType w:val="hybridMultilevel"/>
    <w:tmpl w:val="55224CB2"/>
    <w:lvl w:ilvl="0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2">
    <w:nsid w:val="5F0E788A"/>
    <w:multiLevelType w:val="hybridMultilevel"/>
    <w:tmpl w:val="A0D82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0F7A0F"/>
    <w:multiLevelType w:val="multilevel"/>
    <w:tmpl w:val="56B25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>
    <w:nsid w:val="625361E2"/>
    <w:multiLevelType w:val="hybridMultilevel"/>
    <w:tmpl w:val="ACB4D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4C506E"/>
    <w:multiLevelType w:val="hybridMultilevel"/>
    <w:tmpl w:val="3202C46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5C632FF"/>
    <w:multiLevelType w:val="hybridMultilevel"/>
    <w:tmpl w:val="847AD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2322F7"/>
    <w:multiLevelType w:val="hybridMultilevel"/>
    <w:tmpl w:val="514C5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73F3C"/>
    <w:multiLevelType w:val="hybridMultilevel"/>
    <w:tmpl w:val="2C201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7D1B5B"/>
    <w:multiLevelType w:val="hybridMultilevel"/>
    <w:tmpl w:val="4D32C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A3723F"/>
    <w:multiLevelType w:val="hybridMultilevel"/>
    <w:tmpl w:val="7A84C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587696"/>
    <w:multiLevelType w:val="hybridMultilevel"/>
    <w:tmpl w:val="34065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7A0538"/>
    <w:multiLevelType w:val="hybridMultilevel"/>
    <w:tmpl w:val="369EA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330479"/>
    <w:multiLevelType w:val="hybridMultilevel"/>
    <w:tmpl w:val="02ACE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692175"/>
    <w:multiLevelType w:val="hybridMultilevel"/>
    <w:tmpl w:val="EBE8C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561EAB"/>
    <w:multiLevelType w:val="hybridMultilevel"/>
    <w:tmpl w:val="84401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A303A3"/>
    <w:multiLevelType w:val="hybridMultilevel"/>
    <w:tmpl w:val="45506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8"/>
  </w:num>
  <w:num w:numId="4">
    <w:abstractNumId w:val="18"/>
  </w:num>
  <w:num w:numId="5">
    <w:abstractNumId w:val="44"/>
  </w:num>
  <w:num w:numId="6">
    <w:abstractNumId w:val="4"/>
  </w:num>
  <w:num w:numId="7">
    <w:abstractNumId w:val="5"/>
  </w:num>
  <w:num w:numId="8">
    <w:abstractNumId w:val="24"/>
  </w:num>
  <w:num w:numId="9">
    <w:abstractNumId w:val="22"/>
  </w:num>
  <w:num w:numId="10">
    <w:abstractNumId w:val="15"/>
  </w:num>
  <w:num w:numId="11">
    <w:abstractNumId w:val="29"/>
  </w:num>
  <w:num w:numId="12">
    <w:abstractNumId w:val="42"/>
  </w:num>
  <w:num w:numId="13">
    <w:abstractNumId w:val="0"/>
  </w:num>
  <w:num w:numId="14">
    <w:abstractNumId w:val="31"/>
  </w:num>
  <w:num w:numId="15">
    <w:abstractNumId w:val="45"/>
  </w:num>
  <w:num w:numId="16">
    <w:abstractNumId w:val="38"/>
  </w:num>
  <w:num w:numId="17">
    <w:abstractNumId w:val="25"/>
  </w:num>
  <w:num w:numId="18">
    <w:abstractNumId w:val="17"/>
  </w:num>
  <w:num w:numId="19">
    <w:abstractNumId w:val="34"/>
  </w:num>
  <w:num w:numId="20">
    <w:abstractNumId w:val="23"/>
  </w:num>
  <w:num w:numId="21">
    <w:abstractNumId w:val="37"/>
  </w:num>
  <w:num w:numId="22">
    <w:abstractNumId w:val="1"/>
  </w:num>
  <w:num w:numId="23">
    <w:abstractNumId w:val="10"/>
  </w:num>
  <w:num w:numId="24">
    <w:abstractNumId w:val="46"/>
  </w:num>
  <w:num w:numId="25">
    <w:abstractNumId w:val="36"/>
  </w:num>
  <w:num w:numId="26">
    <w:abstractNumId w:val="6"/>
  </w:num>
  <w:num w:numId="27">
    <w:abstractNumId w:val="28"/>
  </w:num>
  <w:num w:numId="28">
    <w:abstractNumId w:val="2"/>
  </w:num>
  <w:num w:numId="29">
    <w:abstractNumId w:val="40"/>
  </w:num>
  <w:num w:numId="30">
    <w:abstractNumId w:val="16"/>
  </w:num>
  <w:num w:numId="31">
    <w:abstractNumId w:val="30"/>
  </w:num>
  <w:num w:numId="32">
    <w:abstractNumId w:val="9"/>
  </w:num>
  <w:num w:numId="33">
    <w:abstractNumId w:val="20"/>
  </w:num>
  <w:num w:numId="34">
    <w:abstractNumId w:val="27"/>
  </w:num>
  <w:num w:numId="35">
    <w:abstractNumId w:val="39"/>
  </w:num>
  <w:num w:numId="36">
    <w:abstractNumId w:val="13"/>
  </w:num>
  <w:num w:numId="37">
    <w:abstractNumId w:val="12"/>
  </w:num>
  <w:num w:numId="38">
    <w:abstractNumId w:val="26"/>
  </w:num>
  <w:num w:numId="39">
    <w:abstractNumId w:val="21"/>
  </w:num>
  <w:num w:numId="40">
    <w:abstractNumId w:val="43"/>
  </w:num>
  <w:num w:numId="41">
    <w:abstractNumId w:val="32"/>
  </w:num>
  <w:num w:numId="42">
    <w:abstractNumId w:val="11"/>
  </w:num>
  <w:num w:numId="43">
    <w:abstractNumId w:val="14"/>
  </w:num>
  <w:num w:numId="44">
    <w:abstractNumId w:val="19"/>
  </w:num>
  <w:num w:numId="45">
    <w:abstractNumId w:val="7"/>
  </w:num>
  <w:num w:numId="46">
    <w:abstractNumId w:val="3"/>
  </w:num>
  <w:num w:numId="47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DB2"/>
    <w:rsid w:val="00022A67"/>
    <w:rsid w:val="000A217C"/>
    <w:rsid w:val="000A6353"/>
    <w:rsid w:val="0010510E"/>
    <w:rsid w:val="001437D7"/>
    <w:rsid w:val="0017521F"/>
    <w:rsid w:val="001A1ACB"/>
    <w:rsid w:val="001C7574"/>
    <w:rsid w:val="001F3AF1"/>
    <w:rsid w:val="00220151"/>
    <w:rsid w:val="002365C1"/>
    <w:rsid w:val="002504D9"/>
    <w:rsid w:val="0027198C"/>
    <w:rsid w:val="002D4BA0"/>
    <w:rsid w:val="00302085"/>
    <w:rsid w:val="0030699C"/>
    <w:rsid w:val="00306D11"/>
    <w:rsid w:val="00327F22"/>
    <w:rsid w:val="00331BDD"/>
    <w:rsid w:val="00331F00"/>
    <w:rsid w:val="003703E1"/>
    <w:rsid w:val="00397ED7"/>
    <w:rsid w:val="00421EE5"/>
    <w:rsid w:val="004438C4"/>
    <w:rsid w:val="0044431A"/>
    <w:rsid w:val="00467F7E"/>
    <w:rsid w:val="00496695"/>
    <w:rsid w:val="004A11E9"/>
    <w:rsid w:val="004A1F90"/>
    <w:rsid w:val="004A4D89"/>
    <w:rsid w:val="004E425A"/>
    <w:rsid w:val="004F2592"/>
    <w:rsid w:val="005109DD"/>
    <w:rsid w:val="00510A7E"/>
    <w:rsid w:val="00513273"/>
    <w:rsid w:val="005219E3"/>
    <w:rsid w:val="005311FA"/>
    <w:rsid w:val="00534CC2"/>
    <w:rsid w:val="00543B4B"/>
    <w:rsid w:val="00555BD8"/>
    <w:rsid w:val="0058459F"/>
    <w:rsid w:val="005C4508"/>
    <w:rsid w:val="005D00F3"/>
    <w:rsid w:val="006161E8"/>
    <w:rsid w:val="006364FB"/>
    <w:rsid w:val="00637C0C"/>
    <w:rsid w:val="0067463E"/>
    <w:rsid w:val="006B2755"/>
    <w:rsid w:val="00735168"/>
    <w:rsid w:val="00741B5B"/>
    <w:rsid w:val="00793033"/>
    <w:rsid w:val="007A3AB2"/>
    <w:rsid w:val="007B020A"/>
    <w:rsid w:val="007B2916"/>
    <w:rsid w:val="007D227D"/>
    <w:rsid w:val="007D4EAB"/>
    <w:rsid w:val="007E7EAA"/>
    <w:rsid w:val="007F461E"/>
    <w:rsid w:val="007F48CE"/>
    <w:rsid w:val="00847CF5"/>
    <w:rsid w:val="00867369"/>
    <w:rsid w:val="00883AA1"/>
    <w:rsid w:val="008A38B5"/>
    <w:rsid w:val="008C39D4"/>
    <w:rsid w:val="008D572D"/>
    <w:rsid w:val="00915A50"/>
    <w:rsid w:val="00925C08"/>
    <w:rsid w:val="00937931"/>
    <w:rsid w:val="009652FB"/>
    <w:rsid w:val="00972043"/>
    <w:rsid w:val="00981D1E"/>
    <w:rsid w:val="009E2560"/>
    <w:rsid w:val="009F6F0D"/>
    <w:rsid w:val="00A12296"/>
    <w:rsid w:val="00A20496"/>
    <w:rsid w:val="00A5524F"/>
    <w:rsid w:val="00AA5006"/>
    <w:rsid w:val="00AB5080"/>
    <w:rsid w:val="00AB68AD"/>
    <w:rsid w:val="00AC55CA"/>
    <w:rsid w:val="00AD0158"/>
    <w:rsid w:val="00AF767A"/>
    <w:rsid w:val="00B0244F"/>
    <w:rsid w:val="00B0381F"/>
    <w:rsid w:val="00B27228"/>
    <w:rsid w:val="00B27D3E"/>
    <w:rsid w:val="00B42DB2"/>
    <w:rsid w:val="00B6051B"/>
    <w:rsid w:val="00B70997"/>
    <w:rsid w:val="00B719A1"/>
    <w:rsid w:val="00BC1200"/>
    <w:rsid w:val="00BE35D6"/>
    <w:rsid w:val="00C26384"/>
    <w:rsid w:val="00CB60CD"/>
    <w:rsid w:val="00CF07CD"/>
    <w:rsid w:val="00D30A8A"/>
    <w:rsid w:val="00D4037C"/>
    <w:rsid w:val="00DB2420"/>
    <w:rsid w:val="00DC041A"/>
    <w:rsid w:val="00DD25D8"/>
    <w:rsid w:val="00DD367B"/>
    <w:rsid w:val="00DF3DB5"/>
    <w:rsid w:val="00E32793"/>
    <w:rsid w:val="00E3462F"/>
    <w:rsid w:val="00E7747C"/>
    <w:rsid w:val="00E81758"/>
    <w:rsid w:val="00E92550"/>
    <w:rsid w:val="00E9483E"/>
    <w:rsid w:val="00EB53A2"/>
    <w:rsid w:val="00EB578E"/>
    <w:rsid w:val="00EC165B"/>
    <w:rsid w:val="00EF2AE9"/>
    <w:rsid w:val="00F01F4C"/>
    <w:rsid w:val="00F3555E"/>
    <w:rsid w:val="00F57DC5"/>
    <w:rsid w:val="00F84124"/>
    <w:rsid w:val="00F93F78"/>
    <w:rsid w:val="00FC66B1"/>
    <w:rsid w:val="00FE6CCB"/>
    <w:rsid w:val="00FF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F5"/>
  </w:style>
  <w:style w:type="paragraph" w:styleId="3">
    <w:name w:val="heading 3"/>
    <w:basedOn w:val="a"/>
    <w:next w:val="a"/>
    <w:link w:val="30"/>
    <w:uiPriority w:val="9"/>
    <w:unhideWhenUsed/>
    <w:qFormat/>
    <w:rsid w:val="00E3279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DB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C39D4"/>
  </w:style>
  <w:style w:type="character" w:styleId="a5">
    <w:name w:val="Hyperlink"/>
    <w:basedOn w:val="a0"/>
    <w:uiPriority w:val="99"/>
    <w:semiHidden/>
    <w:unhideWhenUsed/>
    <w:rsid w:val="008C39D4"/>
    <w:rPr>
      <w:color w:val="0000FF"/>
      <w:u w:val="single"/>
    </w:rPr>
  </w:style>
  <w:style w:type="character" w:styleId="a6">
    <w:name w:val="Strong"/>
    <w:basedOn w:val="a0"/>
    <w:uiPriority w:val="22"/>
    <w:qFormat/>
    <w:rsid w:val="004F259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3279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7">
    <w:name w:val="Emphasis"/>
    <w:basedOn w:val="a0"/>
    <w:uiPriority w:val="20"/>
    <w:qFormat/>
    <w:rsid w:val="007B02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5C220-D9EC-4BC7-B2A7-1386491C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17</Pages>
  <Words>5554</Words>
  <Characters>31662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детская библиотека</dc:creator>
  <cp:keywords/>
  <dc:description/>
  <cp:lastModifiedBy>детская библиотека</cp:lastModifiedBy>
  <cp:revision>52</cp:revision>
  <cp:lastPrinted>2002-01-01T00:57:00Z</cp:lastPrinted>
  <dcterms:created xsi:type="dcterms:W3CDTF">2015-12-09T07:45:00Z</dcterms:created>
  <dcterms:modified xsi:type="dcterms:W3CDTF">2002-01-01T01:40:00Z</dcterms:modified>
</cp:coreProperties>
</file>