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4E" w:rsidRDefault="00BE3EEF" w:rsidP="00BE3E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Оценка эффективности реализации муниципальной программы </w:t>
      </w:r>
      <w:r w:rsidR="00237C27" w:rsidRPr="00237C27">
        <w:rPr>
          <w:rFonts w:ascii="Times New Roman" w:hAnsi="Times New Roman" w:cs="Times New Roman"/>
          <w:sz w:val="28"/>
          <w:szCs w:val="28"/>
          <w:u w:val="single"/>
        </w:rPr>
        <w:t xml:space="preserve">«Жилищно-коммунальный комплекс в городском поселении </w:t>
      </w:r>
      <w:proofErr w:type="spellStart"/>
      <w:r w:rsidR="00237C27" w:rsidRPr="00237C27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="00237C27" w:rsidRPr="00237C2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E0F4F" w:rsidRPr="0079418F" w:rsidRDefault="00BE3EEF" w:rsidP="00BE3E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18F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1734E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794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263F7" w:rsidRDefault="005263F7" w:rsidP="00526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EEF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осуществлялась на основании постановления администрации городского поселения </w:t>
      </w:r>
      <w:proofErr w:type="spellStart"/>
      <w:r w:rsidRPr="00BE3E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E3EEF">
        <w:rPr>
          <w:rFonts w:ascii="Times New Roman" w:hAnsi="Times New Roman" w:cs="Times New Roman"/>
          <w:sz w:val="28"/>
          <w:szCs w:val="28"/>
        </w:rPr>
        <w:t xml:space="preserve"> </w:t>
      </w:r>
      <w:r w:rsidR="00237C27">
        <w:rPr>
          <w:rFonts w:ascii="Times New Roman" w:hAnsi="Times New Roman" w:cs="Times New Roman"/>
          <w:sz w:val="28"/>
          <w:szCs w:val="28"/>
        </w:rPr>
        <w:t xml:space="preserve">от 26.12.2018 </w:t>
      </w:r>
      <w:r w:rsidR="0079418F" w:rsidRPr="0079418F">
        <w:rPr>
          <w:rFonts w:ascii="Times New Roman" w:hAnsi="Times New Roman" w:cs="Times New Roman"/>
          <w:sz w:val="28"/>
          <w:szCs w:val="28"/>
        </w:rPr>
        <w:t xml:space="preserve">г. № </w:t>
      </w:r>
      <w:r w:rsidR="00237C27">
        <w:rPr>
          <w:rFonts w:ascii="Times New Roman" w:hAnsi="Times New Roman" w:cs="Times New Roman"/>
          <w:sz w:val="28"/>
          <w:szCs w:val="28"/>
        </w:rPr>
        <w:t>223</w:t>
      </w:r>
      <w:r w:rsidR="0079418F" w:rsidRPr="0079418F">
        <w:rPr>
          <w:rFonts w:ascii="Times New Roman" w:hAnsi="Times New Roman" w:cs="Times New Roman"/>
          <w:sz w:val="28"/>
          <w:szCs w:val="28"/>
        </w:rPr>
        <w:t xml:space="preserve"> </w:t>
      </w:r>
      <w:r w:rsidR="00237C27" w:rsidRPr="00237C27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«Жилищно-коммунальный комплекс в городском поселении </w:t>
      </w:r>
      <w:proofErr w:type="spellStart"/>
      <w:r w:rsidR="00237C27" w:rsidRPr="00237C2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37C27" w:rsidRPr="00237C27">
        <w:rPr>
          <w:rFonts w:ascii="Times New Roman" w:hAnsi="Times New Roman" w:cs="Times New Roman"/>
          <w:sz w:val="28"/>
          <w:szCs w:val="28"/>
        </w:rPr>
        <w:t xml:space="preserve">» </w:t>
      </w:r>
      <w:r w:rsidR="0079418F" w:rsidRPr="0079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4E" w:rsidRDefault="005263F7" w:rsidP="00526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 </w:t>
      </w:r>
      <w:r w:rsidR="0069584E" w:rsidRPr="0069584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69584E" w:rsidRPr="0069584E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5263F7" w:rsidRDefault="005263F7" w:rsidP="00526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средств из бюджета поселения на реализацию программы выделено по состоянию на 31.12.20</w:t>
      </w:r>
      <w:r w:rsidR="005D7E2D">
        <w:rPr>
          <w:rFonts w:ascii="Times New Roman" w:hAnsi="Times New Roman" w:cs="Times New Roman"/>
          <w:sz w:val="28"/>
          <w:szCs w:val="28"/>
        </w:rPr>
        <w:t>2</w:t>
      </w:r>
      <w:r w:rsidR="001734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1734E4">
        <w:rPr>
          <w:rFonts w:ascii="Times New Roman" w:hAnsi="Times New Roman" w:cs="Times New Roman"/>
          <w:sz w:val="28"/>
          <w:szCs w:val="28"/>
        </w:rPr>
        <w:t>32 825,3</w:t>
      </w:r>
      <w:r w:rsidR="00616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162EC">
        <w:rPr>
          <w:rFonts w:ascii="Times New Roman" w:hAnsi="Times New Roman" w:cs="Times New Roman"/>
          <w:sz w:val="28"/>
          <w:szCs w:val="28"/>
        </w:rPr>
        <w:t>., освоено в 20</w:t>
      </w:r>
      <w:r w:rsidR="001734E4">
        <w:rPr>
          <w:rFonts w:ascii="Times New Roman" w:hAnsi="Times New Roman" w:cs="Times New Roman"/>
          <w:sz w:val="28"/>
          <w:szCs w:val="28"/>
        </w:rPr>
        <w:t>21</w:t>
      </w:r>
      <w:r w:rsidR="006162EC">
        <w:rPr>
          <w:rFonts w:ascii="Times New Roman" w:hAnsi="Times New Roman" w:cs="Times New Roman"/>
          <w:sz w:val="28"/>
          <w:szCs w:val="28"/>
        </w:rPr>
        <w:t xml:space="preserve"> </w:t>
      </w:r>
      <w:r w:rsidR="005D7E2D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4E4">
        <w:rPr>
          <w:rFonts w:ascii="Times New Roman" w:hAnsi="Times New Roman" w:cs="Times New Roman"/>
          <w:sz w:val="28"/>
          <w:szCs w:val="28"/>
        </w:rPr>
        <w:t>31 791,1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79418F" w:rsidRDefault="0079418F" w:rsidP="00526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165"/>
        <w:gridCol w:w="1293"/>
        <w:gridCol w:w="1383"/>
        <w:gridCol w:w="816"/>
        <w:gridCol w:w="820"/>
      </w:tblGrid>
      <w:tr w:rsidR="000C6626" w:rsidRPr="0022787E" w:rsidTr="009F03A3">
        <w:trPr>
          <w:trHeight w:val="20"/>
          <w:jc w:val="center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69" w:type="pct"/>
            <w:vMerge w:val="restart"/>
            <w:shd w:val="clear" w:color="auto" w:fill="auto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0C6626" w:rsidRPr="0022787E" w:rsidRDefault="000C6626" w:rsidP="005D7E2D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D7E2D">
              <w:rPr>
                <w:rFonts w:ascii="Times New Roman" w:hAnsi="Times New Roman" w:cs="Times New Roman"/>
                <w:sz w:val="20"/>
                <w:szCs w:val="20"/>
              </w:rPr>
              <w:t>елевое значение показателя в 20</w:t>
            </w:r>
            <w:r w:rsidR="001734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D4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5263F7" w:rsidRPr="002E549A" w:rsidTr="009F03A3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vMerge/>
            <w:shd w:val="clear" w:color="auto" w:fill="auto"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C6626" w:rsidRPr="0022787E" w:rsidRDefault="000C6626" w:rsidP="000C6626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7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C6626" w:rsidRPr="002E549A" w:rsidTr="009F03A3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0C6626" w:rsidRPr="002E549A" w:rsidRDefault="000C6626" w:rsidP="000C6626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>1.Показатели непосредственных результатов</w:t>
            </w:r>
          </w:p>
        </w:tc>
      </w:tr>
      <w:tr w:rsidR="005D7E2D" w:rsidRPr="002E549A" w:rsidTr="009F03A3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5D7E2D" w:rsidRPr="002E549A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vAlign w:val="center"/>
          </w:tcPr>
          <w:p w:rsidR="005D7E2D" w:rsidRPr="002E549A" w:rsidRDefault="005D7E2D" w:rsidP="00F87B23">
            <w:pPr>
              <w:tabs>
                <w:tab w:val="left" w:pos="32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 xml:space="preserve"> "Содействие проведению капитального ремонта многоквартирных домов"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2D" w:rsidRPr="002E549A" w:rsidTr="009F03A3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5D7E2D" w:rsidRPr="002E549A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pct"/>
            <w:shd w:val="clear" w:color="auto" w:fill="auto"/>
          </w:tcPr>
          <w:p w:rsidR="005D7E2D" w:rsidRPr="0079418F" w:rsidRDefault="005D7E2D" w:rsidP="00F8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товариществ собственников жилья, жилищных кооперативов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D7E2D" w:rsidRPr="0022787E" w:rsidRDefault="005D7E2D" w:rsidP="00F87B2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49A" w:rsidRPr="002E549A" w:rsidTr="009F03A3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2E549A" w:rsidRPr="002E549A" w:rsidRDefault="002E549A" w:rsidP="002E549A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vAlign w:val="center"/>
          </w:tcPr>
          <w:p w:rsidR="002E549A" w:rsidRPr="002E549A" w:rsidRDefault="002E549A" w:rsidP="002E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D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одпрограмма 2</w:t>
            </w: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</w:t>
            </w:r>
            <w:r w:rsidRPr="002E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A" w:rsidRPr="002E549A" w:rsidTr="009F03A3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2E549A" w:rsidRPr="002E549A" w:rsidRDefault="005D7E2D" w:rsidP="002E549A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49A" w:rsidRPr="002E549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2E549A" w:rsidRPr="0079418F" w:rsidRDefault="002E549A" w:rsidP="002E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уличных водопроводных сетей, нужд</w:t>
            </w:r>
            <w:r w:rsidR="00B2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ающихся в замене, с 24,2% в 2019 году до 20,5% к 2025</w:t>
            </w:r>
            <w:r w:rsidRPr="0079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году;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E549A" w:rsidRPr="0022787E" w:rsidRDefault="002E549A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E549A" w:rsidRPr="0022787E" w:rsidRDefault="00C8046C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E549A" w:rsidRPr="0022787E" w:rsidRDefault="009F03A3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F03A3" w:rsidRPr="0022787E" w:rsidRDefault="009F03A3" w:rsidP="009F03A3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2787E" w:rsidRPr="002E549A" w:rsidTr="009F03A3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22787E" w:rsidRPr="002E549A" w:rsidRDefault="00DF2F44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9" w:type="pct"/>
            <w:shd w:val="clear" w:color="auto" w:fill="auto"/>
          </w:tcPr>
          <w:p w:rsidR="0022787E" w:rsidRPr="002E549A" w:rsidRDefault="0022787E" w:rsidP="0022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>снижение доли уличных канализационных сетей, нуждающихся в замене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2787E" w:rsidRPr="0022787E" w:rsidRDefault="0022787E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2787E" w:rsidRPr="0022787E" w:rsidRDefault="0022787E" w:rsidP="0022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2787E" w:rsidRPr="0022787E" w:rsidRDefault="0022787E" w:rsidP="0022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87E" w:rsidRPr="0022787E" w:rsidRDefault="009F03A3" w:rsidP="00BE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87E" w:rsidRPr="002E549A" w:rsidTr="009F03A3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22787E" w:rsidRPr="002E549A" w:rsidRDefault="00DF2F44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2787E" w:rsidRPr="002E5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pct"/>
            <w:shd w:val="clear" w:color="auto" w:fill="auto"/>
          </w:tcPr>
          <w:p w:rsidR="0022787E" w:rsidRPr="002E549A" w:rsidRDefault="0022787E" w:rsidP="0022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sz w:val="24"/>
                <w:szCs w:val="24"/>
              </w:rPr>
              <w:t>снижение доли уличных 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сетей, нуждающихся в замене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2787E" w:rsidRPr="0022787E" w:rsidRDefault="0022787E" w:rsidP="0022787E">
            <w:pPr>
              <w:tabs>
                <w:tab w:val="left" w:pos="321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2787E" w:rsidRPr="0022787E" w:rsidRDefault="0022787E" w:rsidP="0022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2787E" w:rsidRPr="0022787E" w:rsidRDefault="0022787E" w:rsidP="0022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87E" w:rsidRPr="0022787E" w:rsidRDefault="0022787E" w:rsidP="00BE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7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bookmarkStart w:id="0" w:name="_GoBack"/>
        <w:bookmarkEnd w:id="0"/>
      </w:tr>
    </w:tbl>
    <w:p w:rsidR="0022787E" w:rsidRDefault="0022787E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D59" w:rsidRDefault="00435D59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целевые показатели выполнены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3685"/>
        <w:gridCol w:w="1134"/>
        <w:gridCol w:w="3545"/>
        <w:gridCol w:w="1269"/>
      </w:tblGrid>
      <w:tr w:rsidR="0022787E" w:rsidRPr="0022787E" w:rsidTr="0022787E">
        <w:trPr>
          <w:trHeight w:val="821"/>
        </w:trPr>
        <w:tc>
          <w:tcPr>
            <w:tcW w:w="209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ab/>
              <w:t>№</w:t>
            </w:r>
          </w:p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33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564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 xml:space="preserve">Весовой коэффициент </w:t>
            </w:r>
            <w:proofErr w:type="spellStart"/>
            <w:r w:rsidRPr="0022787E">
              <w:rPr>
                <w:rFonts w:ascii="Times New Roman" w:hAnsi="Times New Roman"/>
                <w:sz w:val="20"/>
                <w:szCs w:val="20"/>
              </w:rPr>
              <w:t>нт</w:t>
            </w:r>
            <w:proofErr w:type="spellEnd"/>
            <w:r w:rsidRPr="00227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критерия, (</w:t>
            </w:r>
            <w:proofErr w:type="spellStart"/>
            <w:r w:rsidRPr="0022787E">
              <w:rPr>
                <w:rFonts w:ascii="Times New Roman" w:hAnsi="Times New Roman"/>
                <w:sz w:val="20"/>
                <w:szCs w:val="20"/>
                <w:lang w:val="en-US"/>
              </w:rPr>
              <w:t>Zi</w:t>
            </w:r>
            <w:proofErr w:type="spellEnd"/>
            <w:r w:rsidRPr="00227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3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Градация критерия</w:t>
            </w:r>
          </w:p>
        </w:tc>
        <w:tc>
          <w:tcPr>
            <w:tcW w:w="631" w:type="pct"/>
          </w:tcPr>
          <w:p w:rsidR="00BE3EEF" w:rsidRPr="0022787E" w:rsidRDefault="00BE3EEF" w:rsidP="00C962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7E">
              <w:rPr>
                <w:rFonts w:ascii="Times New Roman" w:hAnsi="Times New Roman"/>
                <w:sz w:val="20"/>
                <w:szCs w:val="20"/>
              </w:rPr>
              <w:t>Балльная оценка, (</w:t>
            </w:r>
            <w:r w:rsidRPr="0022787E">
              <w:rPr>
                <w:rFonts w:ascii="Times New Roman" w:hAnsi="Times New Roman"/>
                <w:sz w:val="20"/>
                <w:szCs w:val="20"/>
                <w:lang w:val="en-US"/>
              </w:rPr>
              <w:t>Ki</w:t>
            </w:r>
            <w:r w:rsidRPr="00227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2787E" w:rsidRPr="00BE3EEF" w:rsidTr="0022787E">
        <w:trPr>
          <w:trHeight w:val="455"/>
        </w:trPr>
        <w:tc>
          <w:tcPr>
            <w:tcW w:w="209" w:type="pct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pct"/>
          </w:tcPr>
          <w:p w:rsidR="00BE3EEF" w:rsidRPr="00BE3EEF" w:rsidRDefault="00BE3EEF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Освоение средств бюджета поселения</w:t>
            </w:r>
          </w:p>
        </w:tc>
        <w:tc>
          <w:tcPr>
            <w:tcW w:w="564" w:type="pct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63" w:type="pct"/>
          </w:tcPr>
          <w:p w:rsidR="00BE3EEF" w:rsidRPr="00BE3EEF" w:rsidRDefault="00BE3EEF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631" w:type="pct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787E" w:rsidTr="0022787E">
        <w:trPr>
          <w:trHeight w:val="570"/>
        </w:trPr>
        <w:tc>
          <w:tcPr>
            <w:tcW w:w="209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pct"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достижения целевых значений показателей и (или) индикаторов муниципальной программы</w:t>
            </w:r>
          </w:p>
        </w:tc>
        <w:tc>
          <w:tcPr>
            <w:tcW w:w="564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63" w:type="pct"/>
          </w:tcPr>
          <w:p w:rsidR="00BE5507" w:rsidRPr="00BE5507" w:rsidRDefault="00BE5507" w:rsidP="00BE5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5507">
              <w:rPr>
                <w:rFonts w:ascii="Times New Roman" w:hAnsi="Times New Roman"/>
                <w:sz w:val="24"/>
                <w:szCs w:val="24"/>
              </w:rPr>
              <w:t>более 80% целевых</w:t>
            </w:r>
          </w:p>
          <w:p w:rsidR="001D2962" w:rsidRDefault="00BE5507" w:rsidP="00BE5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5507">
              <w:rPr>
                <w:rFonts w:ascii="Times New Roman" w:hAnsi="Times New Roman"/>
                <w:sz w:val="24"/>
                <w:szCs w:val="24"/>
              </w:rPr>
              <w:t>показателей соответствуют предусмотренных муниципальной программой;</w:t>
            </w:r>
          </w:p>
        </w:tc>
        <w:tc>
          <w:tcPr>
            <w:tcW w:w="631" w:type="pct"/>
          </w:tcPr>
          <w:p w:rsidR="001D2962" w:rsidRDefault="00BE5507" w:rsidP="007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787E" w:rsidTr="0022787E">
        <w:trPr>
          <w:trHeight w:val="435"/>
        </w:trPr>
        <w:tc>
          <w:tcPr>
            <w:tcW w:w="209" w:type="pct"/>
            <w:vMerge w:val="restar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3" w:type="pct"/>
            <w:vMerge w:val="restart"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выполнения мероприятий муниципальной программы в отчетном году</w:t>
            </w:r>
          </w:p>
        </w:tc>
        <w:tc>
          <w:tcPr>
            <w:tcW w:w="564" w:type="pct"/>
            <w:vMerge w:val="restar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63" w:type="pct"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631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7E" w:rsidTr="0022787E">
        <w:trPr>
          <w:trHeight w:val="150"/>
        </w:trPr>
        <w:tc>
          <w:tcPr>
            <w:tcW w:w="209" w:type="pct"/>
            <w:vMerge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pct"/>
            <w:vMerge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1D2962" w:rsidRDefault="005B5FF5" w:rsidP="00AB18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332C5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34900" w:rsidRPr="007349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1" w:type="pct"/>
          </w:tcPr>
          <w:p w:rsidR="001D2962" w:rsidRDefault="005B5FF5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787E" w:rsidTr="0022787E">
        <w:trPr>
          <w:trHeight w:val="1391"/>
        </w:trPr>
        <w:tc>
          <w:tcPr>
            <w:tcW w:w="209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3" w:type="pct"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дополнительно привлеченных средств для финансирования муниципальной программы</w:t>
            </w:r>
          </w:p>
        </w:tc>
        <w:tc>
          <w:tcPr>
            <w:tcW w:w="564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63" w:type="pct"/>
          </w:tcPr>
          <w:p w:rsidR="001D2962" w:rsidRDefault="00734900" w:rsidP="00037B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4900">
              <w:rPr>
                <w:rFonts w:ascii="Times New Roman" w:hAnsi="Times New Roman"/>
                <w:sz w:val="24"/>
                <w:szCs w:val="24"/>
              </w:rPr>
              <w:t>дополнительные средства привлечены, при наличии возможности привлечения средств их бюджетов других уровней</w:t>
            </w:r>
          </w:p>
        </w:tc>
        <w:tc>
          <w:tcPr>
            <w:tcW w:w="631" w:type="pct"/>
          </w:tcPr>
          <w:p w:rsidR="001D2962" w:rsidRDefault="001D2962" w:rsidP="00037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787E" w:rsidTr="0022787E">
        <w:trPr>
          <w:trHeight w:val="825"/>
        </w:trPr>
        <w:tc>
          <w:tcPr>
            <w:tcW w:w="209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33" w:type="pct"/>
          </w:tcPr>
          <w:p w:rsidR="001D2962" w:rsidRDefault="001D2962" w:rsidP="002278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 предоставляемого координатору муниципальной программы отчета о ходе реализации муниципальной программы</w:t>
            </w:r>
          </w:p>
        </w:tc>
        <w:tc>
          <w:tcPr>
            <w:tcW w:w="564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63" w:type="pct"/>
          </w:tcPr>
          <w:p w:rsidR="001D2962" w:rsidRDefault="001D2962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631" w:type="pc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E3EEF" w:rsidRPr="006C40FE" w:rsidRDefault="00BE3EEF">
      <w:pPr>
        <w:rPr>
          <w:rFonts w:ascii="Times New Roman" w:hAnsi="Times New Roman" w:cs="Times New Roman"/>
        </w:rPr>
      </w:pPr>
    </w:p>
    <w:p w:rsidR="006C40FE" w:rsidRPr="006C40FE" w:rsidRDefault="006C40FE" w:rsidP="0079418F">
      <w:pPr>
        <w:ind w:firstLine="709"/>
        <w:jc w:val="both"/>
        <w:rPr>
          <w:rFonts w:ascii="Times New Roman" w:hAnsi="Times New Roman" w:cs="Times New Roman"/>
        </w:rPr>
      </w:pPr>
      <w:r w:rsidRPr="006C40FE">
        <w:rPr>
          <w:rFonts w:ascii="Times New Roman" w:hAnsi="Times New Roman" w:cs="Times New Roman"/>
          <w:sz w:val="28"/>
          <w:szCs w:val="28"/>
        </w:rPr>
        <w:t xml:space="preserve">Рейтинг эффективности программы </w:t>
      </w:r>
      <w:r w:rsidR="00237C27" w:rsidRPr="00237C27">
        <w:rPr>
          <w:rFonts w:ascii="Times New Roman" w:hAnsi="Times New Roman" w:cs="Times New Roman"/>
          <w:sz w:val="28"/>
          <w:szCs w:val="28"/>
        </w:rPr>
        <w:t xml:space="preserve">«Жилищно-коммунальный комплекс в городском поселении </w:t>
      </w:r>
      <w:proofErr w:type="spellStart"/>
      <w:r w:rsidR="00237C27" w:rsidRPr="00237C27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37C27" w:rsidRPr="00237C27">
        <w:rPr>
          <w:rFonts w:ascii="Times New Roman" w:hAnsi="Times New Roman" w:cs="Times New Roman"/>
          <w:sz w:val="28"/>
          <w:szCs w:val="28"/>
        </w:rPr>
        <w:t xml:space="preserve">» </w:t>
      </w:r>
      <w:r w:rsidR="001734E4">
        <w:rPr>
          <w:rFonts w:ascii="Times New Roman" w:hAnsi="Times New Roman" w:cs="Times New Roman"/>
          <w:sz w:val="28"/>
          <w:szCs w:val="28"/>
        </w:rPr>
        <w:t>за 2021</w:t>
      </w:r>
      <w:r w:rsidRPr="006C40FE">
        <w:rPr>
          <w:rFonts w:ascii="Times New Roman" w:hAnsi="Times New Roman" w:cs="Times New Roman"/>
          <w:sz w:val="28"/>
          <w:szCs w:val="28"/>
        </w:rPr>
        <w:t xml:space="preserve"> год</w:t>
      </w:r>
      <w:r w:rsidR="001D2962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60"/>
        <w:gridCol w:w="3187"/>
        <w:gridCol w:w="4606"/>
      </w:tblGrid>
      <w:tr w:rsidR="006C40FE" w:rsidRPr="006C40FE" w:rsidTr="00D40857">
        <w:tc>
          <w:tcPr>
            <w:tcW w:w="1124" w:type="pct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Численное значение рейтинга эффективности (</w:t>
            </w:r>
            <w:r w:rsidRPr="006C40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C40FE">
              <w:rPr>
                <w:rFonts w:ascii="Times New Roman" w:hAnsi="Times New Roman"/>
                <w:sz w:val="24"/>
                <w:szCs w:val="24"/>
              </w:rPr>
              <w:t>) в баллах</w:t>
            </w:r>
          </w:p>
        </w:tc>
        <w:tc>
          <w:tcPr>
            <w:tcW w:w="1585" w:type="pct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 xml:space="preserve">Качественная оценка эффективности реализации муниципальной </w:t>
            </w:r>
          </w:p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291" w:type="pct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Предложения по корректировке предоставляемых бюджетных средств</w:t>
            </w:r>
          </w:p>
        </w:tc>
      </w:tr>
      <w:tr w:rsidR="006C40FE" w:rsidTr="00D40857">
        <w:tc>
          <w:tcPr>
            <w:tcW w:w="1124" w:type="pct"/>
          </w:tcPr>
          <w:p w:rsidR="001D2962" w:rsidRPr="00E2019E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962" w:rsidRPr="00AB1867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AB1867">
              <w:rPr>
                <w:rFonts w:ascii="Times New Roman" w:hAnsi="Times New Roman"/>
                <w:sz w:val="24"/>
                <w:szCs w:val="24"/>
              </w:rPr>
              <w:t>&gt;=6</w:t>
            </w:r>
          </w:p>
          <w:p w:rsidR="006C40FE" w:rsidRPr="00AB1867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pct"/>
          </w:tcPr>
          <w:p w:rsid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муниципальная программа</w:t>
            </w:r>
          </w:p>
        </w:tc>
        <w:tc>
          <w:tcPr>
            <w:tcW w:w="2291" w:type="pct"/>
          </w:tcPr>
          <w:p w:rsidR="006C40FE" w:rsidRDefault="00AB1867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C40FE">
              <w:rPr>
                <w:rFonts w:ascii="Times New Roman" w:hAnsi="Times New Roman"/>
                <w:sz w:val="24"/>
                <w:szCs w:val="24"/>
              </w:rPr>
              <w:t>охранение</w:t>
            </w:r>
            <w:r w:rsidR="003121A5">
              <w:rPr>
                <w:rFonts w:ascii="Times New Roman" w:hAnsi="Times New Roman"/>
                <w:sz w:val="24"/>
                <w:szCs w:val="24"/>
              </w:rPr>
              <w:t xml:space="preserve"> или ув</w:t>
            </w:r>
            <w:r>
              <w:rPr>
                <w:rFonts w:ascii="Times New Roman" w:hAnsi="Times New Roman"/>
                <w:sz w:val="24"/>
                <w:szCs w:val="24"/>
              </w:rPr>
              <w:t>еличение</w:t>
            </w:r>
            <w:r w:rsidR="006C40FE">
              <w:rPr>
                <w:rFonts w:ascii="Times New Roman" w:hAnsi="Times New Roman"/>
                <w:sz w:val="24"/>
                <w:szCs w:val="24"/>
              </w:rPr>
              <w:t xml:space="preserve"> финансирования муниципальной программы</w:t>
            </w:r>
          </w:p>
        </w:tc>
      </w:tr>
    </w:tbl>
    <w:p w:rsidR="001D2962" w:rsidRPr="001D2962" w:rsidRDefault="001D2962" w:rsidP="0079418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2962">
        <w:rPr>
          <w:rFonts w:ascii="Times New Roman" w:hAnsi="Times New Roman" w:cs="Times New Roman"/>
          <w:sz w:val="28"/>
          <w:szCs w:val="28"/>
        </w:rPr>
        <w:t>Оценка эффективности проведена экономической службой администр</w:t>
      </w:r>
      <w:r w:rsidR="00E021AE">
        <w:rPr>
          <w:rFonts w:ascii="Times New Roman" w:hAnsi="Times New Roman" w:cs="Times New Roman"/>
          <w:sz w:val="28"/>
          <w:szCs w:val="28"/>
        </w:rPr>
        <w:t xml:space="preserve">ации городского поселения </w:t>
      </w:r>
      <w:proofErr w:type="spellStart"/>
      <w:r w:rsidR="00E021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D2962">
        <w:rPr>
          <w:rFonts w:ascii="Times New Roman" w:hAnsi="Times New Roman" w:cs="Times New Roman"/>
          <w:sz w:val="28"/>
          <w:szCs w:val="28"/>
        </w:rPr>
        <w:t>.</w:t>
      </w:r>
    </w:p>
    <w:p w:rsidR="001D2962" w:rsidRDefault="001D2962" w:rsidP="001D29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2962" w:rsidRPr="001D2962" w:rsidRDefault="00DF2F44" w:rsidP="00332C5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экономической службы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1D2962" w:rsidRPr="001D2962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</w:p>
    <w:sectPr w:rsidR="001D2962" w:rsidRPr="001D2962" w:rsidSect="0079418F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F"/>
    <w:rsid w:val="0003378B"/>
    <w:rsid w:val="00064B68"/>
    <w:rsid w:val="000C6626"/>
    <w:rsid w:val="001734E4"/>
    <w:rsid w:val="001B2EF0"/>
    <w:rsid w:val="001D2962"/>
    <w:rsid w:val="0022787E"/>
    <w:rsid w:val="00237C27"/>
    <w:rsid w:val="0029449B"/>
    <w:rsid w:val="002A22BE"/>
    <w:rsid w:val="002E549A"/>
    <w:rsid w:val="003121A5"/>
    <w:rsid w:val="00332C5C"/>
    <w:rsid w:val="00435D59"/>
    <w:rsid w:val="004C7C94"/>
    <w:rsid w:val="005263F7"/>
    <w:rsid w:val="005929B4"/>
    <w:rsid w:val="005B5FF5"/>
    <w:rsid w:val="005D1863"/>
    <w:rsid w:val="005D49CC"/>
    <w:rsid w:val="005D7E2D"/>
    <w:rsid w:val="006162EC"/>
    <w:rsid w:val="0069584E"/>
    <w:rsid w:val="006C40FE"/>
    <w:rsid w:val="00734900"/>
    <w:rsid w:val="0078525A"/>
    <w:rsid w:val="0079418F"/>
    <w:rsid w:val="007B04E1"/>
    <w:rsid w:val="009E0F4F"/>
    <w:rsid w:val="009F03A3"/>
    <w:rsid w:val="00AB1867"/>
    <w:rsid w:val="00B25D45"/>
    <w:rsid w:val="00B6046F"/>
    <w:rsid w:val="00BE3EEF"/>
    <w:rsid w:val="00BE5507"/>
    <w:rsid w:val="00C8046C"/>
    <w:rsid w:val="00D40857"/>
    <w:rsid w:val="00DF2F44"/>
    <w:rsid w:val="00E021AE"/>
    <w:rsid w:val="00E2019E"/>
    <w:rsid w:val="00E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D38F9-63A8-4A75-9806-75474805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E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Вероника</dc:creator>
  <cp:lastModifiedBy>Econom</cp:lastModifiedBy>
  <cp:revision>9</cp:revision>
  <dcterms:created xsi:type="dcterms:W3CDTF">2019-06-10T10:04:00Z</dcterms:created>
  <dcterms:modified xsi:type="dcterms:W3CDTF">2023-10-24T06:29:00Z</dcterms:modified>
</cp:coreProperties>
</file>