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A6" w:rsidRPr="00677A72" w:rsidRDefault="002A60A6" w:rsidP="002A6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A60A6" w:rsidRPr="00677A72" w:rsidRDefault="002A60A6" w:rsidP="002A60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2A60A6" w:rsidRPr="00677A72" w:rsidRDefault="002A60A6" w:rsidP="002A6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2A60A6" w:rsidRPr="00677A72" w:rsidRDefault="002A60A6" w:rsidP="002A6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2A60A6" w:rsidRPr="00677A72" w:rsidRDefault="002A60A6" w:rsidP="002A6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0A6" w:rsidRPr="00677A72" w:rsidRDefault="002A60A6" w:rsidP="002A60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2A60A6" w:rsidRPr="00363005" w:rsidRDefault="002A60A6" w:rsidP="002A60A6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2A60A6" w:rsidRPr="00462B99" w:rsidRDefault="002A60A6" w:rsidP="002A60A6">
      <w:pPr>
        <w:rPr>
          <w:rFonts w:ascii="Times New Roman" w:hAnsi="Times New Roman" w:cs="Times New Roman"/>
          <w:sz w:val="28"/>
          <w:szCs w:val="28"/>
        </w:rPr>
      </w:pPr>
      <w:r w:rsidRPr="00462B99">
        <w:rPr>
          <w:rFonts w:ascii="Times New Roman" w:hAnsi="Times New Roman" w:cs="Times New Roman"/>
          <w:sz w:val="28"/>
          <w:szCs w:val="28"/>
        </w:rPr>
        <w:t>от «</w:t>
      </w:r>
      <w:r w:rsidR="00E7515B" w:rsidRPr="00462B99">
        <w:rPr>
          <w:rFonts w:ascii="Times New Roman" w:hAnsi="Times New Roman" w:cs="Times New Roman"/>
          <w:sz w:val="28"/>
          <w:szCs w:val="28"/>
        </w:rPr>
        <w:t>15</w:t>
      </w:r>
      <w:r w:rsidR="00A04C2F" w:rsidRPr="00462B99">
        <w:rPr>
          <w:rFonts w:ascii="Times New Roman" w:hAnsi="Times New Roman" w:cs="Times New Roman"/>
          <w:sz w:val="28"/>
          <w:szCs w:val="28"/>
        </w:rPr>
        <w:t>»</w:t>
      </w:r>
      <w:r w:rsidR="00E7515B" w:rsidRPr="00462B99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462B99">
        <w:rPr>
          <w:rFonts w:ascii="Times New Roman" w:hAnsi="Times New Roman" w:cs="Times New Roman"/>
          <w:sz w:val="28"/>
          <w:szCs w:val="28"/>
        </w:rPr>
        <w:t xml:space="preserve"> 202</w:t>
      </w:r>
      <w:r w:rsidR="009505D5" w:rsidRPr="00462B99">
        <w:rPr>
          <w:rFonts w:ascii="Times New Roman" w:hAnsi="Times New Roman" w:cs="Times New Roman"/>
          <w:sz w:val="28"/>
          <w:szCs w:val="28"/>
        </w:rPr>
        <w:t>3</w:t>
      </w:r>
      <w:r w:rsidRPr="00462B99">
        <w:rPr>
          <w:rFonts w:ascii="Times New Roman" w:hAnsi="Times New Roman" w:cs="Times New Roman"/>
          <w:sz w:val="28"/>
          <w:szCs w:val="28"/>
        </w:rPr>
        <w:t xml:space="preserve"> г.</w:t>
      </w:r>
      <w:r w:rsidR="00E7515B" w:rsidRPr="00462B99">
        <w:rPr>
          <w:rFonts w:ascii="Times New Roman" w:hAnsi="Times New Roman" w:cs="Times New Roman"/>
          <w:sz w:val="28"/>
          <w:szCs w:val="28"/>
        </w:rPr>
        <w:tab/>
      </w:r>
      <w:r w:rsidR="00E7515B" w:rsidRPr="00462B99">
        <w:rPr>
          <w:rFonts w:ascii="Times New Roman" w:hAnsi="Times New Roman" w:cs="Times New Roman"/>
          <w:sz w:val="28"/>
          <w:szCs w:val="28"/>
        </w:rPr>
        <w:tab/>
      </w:r>
      <w:r w:rsidR="00E7515B" w:rsidRPr="00462B99">
        <w:rPr>
          <w:rFonts w:ascii="Times New Roman" w:hAnsi="Times New Roman" w:cs="Times New Roman"/>
          <w:sz w:val="28"/>
          <w:szCs w:val="28"/>
        </w:rPr>
        <w:tab/>
      </w:r>
      <w:r w:rsidR="00E7515B" w:rsidRPr="00462B99">
        <w:rPr>
          <w:rFonts w:ascii="Times New Roman" w:hAnsi="Times New Roman" w:cs="Times New Roman"/>
          <w:sz w:val="28"/>
          <w:szCs w:val="28"/>
        </w:rPr>
        <w:tab/>
      </w:r>
      <w:r w:rsidR="00462B99" w:rsidRPr="00462B99">
        <w:rPr>
          <w:rFonts w:ascii="Times New Roman" w:hAnsi="Times New Roman" w:cs="Times New Roman"/>
          <w:sz w:val="28"/>
          <w:szCs w:val="28"/>
        </w:rPr>
        <w:tab/>
      </w:r>
      <w:r w:rsidR="00462B99" w:rsidRPr="00462B99">
        <w:rPr>
          <w:rFonts w:ascii="Times New Roman" w:hAnsi="Times New Roman" w:cs="Times New Roman"/>
          <w:sz w:val="28"/>
          <w:szCs w:val="28"/>
        </w:rPr>
        <w:tab/>
      </w:r>
      <w:r w:rsidR="00462B99">
        <w:rPr>
          <w:rFonts w:ascii="Times New Roman" w:hAnsi="Times New Roman" w:cs="Times New Roman"/>
          <w:sz w:val="28"/>
          <w:szCs w:val="28"/>
        </w:rPr>
        <w:tab/>
      </w:r>
      <w:r w:rsidR="00E7515B" w:rsidRPr="00462B99">
        <w:rPr>
          <w:rFonts w:ascii="Times New Roman" w:hAnsi="Times New Roman" w:cs="Times New Roman"/>
          <w:sz w:val="28"/>
          <w:szCs w:val="28"/>
        </w:rPr>
        <w:tab/>
      </w:r>
      <w:r w:rsidR="00E7515B" w:rsidRPr="00462B99">
        <w:rPr>
          <w:rFonts w:ascii="Times New Roman" w:hAnsi="Times New Roman" w:cs="Times New Roman"/>
          <w:sz w:val="28"/>
          <w:szCs w:val="28"/>
        </w:rPr>
        <w:tab/>
      </w:r>
      <w:r w:rsidRPr="00462B99">
        <w:rPr>
          <w:rFonts w:ascii="Times New Roman" w:hAnsi="Times New Roman" w:cs="Times New Roman"/>
          <w:sz w:val="28"/>
          <w:szCs w:val="28"/>
        </w:rPr>
        <w:t>№</w:t>
      </w:r>
      <w:r w:rsidR="00462B99" w:rsidRPr="00462B99">
        <w:rPr>
          <w:rFonts w:ascii="Times New Roman" w:hAnsi="Times New Roman" w:cs="Times New Roman"/>
          <w:sz w:val="28"/>
          <w:szCs w:val="28"/>
        </w:rPr>
        <w:t xml:space="preserve"> </w:t>
      </w:r>
      <w:r w:rsidR="00E7515B" w:rsidRPr="00462B99">
        <w:rPr>
          <w:rFonts w:ascii="Times New Roman" w:hAnsi="Times New Roman" w:cs="Times New Roman"/>
          <w:sz w:val="28"/>
          <w:szCs w:val="28"/>
        </w:rPr>
        <w:t>180</w:t>
      </w:r>
    </w:p>
    <w:p w:rsidR="002A60A6" w:rsidRPr="001D2BE5" w:rsidRDefault="002A60A6" w:rsidP="002A60A6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:rsidR="002A60A6" w:rsidRPr="001D2BE5" w:rsidRDefault="002A60A6" w:rsidP="002A60A6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2A60A6" w:rsidRPr="001D2BE5" w:rsidTr="00193B82">
        <w:tc>
          <w:tcPr>
            <w:tcW w:w="5353" w:type="dxa"/>
          </w:tcPr>
          <w:p w:rsidR="002A60A6" w:rsidRPr="00BA6631" w:rsidRDefault="002A60A6" w:rsidP="00462B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распоряжению администрации городского поселения Игрим от 19.03.2021 года №37/1 «</w:t>
            </w:r>
            <w:r w:rsidRPr="00BA6631">
              <w:rPr>
                <w:rFonts w:ascii="Times New Roman" w:hAnsi="Times New Roman" w:cs="Times New Roman"/>
                <w:sz w:val="28"/>
                <w:szCs w:val="28"/>
              </w:rPr>
              <w:t>Об утверждении реестра мест (площадок) накопления твердых коммунальных отходов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городское поселение Игрим»</w:t>
            </w:r>
          </w:p>
        </w:tc>
      </w:tr>
    </w:tbl>
    <w:p w:rsidR="002A60A6" w:rsidRPr="001D2BE5" w:rsidRDefault="002A60A6" w:rsidP="002A60A6">
      <w:pPr>
        <w:rPr>
          <w:rFonts w:ascii="Times New Roman" w:hAnsi="Times New Roman" w:cs="Times New Roman"/>
          <w:sz w:val="16"/>
          <w:szCs w:val="16"/>
        </w:rPr>
      </w:pPr>
    </w:p>
    <w:p w:rsidR="002A60A6" w:rsidRDefault="002A60A6" w:rsidP="002A60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решения о включении сведений о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е (площад</w:t>
      </w:r>
      <w:r w:rsidRPr="00BA66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(площадок</w:t>
      </w:r>
      <w:r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B4C">
        <w:rPr>
          <w:rFonts w:ascii="Times New Roman" w:hAnsi="Times New Roman" w:cs="Times New Roman"/>
          <w:sz w:val="28"/>
          <w:szCs w:val="28"/>
        </w:rPr>
        <w:t xml:space="preserve">от </w:t>
      </w:r>
      <w:r w:rsidR="00BC6E95">
        <w:rPr>
          <w:rFonts w:ascii="Times New Roman" w:hAnsi="Times New Roman" w:cs="Times New Roman"/>
          <w:sz w:val="28"/>
          <w:szCs w:val="28"/>
        </w:rPr>
        <w:t>14.11.2023 №19/2765</w:t>
      </w:r>
      <w:r w:rsidRPr="006D1B4C">
        <w:rPr>
          <w:rFonts w:ascii="Times New Roman" w:hAnsi="Times New Roman" w:cs="Times New Roman"/>
          <w:sz w:val="28"/>
          <w:szCs w:val="28"/>
        </w:rPr>
        <w:t>:</w:t>
      </w:r>
    </w:p>
    <w:p w:rsidR="002A60A6" w:rsidRDefault="002A60A6" w:rsidP="002A60A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 к распоряжению администрации городского поселения Игрим №37/1 от 19.03.2021 года «</w:t>
      </w:r>
      <w:r w:rsidRPr="00BA6631">
        <w:rPr>
          <w:rFonts w:ascii="Times New Roman" w:hAnsi="Times New Roman" w:cs="Times New Roman"/>
          <w:sz w:val="28"/>
          <w:szCs w:val="28"/>
        </w:rPr>
        <w:t>Об утверждении реестра мест (площадок) накопления твердых коммунальных отходов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городское поселение Игрим» строкой 71 следующего содержания:</w:t>
      </w:r>
    </w:p>
    <w:p w:rsidR="002A60A6" w:rsidRDefault="002A60A6" w:rsidP="002A60A6">
      <w:pPr>
        <w:pStyle w:val="a4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709"/>
        <w:gridCol w:w="1134"/>
        <w:gridCol w:w="737"/>
        <w:gridCol w:w="709"/>
        <w:gridCol w:w="850"/>
        <w:gridCol w:w="596"/>
        <w:gridCol w:w="425"/>
        <w:gridCol w:w="425"/>
        <w:gridCol w:w="284"/>
        <w:gridCol w:w="283"/>
        <w:gridCol w:w="284"/>
        <w:gridCol w:w="935"/>
        <w:gridCol w:w="1701"/>
        <w:gridCol w:w="1276"/>
      </w:tblGrid>
      <w:tr w:rsidR="002A60A6" w:rsidRPr="006D1B4C" w:rsidTr="00193B82">
        <w:trPr>
          <w:trHeight w:val="589"/>
        </w:trPr>
        <w:tc>
          <w:tcPr>
            <w:tcW w:w="425" w:type="dxa"/>
            <w:shd w:val="clear" w:color="auto" w:fill="auto"/>
            <w:vAlign w:val="center"/>
            <w:hideMark/>
          </w:tcPr>
          <w:p w:rsidR="002A60A6" w:rsidRPr="00F112FA" w:rsidRDefault="002A60A6" w:rsidP="00193B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2A60A6" w:rsidRPr="00F112FA" w:rsidRDefault="002A60A6" w:rsidP="00193B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A60A6" w:rsidRPr="00F112FA" w:rsidRDefault="002A60A6" w:rsidP="00193B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A60A6" w:rsidRDefault="002A60A6" w:rsidP="002A60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Дружбы,</w:t>
            </w:r>
          </w:p>
          <w:p w:rsidR="002A60A6" w:rsidRPr="00F112FA" w:rsidRDefault="002A60A6" w:rsidP="002A60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2A60A6" w:rsidRPr="00F112FA" w:rsidRDefault="002A60A6" w:rsidP="00193B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63.189158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A60A6" w:rsidRPr="00F112FA" w:rsidRDefault="002A60A6" w:rsidP="00193B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64.424582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A60A6" w:rsidRPr="00F112FA" w:rsidRDefault="002A60A6" w:rsidP="00193B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2A60A6" w:rsidRPr="00F112FA" w:rsidRDefault="002A60A6" w:rsidP="00193B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</w:t>
            </w: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A60A6" w:rsidRPr="00F112FA" w:rsidRDefault="002A60A6" w:rsidP="00193B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A60A6" w:rsidRPr="00F112FA" w:rsidRDefault="002A60A6" w:rsidP="00193B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A60A6" w:rsidRPr="00F112FA" w:rsidRDefault="002A60A6" w:rsidP="00193B8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2A60A6" w:rsidRPr="00F112FA" w:rsidRDefault="002A60A6" w:rsidP="00193B8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2A60A6" w:rsidRPr="00F112FA" w:rsidRDefault="002A60A6" w:rsidP="00193B8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2A60A6" w:rsidRPr="00F112FA" w:rsidRDefault="002A60A6" w:rsidP="00193B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МАДОУ детский сад «Рябинушка»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A60A6" w:rsidRDefault="002A60A6" w:rsidP="00193B8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ЕГРЮЛ 1028601580248</w:t>
            </w: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2A60A6" w:rsidRDefault="002A60A6" w:rsidP="00193B8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628146 Тюменская обл., ХМАО-</w:t>
            </w:r>
            <w:r w:rsidR="00A04C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Югра, Березовский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р-он, пгт. Игрим,</w:t>
            </w:r>
          </w:p>
          <w:p w:rsidR="002A60A6" w:rsidRDefault="002A60A6" w:rsidP="002A60A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ул. Дружбы, 13, т.</w:t>
            </w:r>
          </w:p>
          <w:p w:rsidR="002A60A6" w:rsidRPr="00F112FA" w:rsidRDefault="002A60A6" w:rsidP="002A60A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8( 34674) 3-10-65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A60A6" w:rsidRPr="00F112FA" w:rsidRDefault="002A60A6" w:rsidP="002A60A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гт. Игрим, ул. Дружбы, д.13, детский сад «Рябинушка»</w:t>
            </w:r>
          </w:p>
        </w:tc>
      </w:tr>
    </w:tbl>
    <w:p w:rsidR="002A60A6" w:rsidRPr="008D5A6E" w:rsidRDefault="002A60A6" w:rsidP="002A60A6">
      <w:pPr>
        <w:pStyle w:val="a4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p w:rsidR="002A60A6" w:rsidRDefault="002A60A6" w:rsidP="002A60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60A6" w:rsidRDefault="002A60A6" w:rsidP="002A60A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1908">
        <w:rPr>
          <w:rFonts w:ascii="Times New Roman" w:hAnsi="Times New Roman" w:cs="Times New Roman"/>
          <w:sz w:val="28"/>
          <w:szCs w:val="28"/>
        </w:rPr>
        <w:t>Разместить н</w:t>
      </w:r>
      <w:r w:rsidRPr="002D1908">
        <w:rPr>
          <w:rFonts w:ascii="Times New Roman" w:hAnsi="Times New Roman"/>
          <w:sz w:val="28"/>
          <w:szCs w:val="28"/>
        </w:rPr>
        <w:t xml:space="preserve">астоящее распоряжение </w:t>
      </w:r>
      <w:r w:rsidRPr="002D190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городское поселение Игрим в информационно-телекоммуникационной сети «Интернет» по адресу: www.admigrim.ru.</w:t>
      </w:r>
    </w:p>
    <w:p w:rsidR="002A60A6" w:rsidRDefault="002A60A6" w:rsidP="002A60A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D1B4C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2A60A6" w:rsidRPr="006D1B4C" w:rsidRDefault="002A60A6" w:rsidP="002A60A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D1B4C">
        <w:rPr>
          <w:rFonts w:ascii="Times New Roman" w:hAnsi="Times New Roman"/>
          <w:sz w:val="28"/>
          <w:szCs w:val="28"/>
        </w:rPr>
        <w:t xml:space="preserve">Контроль за выполнением распоряжения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2A60A6" w:rsidRDefault="002A60A6" w:rsidP="002A60A6">
      <w:pPr>
        <w:pStyle w:val="a4"/>
        <w:ind w:left="993"/>
        <w:jc w:val="both"/>
        <w:rPr>
          <w:rFonts w:ascii="Times New Roman" w:hAnsi="Times New Roman"/>
          <w:sz w:val="28"/>
          <w:szCs w:val="28"/>
        </w:rPr>
      </w:pPr>
    </w:p>
    <w:p w:rsidR="002A60A6" w:rsidRPr="00647DEB" w:rsidRDefault="002A60A6" w:rsidP="002A60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D2BE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1D2BE5">
        <w:rPr>
          <w:rFonts w:ascii="Times New Roman" w:hAnsi="Times New Roman"/>
          <w:sz w:val="28"/>
          <w:szCs w:val="28"/>
        </w:rPr>
        <w:t xml:space="preserve"> поселения</w:t>
      </w:r>
      <w:r w:rsidR="00462B99">
        <w:rPr>
          <w:rFonts w:ascii="Times New Roman" w:hAnsi="Times New Roman"/>
          <w:sz w:val="28"/>
          <w:szCs w:val="28"/>
        </w:rPr>
        <w:tab/>
      </w:r>
      <w:r w:rsidR="00462B99">
        <w:rPr>
          <w:rFonts w:ascii="Times New Roman" w:hAnsi="Times New Roman"/>
          <w:sz w:val="28"/>
          <w:szCs w:val="28"/>
        </w:rPr>
        <w:tab/>
      </w:r>
      <w:r w:rsidR="00462B99">
        <w:rPr>
          <w:rFonts w:ascii="Times New Roman" w:hAnsi="Times New Roman"/>
          <w:sz w:val="28"/>
          <w:szCs w:val="28"/>
        </w:rPr>
        <w:tab/>
      </w:r>
      <w:r w:rsidR="00462B99">
        <w:rPr>
          <w:rFonts w:ascii="Times New Roman" w:hAnsi="Times New Roman"/>
          <w:sz w:val="28"/>
          <w:szCs w:val="28"/>
        </w:rPr>
        <w:tab/>
      </w:r>
      <w:r w:rsidR="00462B99">
        <w:rPr>
          <w:rFonts w:ascii="Times New Roman" w:hAnsi="Times New Roman"/>
          <w:sz w:val="28"/>
          <w:szCs w:val="28"/>
        </w:rPr>
        <w:tab/>
      </w:r>
      <w:r w:rsidR="00462B99">
        <w:rPr>
          <w:rFonts w:ascii="Times New Roman" w:hAnsi="Times New Roman"/>
          <w:sz w:val="28"/>
          <w:szCs w:val="28"/>
        </w:rPr>
        <w:tab/>
      </w:r>
      <w:r w:rsidR="00462B99">
        <w:rPr>
          <w:rFonts w:ascii="Times New Roman" w:hAnsi="Times New Roman"/>
          <w:sz w:val="28"/>
          <w:szCs w:val="28"/>
        </w:rPr>
        <w:tab/>
      </w:r>
      <w:r w:rsidR="00462B99">
        <w:rPr>
          <w:rFonts w:ascii="Times New Roman" w:hAnsi="Times New Roman"/>
          <w:sz w:val="28"/>
          <w:szCs w:val="28"/>
        </w:rPr>
        <w:tab/>
      </w:r>
      <w:r w:rsidR="00462B9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С.А.</w:t>
      </w:r>
      <w:r w:rsidRPr="001D2BE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Храмиков</w:t>
      </w:r>
      <w:bookmarkStart w:id="0" w:name="_GoBack"/>
      <w:bookmarkEnd w:id="0"/>
      <w:proofErr w:type="spellEnd"/>
    </w:p>
    <w:sectPr w:rsidR="002A60A6" w:rsidRPr="00647DEB" w:rsidSect="002E148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EF0"/>
    <w:multiLevelType w:val="hybridMultilevel"/>
    <w:tmpl w:val="5454B472"/>
    <w:lvl w:ilvl="0" w:tplc="F8405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D3"/>
    <w:rsid w:val="00116FD3"/>
    <w:rsid w:val="002A60A6"/>
    <w:rsid w:val="00462B99"/>
    <w:rsid w:val="006B044C"/>
    <w:rsid w:val="00800682"/>
    <w:rsid w:val="009505D5"/>
    <w:rsid w:val="00983F3B"/>
    <w:rsid w:val="00A04C2F"/>
    <w:rsid w:val="00BC6E95"/>
    <w:rsid w:val="00E7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B9569-F6EE-4007-A263-395DC5DE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0A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2A60A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A60A6"/>
    <w:pPr>
      <w:ind w:left="720"/>
      <w:contextualSpacing/>
    </w:pPr>
  </w:style>
  <w:style w:type="table" w:styleId="a5">
    <w:name w:val="Table Grid"/>
    <w:basedOn w:val="a1"/>
    <w:uiPriority w:val="59"/>
    <w:rsid w:val="002A60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4C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4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Admin</cp:lastModifiedBy>
  <cp:revision>6</cp:revision>
  <cp:lastPrinted>2023-11-15T06:12:00Z</cp:lastPrinted>
  <dcterms:created xsi:type="dcterms:W3CDTF">2023-11-14T06:42:00Z</dcterms:created>
  <dcterms:modified xsi:type="dcterms:W3CDTF">2023-11-15T11:39:00Z</dcterms:modified>
</cp:coreProperties>
</file>