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A8" w:rsidRDefault="00576AA8" w:rsidP="009123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Полицейские Березовского района возбудили два уголовных дела по факту незаконной добычи водных биологических ресурсов</w:t>
      </w:r>
    </w:p>
    <w:p w:rsidR="00576AA8" w:rsidRDefault="00576AA8" w:rsidP="00576AA8">
      <w:pPr>
        <w:pStyle w:val="a3"/>
        <w:spacing w:before="0" w:beforeAutospacing="0" w:after="0" w:afterAutospacing="0"/>
        <w:jc w:val="both"/>
      </w:pPr>
    </w:p>
    <w:p w:rsidR="00576AA8" w:rsidRDefault="00576AA8" w:rsidP="009123AD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За текущую неделю в ходе проведения рейда сотрудниками полиции </w:t>
      </w:r>
      <w:r w:rsidR="002931C3">
        <w:rPr>
          <w:sz w:val="28"/>
          <w:szCs w:val="28"/>
        </w:rPr>
        <w:t xml:space="preserve">ОМВД России по Березовскому району </w:t>
      </w:r>
      <w:r>
        <w:rPr>
          <w:sz w:val="28"/>
          <w:szCs w:val="28"/>
        </w:rPr>
        <w:t xml:space="preserve">на водоемах </w:t>
      </w:r>
      <w:r w:rsidR="002931C3">
        <w:rPr>
          <w:sz w:val="28"/>
          <w:szCs w:val="28"/>
        </w:rPr>
        <w:t>обслуживаемой территории</w:t>
      </w:r>
      <w:r>
        <w:rPr>
          <w:sz w:val="28"/>
          <w:szCs w:val="28"/>
        </w:rPr>
        <w:t xml:space="preserve"> выявлено два факта незаконной добычи биологических ресурсов. </w:t>
      </w:r>
    </w:p>
    <w:p w:rsidR="00576AA8" w:rsidRDefault="00576AA8" w:rsidP="0091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недели </w:t>
      </w:r>
      <w:r w:rsidR="002931C3">
        <w:rPr>
          <w:sz w:val="28"/>
          <w:szCs w:val="28"/>
        </w:rPr>
        <w:t>полицейскими</w:t>
      </w:r>
      <w:r>
        <w:rPr>
          <w:sz w:val="28"/>
          <w:szCs w:val="28"/>
        </w:rPr>
        <w:t xml:space="preserve"> задержан житель района 1969 года рождения, который при помощи самоходного транспортного плавающего средства, </w:t>
      </w:r>
      <w:r w:rsidR="002931C3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>сети</w:t>
      </w:r>
      <w:r w:rsidR="002931C3">
        <w:rPr>
          <w:sz w:val="28"/>
          <w:szCs w:val="28"/>
        </w:rPr>
        <w:t>,</w:t>
      </w:r>
      <w:r>
        <w:rPr>
          <w:sz w:val="28"/>
          <w:szCs w:val="28"/>
        </w:rPr>
        <w:t xml:space="preserve"> незаконно добыл рыбу вида язь в количестве 8 штук.</w:t>
      </w:r>
    </w:p>
    <w:p w:rsidR="00576AA8" w:rsidRDefault="00576AA8" w:rsidP="009123AD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Двумя днями позднее </w:t>
      </w:r>
      <w:r w:rsidR="002931C3">
        <w:rPr>
          <w:sz w:val="28"/>
          <w:szCs w:val="28"/>
        </w:rPr>
        <w:t xml:space="preserve">стражами порядка </w:t>
      </w:r>
      <w:r>
        <w:rPr>
          <w:sz w:val="28"/>
          <w:szCs w:val="28"/>
        </w:rPr>
        <w:t xml:space="preserve">задержан 28-летний житель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293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Березово при совершении вылова рыбы. </w:t>
      </w:r>
      <w:r w:rsidR="002931C3">
        <w:rPr>
          <w:sz w:val="28"/>
          <w:szCs w:val="28"/>
        </w:rPr>
        <w:t>У</w:t>
      </w:r>
      <w:r>
        <w:rPr>
          <w:sz w:val="28"/>
          <w:szCs w:val="28"/>
        </w:rPr>
        <w:t>становлено, что гражданин не имеет законного разрешения на добычу. Всего мужчина добыл 16 особей пресноводных парод щуки, язя и окуня.</w:t>
      </w:r>
    </w:p>
    <w:p w:rsidR="00576AA8" w:rsidRDefault="00576AA8" w:rsidP="00EA61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отдела дознания ОМВД России по Березовскому району возбуждены уголовные дела по признакам преступления, предусмотренн</w:t>
      </w:r>
      <w:r w:rsidR="002931C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>» ч. 1 ст.256 УК РФ «Незаконная добыча (вылов) водных биологических ресурсов». Санкция данной статьи предусматривает наказание в виде штрафа в размере от 300 000 до 500 000 рублей либо исправительными работами на срок до двух лет, либо лишением свободы на тот же срок.</w:t>
      </w:r>
    </w:p>
    <w:p w:rsidR="00576AA8" w:rsidRDefault="00576AA8" w:rsidP="00094082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 отношении </w:t>
      </w:r>
      <w:proofErr w:type="gramStart"/>
      <w:r>
        <w:rPr>
          <w:sz w:val="28"/>
          <w:szCs w:val="28"/>
        </w:rPr>
        <w:t>подозреваемых</w:t>
      </w:r>
      <w:proofErr w:type="gramEnd"/>
      <w:r>
        <w:rPr>
          <w:sz w:val="28"/>
          <w:szCs w:val="28"/>
        </w:rPr>
        <w:t xml:space="preserve"> избрана мера пресечения в виде обязательства о явке.</w:t>
      </w:r>
    </w:p>
    <w:p w:rsidR="00576AA8" w:rsidRDefault="00576AA8" w:rsidP="00576AA8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576AA8" w:rsidRPr="00691254" w:rsidRDefault="00576AA8" w:rsidP="009123AD">
      <w:pPr>
        <w:pStyle w:val="a3"/>
        <w:spacing w:before="0" w:beforeAutospacing="0" w:after="0" w:afterAutospacing="0"/>
        <w:jc w:val="right"/>
        <w:rPr>
          <w:b/>
        </w:rPr>
      </w:pPr>
      <w:r w:rsidRPr="00691254">
        <w:rPr>
          <w:b/>
          <w:color w:val="000000"/>
          <w:sz w:val="28"/>
          <w:szCs w:val="28"/>
        </w:rPr>
        <w:t>ОМВД России по Березовскому району</w:t>
      </w:r>
    </w:p>
    <w:p w:rsidR="00D04B87" w:rsidRDefault="00EA61FD"/>
    <w:sectPr w:rsidR="00D04B87" w:rsidSect="00FD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6AA8"/>
    <w:rsid w:val="00094082"/>
    <w:rsid w:val="002931C3"/>
    <w:rsid w:val="00576AA8"/>
    <w:rsid w:val="009123AD"/>
    <w:rsid w:val="00CC5A94"/>
    <w:rsid w:val="00D8451C"/>
    <w:rsid w:val="00EA61FD"/>
    <w:rsid w:val="00FD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user</cp:lastModifiedBy>
  <cp:revision>6</cp:revision>
  <dcterms:created xsi:type="dcterms:W3CDTF">2017-06-23T06:20:00Z</dcterms:created>
  <dcterms:modified xsi:type="dcterms:W3CDTF">2017-06-23T09:40:00Z</dcterms:modified>
</cp:coreProperties>
</file>