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31" w:rsidRDefault="00F6663E" w:rsidP="00F666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Оперативно-п</w:t>
      </w:r>
      <w:r w:rsidRPr="00F6663E">
        <w:rPr>
          <w:rFonts w:ascii="Times New Roman" w:hAnsi="Times New Roman" w:cs="Times New Roman"/>
          <w:b/>
          <w:sz w:val="32"/>
          <w:szCs w:val="32"/>
        </w:rPr>
        <w:t>рофилактическое мероприятие «Должник»!</w:t>
      </w:r>
    </w:p>
    <w:p w:rsidR="00F6663E" w:rsidRDefault="00F6663E" w:rsidP="00B9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УМВД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№317 от 06.04.2017 года, в период с 10 по 19 апреля включительно, на территории Березовского района пройдет оперативно-профилактическое мероприятие «Должник».</w:t>
      </w:r>
    </w:p>
    <w:p w:rsidR="00F6663E" w:rsidRDefault="00F6663E" w:rsidP="00B9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данного мероприятия сотрудники  ОМВД будут ежедневно работать с лицами, подвергнутыми</w:t>
      </w:r>
      <w:r w:rsidR="00B96178">
        <w:rPr>
          <w:rFonts w:ascii="Times New Roman" w:hAnsi="Times New Roman" w:cs="Times New Roman"/>
          <w:sz w:val="28"/>
          <w:szCs w:val="28"/>
        </w:rPr>
        <w:t xml:space="preserve"> к административному наказанию</w:t>
      </w:r>
      <w:r>
        <w:rPr>
          <w:rFonts w:ascii="Times New Roman" w:hAnsi="Times New Roman" w:cs="Times New Roman"/>
          <w:sz w:val="28"/>
          <w:szCs w:val="28"/>
        </w:rPr>
        <w:t xml:space="preserve"> и не оплатившими административный штраф. </w:t>
      </w:r>
    </w:p>
    <w:p w:rsidR="00F6663E" w:rsidRDefault="00F6663E" w:rsidP="00B96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Гражданин, совершивший административное правонарушение и получивший за него наказание в виде административного штрафа, обязан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оплатить штраф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60 дней с момента получения постановления о таком наказании. Если же гражданин уклоняется от уплаты штрафа, то он привлекается к административной ответственности по ч.1 ст.20.25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уклонение от исполнения административного наказания и подвергается административному преследованию. </w:t>
      </w:r>
    </w:p>
    <w:p w:rsidR="00F6663E" w:rsidRDefault="00F6663E" w:rsidP="00F6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избежание</w:t>
      </w:r>
      <w:r w:rsidR="00B96178">
        <w:rPr>
          <w:rFonts w:ascii="Times New Roman" w:hAnsi="Times New Roman" w:cs="Times New Roman"/>
          <w:sz w:val="28"/>
          <w:szCs w:val="28"/>
        </w:rPr>
        <w:t xml:space="preserve"> вышеуказанных мер принудительного характера, просьба к гражданам, имеющих штрафы за административные правонарушения, оплатить их в ближайшее время!</w:t>
      </w:r>
    </w:p>
    <w:p w:rsidR="00B96178" w:rsidRDefault="00B96178" w:rsidP="00F666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178" w:rsidRDefault="00B96178" w:rsidP="00B961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F6663E" w:rsidRPr="00F6663E" w:rsidRDefault="00F6663E" w:rsidP="00F66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6663E" w:rsidRPr="00F6663E" w:rsidSect="002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63E"/>
    <w:rsid w:val="002E0731"/>
    <w:rsid w:val="00B96178"/>
    <w:rsid w:val="00F6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2</cp:revision>
  <dcterms:created xsi:type="dcterms:W3CDTF">2017-04-11T06:32:00Z</dcterms:created>
  <dcterms:modified xsi:type="dcterms:W3CDTF">2017-04-11T06:45:00Z</dcterms:modified>
</cp:coreProperties>
</file>