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B1" w:rsidRDefault="00B235E8" w:rsidP="00B23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35E8">
        <w:rPr>
          <w:rFonts w:ascii="Times New Roman" w:hAnsi="Times New Roman" w:cs="Times New Roman"/>
          <w:b/>
          <w:sz w:val="28"/>
          <w:szCs w:val="28"/>
        </w:rPr>
        <w:t xml:space="preserve">уд приговорил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B235E8">
        <w:rPr>
          <w:rFonts w:ascii="Times New Roman" w:hAnsi="Times New Roman" w:cs="Times New Roman"/>
          <w:b/>
          <w:sz w:val="28"/>
          <w:szCs w:val="28"/>
        </w:rPr>
        <w:t xml:space="preserve">ителя Березовского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 3 год</w:t>
      </w:r>
      <w:r w:rsidRPr="00B235E8">
        <w:rPr>
          <w:rFonts w:ascii="Times New Roman" w:hAnsi="Times New Roman" w:cs="Times New Roman"/>
          <w:b/>
          <w:sz w:val="28"/>
          <w:szCs w:val="28"/>
        </w:rPr>
        <w:t>ам лишения свободы за грабеж.</w:t>
      </w:r>
    </w:p>
    <w:p w:rsidR="00D63326" w:rsidRPr="00D63326" w:rsidRDefault="00B235E8" w:rsidP="00D63326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63326" w:rsidRPr="00D63326">
        <w:rPr>
          <w:color w:val="000000"/>
          <w:sz w:val="28"/>
          <w:szCs w:val="28"/>
        </w:rPr>
        <w:t>В июне текущего года 33-летний житель поселка Березово с применением насильственных действий открыто похитил у мужчины деньги.</w:t>
      </w:r>
    </w:p>
    <w:p w:rsidR="00D63326" w:rsidRPr="00D63326" w:rsidRDefault="00D63326" w:rsidP="00D63326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8"/>
          <w:szCs w:val="28"/>
        </w:rPr>
      </w:pPr>
      <w:r w:rsidRPr="00D63326">
        <w:rPr>
          <w:color w:val="000000"/>
          <w:sz w:val="28"/>
          <w:szCs w:val="28"/>
        </w:rPr>
        <w:t>В ходе следствия было установлено, что обвиняемый путем нанесения побоев легкой степени тяжести, насильно достал из кармана брюк пострадавшего денежную купюру номиналом 1000 рублей и скрылся с места преступления. Полученные преступным путем деньги мужчина хотел потратить на алкоголь, но не успел, его задержали сотрудники полиции и при личном досмотре подозреваемого обнаружили украденные деньги.</w:t>
      </w:r>
    </w:p>
    <w:p w:rsidR="00D63326" w:rsidRPr="00D63326" w:rsidRDefault="00D63326" w:rsidP="00D63326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8"/>
          <w:szCs w:val="28"/>
        </w:rPr>
      </w:pPr>
      <w:r w:rsidRPr="00D63326">
        <w:rPr>
          <w:color w:val="000000"/>
          <w:sz w:val="28"/>
          <w:szCs w:val="28"/>
        </w:rPr>
        <w:t>Учитывая, что ранее гражданин уже неоднократно был судим и представляет общественную опасность для людей, за совершение преступления, предусмотренного п. «г» ч. 2 ст. 161 УК РФ «Грабеж». Березовский районный суд ХМАО - Югры назначил ему наказание в виде 3 лет лишения свободы с отбыванием срока в исправительной колонии строгого режима.</w:t>
      </w:r>
    </w:p>
    <w:p w:rsidR="00B235E8" w:rsidRDefault="00B235E8" w:rsidP="00D6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5E8" w:rsidRDefault="00B235E8" w:rsidP="00B2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5E8" w:rsidRPr="00B235E8" w:rsidRDefault="00B235E8" w:rsidP="00B235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B235E8" w:rsidRPr="00B235E8" w:rsidSect="00B235E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FB"/>
    <w:rsid w:val="000963B1"/>
    <w:rsid w:val="0019702D"/>
    <w:rsid w:val="002C1BFB"/>
    <w:rsid w:val="007C6E57"/>
    <w:rsid w:val="00AD364A"/>
    <w:rsid w:val="00B235E8"/>
    <w:rsid w:val="00D63326"/>
    <w:rsid w:val="00D90119"/>
    <w:rsid w:val="00DF0705"/>
    <w:rsid w:val="00F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B116A-B5ED-430A-8215-CEAF7566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dcterms:created xsi:type="dcterms:W3CDTF">2017-08-10T10:33:00Z</dcterms:created>
  <dcterms:modified xsi:type="dcterms:W3CDTF">2017-08-11T04:39:00Z</dcterms:modified>
</cp:coreProperties>
</file>