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AA" w:rsidRPr="00D81AAA" w:rsidRDefault="00D81AAA" w:rsidP="00D81AA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D81AAA">
        <w:rPr>
          <w:bCs w:val="0"/>
          <w:color w:val="000000"/>
          <w:sz w:val="28"/>
          <w:szCs w:val="28"/>
        </w:rPr>
        <w:t>Полицейскими в Березовском районе задержан мужчина, подозреваемый в хранении наркотических средств</w:t>
      </w:r>
    </w:p>
    <w:p w:rsidR="00D81AAA" w:rsidRPr="00D81AAA" w:rsidRDefault="00D81AAA" w:rsidP="00D81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ОМВД России по Березовскому району в результате оперативно-розыскных мероприятий задержан 25-летний местный житель. В ходе личного досмотра обнаружен и изъят сверток с порошкообразным веществом белого цвета.</w:t>
      </w:r>
    </w:p>
    <w:p w:rsidR="00D81AAA" w:rsidRPr="00D81AAA" w:rsidRDefault="00D81AAA" w:rsidP="00D81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результатам химического исследования изъятое является синтетическим наркотиком, общей массой более 1 грамма.</w:t>
      </w:r>
    </w:p>
    <w:p w:rsidR="00D81AAA" w:rsidRPr="00D81AAA" w:rsidRDefault="00D81AAA" w:rsidP="00D81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злоумышленник ранее уже привлекался к уголовной ответственности за совершение аналогичного преступления.</w:t>
      </w:r>
    </w:p>
    <w:p w:rsidR="00D81AAA" w:rsidRPr="00D81AAA" w:rsidRDefault="00D81AAA" w:rsidP="00D81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подозреваемого возбуждено уголовное дело по признакам преступления, предусмотренного ч.2. ст.228 Уголовного кодекса Российской Федерации.</w:t>
      </w:r>
    </w:p>
    <w:p w:rsidR="00D81AAA" w:rsidRPr="00D81AAA" w:rsidRDefault="00D81AAA" w:rsidP="00D81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Подозреваемому избрана мера пресечения в виде заключения под стражу. </w:t>
      </w:r>
    </w:p>
    <w:p w:rsidR="006D4B6C" w:rsidRDefault="006D4B6C" w:rsidP="00D81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4B6C" w:rsidRDefault="006D4B6C" w:rsidP="006D4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B6C" w:rsidRPr="008850DB" w:rsidRDefault="006D4B6C" w:rsidP="006D4B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6D4B6C" w:rsidRPr="008850DB" w:rsidSect="008850D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F"/>
    <w:rsid w:val="00352896"/>
    <w:rsid w:val="004519EF"/>
    <w:rsid w:val="006D4B6C"/>
    <w:rsid w:val="008850DB"/>
    <w:rsid w:val="00D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2D04-AB1D-4741-93C7-205E745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dcterms:created xsi:type="dcterms:W3CDTF">2018-12-11T04:24:00Z</dcterms:created>
  <dcterms:modified xsi:type="dcterms:W3CDTF">2018-12-12T04:55:00Z</dcterms:modified>
</cp:coreProperties>
</file>