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05" w:rsidRDefault="007C1A05" w:rsidP="007C1A0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Что такое мошенничество и его виды.</w:t>
      </w:r>
    </w:p>
    <w:p w:rsidR="007C1A05" w:rsidRPr="007C1A05" w:rsidRDefault="007C1A05" w:rsidP="007C1A0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C1A05" w:rsidRPr="00E05118" w:rsidRDefault="007C1A05" w:rsidP="007C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05118">
        <w:rPr>
          <w:rFonts w:ascii="Times New Roman" w:hAnsi="Times New Roman" w:cs="Times New Roman"/>
          <w:sz w:val="28"/>
          <w:szCs w:val="28"/>
          <w:lang w:val="ru-RU"/>
        </w:rPr>
        <w:t xml:space="preserve">Мошенничество- это завладение чужим имуществом путем обмана. </w:t>
      </w:r>
    </w:p>
    <w:bookmarkEnd w:id="0"/>
    <w:p w:rsidR="007C1A05" w:rsidRPr="007C1A05" w:rsidRDefault="007C1A05" w:rsidP="007C1A0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Чаще всего </w:t>
      </w:r>
      <w:r w:rsidR="00560228">
        <w:rPr>
          <w:rFonts w:ascii="Times New Roman" w:hAnsi="Times New Roman" w:cs="Times New Roman"/>
          <w:i w:val="0"/>
          <w:sz w:val="28"/>
          <w:szCs w:val="28"/>
          <w:lang w:val="ru-RU"/>
        </w:rPr>
        <w:t>пострадавшие</w:t>
      </w: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добровольно передают преступникам свою собственность, права на нее или сведения, с помощью которых злоумышленники могут завладеть чужой собственностью или материальными ценностями.</w:t>
      </w:r>
    </w:p>
    <w:p w:rsidR="007C1A05" w:rsidRPr="007C1A05" w:rsidRDefault="007C1A05" w:rsidP="007C1A0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Признаки мошенничества: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Заниженная стоимость товара;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Требования указать секретные данные карты, коды или пароли;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Рассказы о финансовых или жизненных трудностях;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Требования подойти к банкомату якобы для получения перевода;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Отказ от личной встречи;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Отказ от наложенного платежа;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Требование предоплаты;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Настойчивые просьбы побыстрее оплатить товар;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Звонок под видом сотрудника банка для выманивания данных;</w:t>
      </w:r>
    </w:p>
    <w:p w:rsidR="007C1A05" w:rsidRP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Вопросы о типе банковской карты и балансе на ней;</w:t>
      </w:r>
    </w:p>
    <w:p w:rsidR="007C1A05" w:rsidRDefault="007C1A05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Выполнение каких-либо подозрительных услуг за денежное вознаграждение (гадание, привороты, решения каких-либо проблем и т.п.)</w:t>
      </w:r>
    </w:p>
    <w:p w:rsidR="00560228" w:rsidRPr="007C1A05" w:rsidRDefault="00560228" w:rsidP="007C1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Звонки под видом сотрудников полиции.</w:t>
      </w:r>
    </w:p>
    <w:p w:rsidR="007C1A05" w:rsidRPr="007C1A05" w:rsidRDefault="00E05118" w:rsidP="007C1A0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051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предотвращения мошеннических действий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05118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НИ В КОЕМ СЛУЧАЕ</w:t>
      </w:r>
      <w:r w:rsidR="007C1A05" w:rsidRPr="007C1A0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Не распространяйте Ваши паспортные данные, реквизиты банковской карты, данные для входа в интернет-банк, на личные страницы в соц. сетях и другие логины и пароли, которые ведут к Вашим персональным данным. Не используйте один логин и пароль для всех интернет ресурсов, не проходите по различным ссылкам, тем более, если они запрашивают Ваши логин и пароль!;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При поступлении на мобильный телефон, компьютер</w:t>
      </w:r>
      <w:r w:rsidR="00D058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сообщения о внезапном выигрыше</w:t>
      </w: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, блокировке банковской карты, в первую очередь свяжитесь с оператором связи или сотрудником банка (НОМЕР БАНКА УКАЗАН НА ОБРАТНОЙ СТОРОНЕ БАНКОВСКОЙ КАРТЫ!). Это позволит прояснить ситуацию и избежать мошеннических действий;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НЕ играйте в азартные игры (карты, нарды, наперстки и т.п.), не соглашайтесь на гадание, ворожбу и прочее;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Не совершайте сделок обмена валюты вне специализированных обменных пунктов;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Давая деньги в долг, берите письменные расписки. Они могут пригодиться, если возникнет необходимость обратиться в суд, и имеют юридическую силу;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Не торопитесь поднимать неожиданно найденные портмоне, кошельки, сумочки, свертки. Если в этот момент к Вам подойдет человек и заведет разговор о находке, например, что эта вещь принадлежит ему и что в ней были денежные средства или какие-либо другие ценности, он скорее всего начнет утверждать, что Вы их взяли, но по факту Вы ничего не брали, он может потребовать их вернуть. В таком случаи отойдите в сторону. Если же он от Вас не отстает, пригрозите настойчивому человеку, что обратитесь в полицию;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доверяйте объявлениям, обещающим решить все проблемы за незначительный период времени, в особенности, если изначально это требует вложения денежных средств;</w:t>
      </w:r>
    </w:p>
    <w:p w:rsidR="007C1A05" w:rsidRPr="007C1A05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Вам позвонили или прислали сообщение и просят внести денежную сумму за родственника/знакомого, попавшего в беду, постарайтесь связаться с </w:t>
      </w: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человеком, о котором идет речь и выяснить, действительно ли он нуждается в помощи;</w:t>
      </w:r>
    </w:p>
    <w:p w:rsidR="00E05118" w:rsidRDefault="007C1A05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i w:val="0"/>
          <w:sz w:val="28"/>
          <w:szCs w:val="28"/>
          <w:lang w:val="ru-RU"/>
        </w:rPr>
        <w:t>Тщательно проверяйте документы у лиц, просящих Вас оказать благотворительную помощь. Не исключено, что Вашими благими намерениями, могут воспользоваться мошенники</w:t>
      </w:r>
    </w:p>
    <w:p w:rsidR="007C1A05" w:rsidRDefault="00E05118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совершайте покупок с непроверенных сайтов, не приобретайте товары по заниженной себестоимости! </w:t>
      </w:r>
    </w:p>
    <w:p w:rsidR="00E05118" w:rsidRPr="007C1A05" w:rsidRDefault="00E05118" w:rsidP="007C1A0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 переводите предоплату за товар в крупных суммах!</w:t>
      </w:r>
    </w:p>
    <w:p w:rsidR="007C1A05" w:rsidRPr="007C1A05" w:rsidRDefault="007C1A05" w:rsidP="007C1A0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C1A05" w:rsidRPr="007C1A05" w:rsidRDefault="007C1A05" w:rsidP="007C1A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A05">
        <w:rPr>
          <w:rFonts w:ascii="Times New Roman" w:hAnsi="Times New Roman" w:cs="Times New Roman"/>
          <w:b/>
          <w:sz w:val="28"/>
          <w:szCs w:val="28"/>
          <w:lang w:val="ru-RU"/>
        </w:rPr>
        <w:t>В случаи, если Вы стали жертвой мошенничества, необходимо срочно и незамедлительно обратиться в полицию, указав приметы преступника или подробно описать факт мошенничества!</w:t>
      </w:r>
    </w:p>
    <w:p w:rsidR="007C1A05" w:rsidRDefault="007C1A05" w:rsidP="007C1A05">
      <w:pPr>
        <w:spacing w:after="0"/>
        <w:rPr>
          <w:lang w:val="ru-RU"/>
        </w:rPr>
      </w:pPr>
    </w:p>
    <w:p w:rsidR="00E05118" w:rsidRDefault="00E05118" w:rsidP="007C1A05">
      <w:pPr>
        <w:spacing w:after="0"/>
        <w:rPr>
          <w:lang w:val="ru-RU"/>
        </w:rPr>
      </w:pPr>
    </w:p>
    <w:p w:rsidR="00E05118" w:rsidRPr="00E05118" w:rsidRDefault="00E05118" w:rsidP="00E0511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5118">
        <w:rPr>
          <w:rFonts w:ascii="Times New Roman" w:hAnsi="Times New Roman" w:cs="Times New Roman"/>
          <w:i w:val="0"/>
          <w:sz w:val="28"/>
          <w:szCs w:val="28"/>
          <w:lang w:val="ru-RU"/>
        </w:rPr>
        <w:t>ОМВД России по Березовскому району</w:t>
      </w:r>
    </w:p>
    <w:p w:rsidR="00A434D1" w:rsidRPr="007C1A05" w:rsidRDefault="00A434D1">
      <w:pPr>
        <w:rPr>
          <w:lang w:val="ru-RU"/>
        </w:rPr>
      </w:pPr>
    </w:p>
    <w:sectPr w:rsidR="00A434D1" w:rsidRPr="007C1A05" w:rsidSect="007C1A0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35E"/>
    <w:multiLevelType w:val="hybridMultilevel"/>
    <w:tmpl w:val="A85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55E"/>
    <w:multiLevelType w:val="hybridMultilevel"/>
    <w:tmpl w:val="2E98C72A"/>
    <w:lvl w:ilvl="0" w:tplc="CFC2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758AB"/>
    <w:multiLevelType w:val="hybridMultilevel"/>
    <w:tmpl w:val="22A6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05"/>
    <w:rsid w:val="00560228"/>
    <w:rsid w:val="007C1A05"/>
    <w:rsid w:val="00A434D1"/>
    <w:rsid w:val="00D058BF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4248-FF36-4496-8CD2-C4EC7B6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0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1A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A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3">
    <w:name w:val="List Paragraph"/>
    <w:basedOn w:val="a"/>
    <w:uiPriority w:val="34"/>
    <w:qFormat/>
    <w:rsid w:val="007C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user105</cp:lastModifiedBy>
  <cp:revision>5</cp:revision>
  <dcterms:created xsi:type="dcterms:W3CDTF">2017-06-13T05:05:00Z</dcterms:created>
  <dcterms:modified xsi:type="dcterms:W3CDTF">2018-02-14T10:24:00Z</dcterms:modified>
</cp:coreProperties>
</file>