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54" w:rsidRDefault="00BF5B70" w:rsidP="00BF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70">
        <w:rPr>
          <w:rFonts w:ascii="Times New Roman" w:hAnsi="Times New Roman" w:cs="Times New Roman"/>
          <w:b/>
          <w:sz w:val="28"/>
          <w:szCs w:val="28"/>
        </w:rPr>
        <w:t>В Березовском районе произошло ДТП с пострадавшим.</w:t>
      </w:r>
    </w:p>
    <w:p w:rsidR="005C43B7" w:rsidRDefault="00BF5B70" w:rsidP="00A32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31-летняя жительница района, управляя автотранспортным средством в состоянии алкогольного опьянения, в ходе преследования нарядом ДПС ОМВД России по Березовскому району, совершила проезд на запрещающий сигнал светофора, чем спровоцировала столкновение </w:t>
      </w:r>
      <w:r w:rsidR="00781F8C">
        <w:rPr>
          <w:rFonts w:ascii="Times New Roman" w:hAnsi="Times New Roman" w:cs="Times New Roman"/>
          <w:sz w:val="28"/>
          <w:szCs w:val="28"/>
        </w:rPr>
        <w:t xml:space="preserve">с самодельным транспортным средством под управлением </w:t>
      </w:r>
      <w:r w:rsidR="005C43B7">
        <w:rPr>
          <w:rFonts w:ascii="Times New Roman" w:hAnsi="Times New Roman" w:cs="Times New Roman"/>
          <w:sz w:val="28"/>
          <w:szCs w:val="28"/>
        </w:rPr>
        <w:t xml:space="preserve">45-летнего мужчины, в результате чего мужчина получил телесные повреждения в виде перелома. </w:t>
      </w:r>
    </w:p>
    <w:p w:rsidR="005C43B7" w:rsidRDefault="005C43B7" w:rsidP="00A32C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ДТП женщина скрылась с места происшествия, но вскоре была задержана сотрудниками полиции.</w:t>
      </w:r>
    </w:p>
    <w:p w:rsidR="005C43B7" w:rsidRDefault="005C43B7" w:rsidP="00A32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возбуждено административное расследование по признакам правонарушения, предусмотренных ст. 12.8 </w:t>
      </w:r>
      <w:r w:rsidRPr="005C43B7">
        <w:rPr>
          <w:rFonts w:ascii="Times New Roman" w:hAnsi="Times New Roman" w:cs="Times New Roman"/>
          <w:sz w:val="28"/>
          <w:szCs w:val="28"/>
        </w:rPr>
        <w:t>КоАП РФ «</w:t>
      </w:r>
      <w:r w:rsidRPr="005C43B7">
        <w:rPr>
          <w:rFonts w:ascii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</w:t>
      </w:r>
      <w:r w:rsidRPr="005C43B7">
        <w:rPr>
          <w:rFonts w:ascii="Times New Roman" w:hAnsi="Times New Roman" w:cs="Times New Roman"/>
          <w:sz w:val="28"/>
          <w:szCs w:val="28"/>
        </w:rPr>
        <w:t>» и ч.2 ст.12.27 КоАП РФ «</w:t>
      </w:r>
      <w:r w:rsidRPr="005C43B7">
        <w:rPr>
          <w:rFonts w:ascii="Times New Roman" w:hAnsi="Times New Roman" w:cs="Times New Roman"/>
          <w:sz w:val="28"/>
          <w:szCs w:val="28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5C43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Санкция статей предусматривает наказание в виде штрафа в размере 30 тысяч рублей </w:t>
      </w:r>
      <w:r w:rsidR="00A32CA2">
        <w:rPr>
          <w:rFonts w:ascii="Times New Roman" w:hAnsi="Times New Roman" w:cs="Times New Roman"/>
          <w:sz w:val="28"/>
          <w:szCs w:val="28"/>
        </w:rPr>
        <w:t>с лишением права управления транспортным средством на срок до 2 лет.</w:t>
      </w:r>
    </w:p>
    <w:p w:rsidR="00A32CA2" w:rsidRDefault="00A32CA2" w:rsidP="00781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2CA2" w:rsidRDefault="00A32CA2" w:rsidP="00781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CA2" w:rsidRDefault="00A32CA2" w:rsidP="00A32C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  <w:bookmarkStart w:id="0" w:name="_GoBack"/>
      <w:bookmarkEnd w:id="0"/>
    </w:p>
    <w:p w:rsidR="00A32CA2" w:rsidRDefault="00A32CA2" w:rsidP="00781F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CA2" w:rsidRPr="00781F8C" w:rsidRDefault="00A32CA2" w:rsidP="00781F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2CA2" w:rsidRPr="00781F8C" w:rsidSect="00BF5B7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C8"/>
    <w:rsid w:val="004A1854"/>
    <w:rsid w:val="005C43B7"/>
    <w:rsid w:val="00781F8C"/>
    <w:rsid w:val="007836C8"/>
    <w:rsid w:val="00A32CA2"/>
    <w:rsid w:val="00B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06D76-898E-49BE-9003-CF76D082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2018-05-21T10:45:00Z</dcterms:created>
  <dcterms:modified xsi:type="dcterms:W3CDTF">2018-05-21T11:36:00Z</dcterms:modified>
</cp:coreProperties>
</file>