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A0" w:rsidRDefault="00E812A0" w:rsidP="00440BB1">
      <w:pPr>
        <w:spacing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6C0E4A" w:rsidRPr="00716591" w:rsidRDefault="006C0E4A" w:rsidP="006C0E4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C0E4A" w:rsidRPr="00716591" w:rsidRDefault="006C0E4A" w:rsidP="006C0E4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6C0E4A" w:rsidRPr="00716591" w:rsidRDefault="006C0E4A" w:rsidP="006C0E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6C0E4A" w:rsidRPr="00A96067" w:rsidRDefault="006C0E4A" w:rsidP="006C0E4A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6C0E4A" w:rsidRDefault="00121ACA" w:rsidP="006C0E4A">
      <w:pPr>
        <w:pStyle w:val="a3"/>
        <w:contextualSpacing/>
        <w:rPr>
          <w:b/>
        </w:rPr>
      </w:pPr>
      <w:r>
        <w:rPr>
          <w:b/>
        </w:rPr>
        <w:t>1</w:t>
      </w:r>
      <w:r w:rsidR="006C0E4A">
        <w:rPr>
          <w:b/>
        </w:rPr>
        <w:t xml:space="preserve"> </w:t>
      </w:r>
      <w:r>
        <w:rPr>
          <w:b/>
        </w:rPr>
        <w:t>февраля</w:t>
      </w:r>
      <w:r w:rsidR="006C0E4A">
        <w:rPr>
          <w:b/>
        </w:rPr>
        <w:t xml:space="preserve"> 201</w:t>
      </w:r>
      <w:r>
        <w:rPr>
          <w:b/>
        </w:rPr>
        <w:t>8</w:t>
      </w:r>
      <w:r w:rsidR="006C0E4A">
        <w:rPr>
          <w:b/>
        </w:rPr>
        <w:t xml:space="preserve"> года           </w:t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  <w:t>пресс-релиз</w:t>
      </w:r>
    </w:p>
    <w:p w:rsidR="00440BB1" w:rsidRPr="00F773D7" w:rsidRDefault="00C57663" w:rsidP="008669DA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Индексации пенсий и социальных выплат в 2018 году</w:t>
      </w:r>
    </w:p>
    <w:p w:rsidR="00440BB1" w:rsidRPr="00C57663" w:rsidRDefault="00813404" w:rsidP="00F773D7">
      <w:pPr>
        <w:spacing w:before="100" w:beforeAutospacing="1" w:after="100" w:afterAutospacing="1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февраля</w:t>
      </w:r>
      <w:r w:rsidR="00D8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A3A"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льготникам (ветеран</w:t>
      </w:r>
      <w:r w:rsidR="00D80A3A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инвалидам</w:t>
      </w:r>
      <w:r w:rsidR="00D80A3A"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D80A3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80A3A"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подвергши</w:t>
      </w:r>
      <w:r w:rsidR="00D80A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80A3A"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воздействию радиации и др.)</w:t>
      </w:r>
      <w:r w:rsidR="00D8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2,5% увеличены</w:t>
      </w:r>
      <w:r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40BB1"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ежемесячн</w:t>
      </w:r>
      <w:r w:rsidR="00D8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40BB1"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(ЕДВ)</w:t>
      </w:r>
      <w:r w:rsidR="00D80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6D1" w:rsidRPr="00AF7CEF" w:rsidRDefault="005A37AD" w:rsidP="005A37AD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66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80A3A">
        <w:rPr>
          <w:rFonts w:ascii="Times New Roman" w:eastAsia="Calibri" w:hAnsi="Times New Roman" w:cs="Times New Roman"/>
          <w:sz w:val="28"/>
          <w:szCs w:val="28"/>
        </w:rPr>
        <w:t>сегодня</w:t>
      </w:r>
      <w:r w:rsidRPr="00C57663">
        <w:rPr>
          <w:rFonts w:ascii="Times New Roman" w:eastAsia="Calibri" w:hAnsi="Times New Roman" w:cs="Times New Roman"/>
          <w:sz w:val="28"/>
          <w:szCs w:val="28"/>
        </w:rPr>
        <w:t xml:space="preserve"> в Березовском районе количество получателей ежемесячной денежной выплаты </w:t>
      </w:r>
      <w:r w:rsidRPr="00AF7CEF">
        <w:rPr>
          <w:rFonts w:ascii="Times New Roman" w:eastAsia="Calibri" w:hAnsi="Times New Roman" w:cs="Times New Roman"/>
          <w:sz w:val="28"/>
          <w:szCs w:val="28"/>
        </w:rPr>
        <w:t>составляет 14</w:t>
      </w:r>
      <w:r w:rsidR="00D553ED" w:rsidRPr="00AF7CEF">
        <w:rPr>
          <w:rFonts w:ascii="Times New Roman" w:eastAsia="Calibri" w:hAnsi="Times New Roman" w:cs="Times New Roman"/>
          <w:sz w:val="28"/>
          <w:szCs w:val="28"/>
        </w:rPr>
        <w:t>48</w:t>
      </w:r>
      <w:r w:rsidRPr="00AF7CEF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DD76D1" w:rsidRPr="00AF7CEF"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="00F2703C" w:rsidRPr="00AF7CEF">
        <w:rPr>
          <w:rFonts w:ascii="Times New Roman" w:eastAsia="Calibri" w:hAnsi="Times New Roman" w:cs="Times New Roman"/>
          <w:sz w:val="28"/>
          <w:szCs w:val="28"/>
        </w:rPr>
        <w:t xml:space="preserve">детей-инвалидов </w:t>
      </w:r>
      <w:r w:rsidR="003D4128" w:rsidRPr="00AF7CEF">
        <w:rPr>
          <w:rFonts w:ascii="Times New Roman" w:eastAsia="Calibri" w:hAnsi="Times New Roman" w:cs="Times New Roman"/>
          <w:sz w:val="28"/>
          <w:szCs w:val="28"/>
        </w:rPr>
        <w:t>1</w:t>
      </w:r>
      <w:r w:rsidR="00D553ED" w:rsidRPr="00AF7CEF">
        <w:rPr>
          <w:rFonts w:ascii="Times New Roman" w:eastAsia="Calibri" w:hAnsi="Times New Roman" w:cs="Times New Roman"/>
          <w:sz w:val="28"/>
          <w:szCs w:val="28"/>
        </w:rPr>
        <w:t>47</w:t>
      </w:r>
      <w:r w:rsidR="00F2703C" w:rsidRPr="00AF7CEF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AF7CE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A37AD" w:rsidRPr="00C57663" w:rsidRDefault="00A85881" w:rsidP="005A37AD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CEF">
        <w:rPr>
          <w:rFonts w:ascii="Times New Roman" w:eastAsia="Calibri" w:hAnsi="Times New Roman" w:cs="Times New Roman"/>
          <w:sz w:val="28"/>
          <w:szCs w:val="28"/>
        </w:rPr>
        <w:t xml:space="preserve">Набор социальных услуг (НСУ) предоставляется федеральным льготникам – получателям ЕДВ и является ее частью. </w:t>
      </w:r>
      <w:r w:rsidR="005A37AD" w:rsidRPr="00AF7CEF">
        <w:rPr>
          <w:rFonts w:ascii="Times New Roman" w:eastAsia="Calibri" w:hAnsi="Times New Roman" w:cs="Times New Roman"/>
          <w:sz w:val="28"/>
          <w:szCs w:val="28"/>
        </w:rPr>
        <w:t xml:space="preserve">Стоимость набора социальных услуг </w:t>
      </w:r>
      <w:r w:rsidR="005A37AD" w:rsidRPr="00AF7CEF">
        <w:rPr>
          <w:rFonts w:ascii="Times New Roman" w:hAnsi="Times New Roman" w:cs="Times New Roman"/>
          <w:sz w:val="28"/>
          <w:szCs w:val="28"/>
        </w:rPr>
        <w:t xml:space="preserve">с учетом индексации </w:t>
      </w:r>
      <w:r w:rsidR="00773230" w:rsidRPr="00AF7CEF">
        <w:rPr>
          <w:rFonts w:ascii="Times New Roman" w:hAnsi="Times New Roman" w:cs="Times New Roman"/>
          <w:sz w:val="28"/>
          <w:szCs w:val="28"/>
        </w:rPr>
        <w:t xml:space="preserve">с 1 февраля </w:t>
      </w:r>
      <w:r w:rsidR="005A37AD" w:rsidRPr="00AF7CEF">
        <w:rPr>
          <w:rFonts w:ascii="Times New Roman" w:eastAsia="Calibri" w:hAnsi="Times New Roman" w:cs="Times New Roman"/>
          <w:sz w:val="28"/>
          <w:szCs w:val="28"/>
        </w:rPr>
        <w:t>текущ</w:t>
      </w:r>
      <w:r w:rsidR="00773230" w:rsidRPr="00AF7CEF">
        <w:rPr>
          <w:rFonts w:ascii="Times New Roman" w:eastAsia="Calibri" w:hAnsi="Times New Roman" w:cs="Times New Roman"/>
          <w:sz w:val="28"/>
          <w:szCs w:val="28"/>
        </w:rPr>
        <w:t>его</w:t>
      </w:r>
      <w:r w:rsidR="005A37AD" w:rsidRPr="00AF7C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230" w:rsidRPr="00AF7CEF">
        <w:rPr>
          <w:rFonts w:ascii="Times New Roman" w:eastAsia="Calibri" w:hAnsi="Times New Roman" w:cs="Times New Roman"/>
          <w:sz w:val="28"/>
          <w:szCs w:val="28"/>
        </w:rPr>
        <w:t>года</w:t>
      </w:r>
      <w:r w:rsidR="005A37AD" w:rsidRPr="00AF7CEF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="005A37AD" w:rsidRPr="00C57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128" w:rsidRPr="00C57663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121ACA" w:rsidRPr="00C57663">
        <w:rPr>
          <w:rFonts w:ascii="Times New Roman" w:eastAsia="Calibri" w:hAnsi="Times New Roman" w:cs="Times New Roman"/>
          <w:b/>
          <w:sz w:val="28"/>
          <w:szCs w:val="28"/>
        </w:rPr>
        <w:t>75</w:t>
      </w:r>
      <w:r w:rsidR="005A37AD" w:rsidRPr="00C57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7AD" w:rsidRPr="00C57663">
        <w:rPr>
          <w:rFonts w:ascii="Times New Roman" w:eastAsia="Calibri" w:hAnsi="Times New Roman" w:cs="Times New Roman"/>
          <w:b/>
          <w:sz w:val="28"/>
          <w:szCs w:val="28"/>
        </w:rPr>
        <w:t xml:space="preserve">руб. </w:t>
      </w:r>
      <w:r w:rsidR="00121ACA" w:rsidRPr="00C57663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5A37AD" w:rsidRPr="00C57663">
        <w:rPr>
          <w:rFonts w:ascii="Times New Roman" w:eastAsia="Calibri" w:hAnsi="Times New Roman" w:cs="Times New Roman"/>
          <w:b/>
          <w:sz w:val="28"/>
          <w:szCs w:val="28"/>
        </w:rPr>
        <w:t xml:space="preserve"> коп.</w:t>
      </w:r>
      <w:r w:rsidR="005A37AD" w:rsidRPr="00C57663">
        <w:rPr>
          <w:rFonts w:ascii="Times New Roman" w:eastAsia="Calibri" w:hAnsi="Times New Roman" w:cs="Times New Roman"/>
          <w:sz w:val="28"/>
          <w:szCs w:val="28"/>
        </w:rPr>
        <w:t xml:space="preserve"> Набор социальных услуг – это государственная социальная помощь, которую оказывают федеральным льготникам в натуральном или денежном виде.</w:t>
      </w:r>
    </w:p>
    <w:p w:rsidR="005A37AD" w:rsidRPr="00C57663" w:rsidRDefault="005A37AD" w:rsidP="005A37A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663">
        <w:rPr>
          <w:rFonts w:ascii="Times New Roman" w:eastAsia="Calibri" w:hAnsi="Times New Roman" w:cs="Times New Roman"/>
          <w:sz w:val="28"/>
          <w:szCs w:val="28"/>
        </w:rPr>
        <w:t>В состав НСУ включаются следующие социальные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59"/>
      </w:tblGrid>
      <w:tr w:rsidR="005A37AD" w:rsidRPr="00C57663" w:rsidTr="00A665BD">
        <w:tc>
          <w:tcPr>
            <w:tcW w:w="6912" w:type="dxa"/>
          </w:tcPr>
          <w:p w:rsidR="005A37AD" w:rsidRPr="00C57663" w:rsidRDefault="005A37AD" w:rsidP="005A37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обеспечение в соответствии со стандартами медицинской помощи по рецептам врача лекарственными препаратами </w:t>
            </w:r>
            <w:r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59" w:type="dxa"/>
          </w:tcPr>
          <w:p w:rsidR="005A37AD" w:rsidRPr="00C57663" w:rsidRDefault="003D4128" w:rsidP="00121AC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1ACA" w:rsidRPr="00C5766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A37AD"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21ACA"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5A37AD"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A37AD" w:rsidRPr="00C57663" w:rsidTr="00A665BD">
        <w:tc>
          <w:tcPr>
            <w:tcW w:w="6912" w:type="dxa"/>
          </w:tcPr>
          <w:p w:rsidR="005A37AD" w:rsidRPr="00C57663" w:rsidRDefault="005A37AD" w:rsidP="005A37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>• предоставление при  наличии медицинских показаний путевки на санаторно-курортное лечение</w:t>
            </w:r>
          </w:p>
        </w:tc>
        <w:tc>
          <w:tcPr>
            <w:tcW w:w="2659" w:type="dxa"/>
            <w:vAlign w:val="center"/>
          </w:tcPr>
          <w:p w:rsidR="005A37AD" w:rsidRPr="00C57663" w:rsidRDefault="003D4128" w:rsidP="00121AC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21ACA" w:rsidRPr="00C576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37AD"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21ACA"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5A37AD"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A37AD" w:rsidRPr="00C57663" w:rsidTr="00A665BD">
        <w:tc>
          <w:tcPr>
            <w:tcW w:w="6912" w:type="dxa"/>
          </w:tcPr>
          <w:p w:rsidR="005A37AD" w:rsidRPr="00C57663" w:rsidRDefault="005A37AD" w:rsidP="0004511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>• бесплатный проезд на пригородном</w:t>
            </w:r>
            <w:r w:rsidRPr="00C57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железнодорожном транспорте</w:t>
            </w:r>
            <w:r w:rsidRPr="00C57663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</w:t>
            </w:r>
            <w:r w:rsidR="0004511B" w:rsidRPr="00C57663">
              <w:rPr>
                <w:rFonts w:ascii="Times New Roman" w:hAnsi="Times New Roman" w:cs="Times New Roman"/>
                <w:sz w:val="28"/>
                <w:szCs w:val="28"/>
              </w:rPr>
              <w:t>междугородном транспорте к месту лечения и обратно</w:t>
            </w:r>
          </w:p>
        </w:tc>
        <w:tc>
          <w:tcPr>
            <w:tcW w:w="2659" w:type="dxa"/>
            <w:vAlign w:val="center"/>
          </w:tcPr>
          <w:p w:rsidR="005A37AD" w:rsidRPr="00C57663" w:rsidRDefault="003D4128" w:rsidP="00121AC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1ACA" w:rsidRPr="00C576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57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1ACA" w:rsidRPr="00C5766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A37AD"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AF7CEF" w:rsidRDefault="00AF7CEF" w:rsidP="00D968DE">
      <w:pPr>
        <w:spacing w:before="100"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DE" w:rsidRPr="00C57663" w:rsidRDefault="00121ACA" w:rsidP="00D968DE">
      <w:pPr>
        <w:spacing w:before="100"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410BE"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 может отказаться от получения НСУ в натуральной форме в пользу денежного эквивалента и наоборот. </w:t>
      </w:r>
      <w:proofErr w:type="gramStart"/>
      <w:r w:rsidR="00B410BE"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принятом решении достаточно подать в территориальным орган Пенсионного фонда один раз до 1 октября текущего года.</w:t>
      </w:r>
      <w:proofErr w:type="gramEnd"/>
      <w:r w:rsidR="00B410BE"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Поданное заявление будет действовать с 1 января следующего года</w:t>
      </w:r>
      <w:r w:rsidR="00D968DE"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3ED" w:rsidRDefault="00121ACA" w:rsidP="00C57663">
      <w:pPr>
        <w:spacing w:after="0" w:line="28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с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страховые пенсии более </w:t>
      </w:r>
      <w:r w:rsidR="00AF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D5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неработающих пенсионеров Березовского района увеличи</w:t>
      </w:r>
      <w:r w:rsidR="00AF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3,7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Стоимость индивидуального пенсионного коэффициента (пенсионного балла), с учетом которого назначаются страховые пенсии, состави</w:t>
      </w:r>
      <w:r w:rsid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F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81,49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рубля. </w:t>
      </w:r>
    </w:p>
    <w:p w:rsidR="00C57663" w:rsidRPr="00C57663" w:rsidRDefault="00C57663" w:rsidP="00C57663">
      <w:pPr>
        <w:spacing w:after="0" w:line="28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Пенсионный фонд России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выплате повышенных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3,7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всех видов страховых пенсий: по старости, по инвалидности, по случаю потери кормильца. Работающие пенсионеры будут получать пенсию с учетом индексации после завершения трудовой деятельности. </w:t>
      </w:r>
    </w:p>
    <w:p w:rsidR="00C57663" w:rsidRPr="00C57663" w:rsidRDefault="00C57663" w:rsidP="00C57663">
      <w:pPr>
        <w:spacing w:after="0" w:line="28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среднегодовой размер страховой пенсии у </w:t>
      </w:r>
      <w:r w:rsidR="00AF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пенсионеров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Березовского района по старости </w:t>
      </w:r>
      <w:r w:rsidRPr="00AF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достигнет </w:t>
      </w:r>
      <w:r w:rsidR="00D553ED" w:rsidRPr="00AF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AF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553ED" w:rsidRPr="00AF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</w:t>
      </w:r>
      <w:r w:rsidRPr="00AF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увеличившись по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сравнению с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 </w:t>
      </w:r>
      <w:r w:rsidR="00AF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700 рублей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57663" w:rsidRPr="00C57663" w:rsidRDefault="00C57663" w:rsidP="00C57663">
      <w:pPr>
        <w:spacing w:after="0" w:line="28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63" w:rsidRPr="00C57663" w:rsidRDefault="00C57663" w:rsidP="00C57663">
      <w:pPr>
        <w:spacing w:after="0" w:line="28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дальнейшего повышения пенсий в течение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то с 1 апреля пройдет индексация социальных пенсий с учетом темпов роста прожиточного минимума пенсионера в Российской Федерации  за прошедший год. В августе произойдет традиционный перерасчет страховых пенсий работающих пенсионеров.</w:t>
      </w:r>
    </w:p>
    <w:p w:rsidR="00440BB1" w:rsidRDefault="00C57663" w:rsidP="00AF7CEF">
      <w:pPr>
        <w:spacing w:after="0" w:line="282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7CEF" w:rsidRPr="00F773D7" w:rsidRDefault="00AF7CEF" w:rsidP="00AF7CEF">
      <w:pPr>
        <w:spacing w:after="0" w:line="282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1530C" w:rsidRPr="00F773D7" w:rsidRDefault="00E1530C">
      <w:pPr>
        <w:contextualSpacing/>
        <w:rPr>
          <w:rFonts w:ascii="Times New Roman" w:hAnsi="Times New Roman" w:cs="Times New Roman"/>
        </w:rPr>
      </w:pPr>
      <w:r w:rsidRPr="00F773D7">
        <w:rPr>
          <w:rFonts w:ascii="Times New Roman" w:hAnsi="Times New Roman" w:cs="Times New Roman"/>
        </w:rPr>
        <w:t xml:space="preserve">Информация предоставлена ГУ - Управлением Пенсионного фонда РФ в Березовском районе ХМАО-Югры, тел.2-29-76, 2-40-60 </w:t>
      </w:r>
    </w:p>
    <w:sectPr w:rsidR="00E1530C" w:rsidRPr="00F773D7" w:rsidSect="00B8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BB1"/>
    <w:rsid w:val="0004511B"/>
    <w:rsid w:val="00093B17"/>
    <w:rsid w:val="000F1170"/>
    <w:rsid w:val="00121ACA"/>
    <w:rsid w:val="001C108A"/>
    <w:rsid w:val="002230FE"/>
    <w:rsid w:val="002C7802"/>
    <w:rsid w:val="002F6253"/>
    <w:rsid w:val="00333392"/>
    <w:rsid w:val="003D4128"/>
    <w:rsid w:val="00440BB1"/>
    <w:rsid w:val="005A37AD"/>
    <w:rsid w:val="005D3337"/>
    <w:rsid w:val="005D4ACD"/>
    <w:rsid w:val="006C0E4A"/>
    <w:rsid w:val="00773230"/>
    <w:rsid w:val="007E2F70"/>
    <w:rsid w:val="00813404"/>
    <w:rsid w:val="008326FE"/>
    <w:rsid w:val="008474C4"/>
    <w:rsid w:val="008669DA"/>
    <w:rsid w:val="00930C5D"/>
    <w:rsid w:val="00A85881"/>
    <w:rsid w:val="00AF7CEF"/>
    <w:rsid w:val="00B2041B"/>
    <w:rsid w:val="00B410BE"/>
    <w:rsid w:val="00B813E9"/>
    <w:rsid w:val="00BE1BC8"/>
    <w:rsid w:val="00BF49AC"/>
    <w:rsid w:val="00C57663"/>
    <w:rsid w:val="00CF55E5"/>
    <w:rsid w:val="00D55130"/>
    <w:rsid w:val="00D553ED"/>
    <w:rsid w:val="00D80A3A"/>
    <w:rsid w:val="00D968DE"/>
    <w:rsid w:val="00DA0DBF"/>
    <w:rsid w:val="00DD76D1"/>
    <w:rsid w:val="00E1530C"/>
    <w:rsid w:val="00E317FB"/>
    <w:rsid w:val="00E812A0"/>
    <w:rsid w:val="00E837D3"/>
    <w:rsid w:val="00EE298F"/>
    <w:rsid w:val="00EF7B22"/>
    <w:rsid w:val="00F2703C"/>
    <w:rsid w:val="00F7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E9"/>
  </w:style>
  <w:style w:type="paragraph" w:styleId="1">
    <w:name w:val="heading 1"/>
    <w:basedOn w:val="a"/>
    <w:link w:val="10"/>
    <w:uiPriority w:val="9"/>
    <w:qFormat/>
    <w:rsid w:val="00440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0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B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4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0270150101</cp:lastModifiedBy>
  <cp:revision>25</cp:revision>
  <cp:lastPrinted>2016-02-03T07:31:00Z</cp:lastPrinted>
  <dcterms:created xsi:type="dcterms:W3CDTF">2015-03-27T10:43:00Z</dcterms:created>
  <dcterms:modified xsi:type="dcterms:W3CDTF">2018-01-31T12:42:00Z</dcterms:modified>
</cp:coreProperties>
</file>