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3E" w:rsidRDefault="00B3703E" w:rsidP="00B3703E">
      <w:pPr>
        <w:spacing w:after="0" w:line="36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-156845</wp:posOffset>
            </wp:positionV>
            <wp:extent cx="968375" cy="1082675"/>
            <wp:effectExtent l="19050" t="0" r="3175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ИНФОРМАЦИЯ </w:t>
      </w:r>
    </w:p>
    <w:p w:rsidR="00B3703E" w:rsidRDefault="00B3703E" w:rsidP="00B3703E">
      <w:pPr>
        <w:spacing w:after="0" w:line="36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ГУ – УПРАВЛЕНИЯ ПЕНСИОННОГО ФОНДА РФ</w:t>
      </w:r>
    </w:p>
    <w:p w:rsidR="00B3703E" w:rsidRDefault="00B3703E" w:rsidP="00B3703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В БЕРЕЗОВСКОМ РАЙОНЕ ХМАО-ЮГРЫ</w:t>
      </w:r>
    </w:p>
    <w:p w:rsidR="00B3703E" w:rsidRDefault="00B3703E" w:rsidP="00B3703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3864FF" w:rsidRDefault="0009552D" w:rsidP="0009552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52D">
        <w:rPr>
          <w:rFonts w:ascii="Times New Roman" w:hAnsi="Times New Roman" w:cs="Times New Roman"/>
          <w:b/>
          <w:sz w:val="28"/>
          <w:szCs w:val="28"/>
        </w:rPr>
        <w:t>НАБОР</w:t>
      </w:r>
      <w:bookmarkStart w:id="0" w:name="_GoBack"/>
      <w:bookmarkEnd w:id="0"/>
      <w:r w:rsidR="00763409">
        <w:rPr>
          <w:rFonts w:ascii="Times New Roman" w:hAnsi="Times New Roman" w:cs="Times New Roman"/>
          <w:b/>
          <w:sz w:val="28"/>
          <w:szCs w:val="28"/>
        </w:rPr>
        <w:t xml:space="preserve"> СОЦИАЛЬНЫХ УСЛУГ:</w:t>
      </w:r>
    </w:p>
    <w:p w:rsidR="00763409" w:rsidRPr="0009552D" w:rsidRDefault="00763409" w:rsidP="0009552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НЕОБХОДИМО СДЕЛАТЬ ДО 1 ОКТЯБРЯ</w:t>
      </w:r>
    </w:p>
    <w:p w:rsidR="003864FF" w:rsidRPr="0009552D" w:rsidRDefault="003864FF" w:rsidP="0009552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FF" w:rsidRDefault="003864FF" w:rsidP="003864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4FF">
        <w:rPr>
          <w:rFonts w:ascii="Times New Roman" w:hAnsi="Times New Roman" w:cs="Times New Roman"/>
          <w:b/>
          <w:sz w:val="24"/>
          <w:szCs w:val="24"/>
        </w:rPr>
        <w:t>0</w:t>
      </w:r>
      <w:r w:rsidR="00763409">
        <w:rPr>
          <w:rFonts w:ascii="Times New Roman" w:hAnsi="Times New Roman" w:cs="Times New Roman"/>
          <w:b/>
          <w:sz w:val="24"/>
          <w:szCs w:val="24"/>
        </w:rPr>
        <w:t>5</w:t>
      </w:r>
      <w:r w:rsidRPr="00386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409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3864FF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</w:p>
    <w:p w:rsidR="00763409" w:rsidRDefault="005A3211" w:rsidP="005A3211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A0E">
        <w:rPr>
          <w:rFonts w:ascii="Times New Roman" w:hAnsi="Times New Roman" w:cs="Times New Roman"/>
          <w:sz w:val="24"/>
          <w:szCs w:val="24"/>
        </w:rPr>
        <w:t>Управление Пенсионного фонда в Березовском районе напоминает</w:t>
      </w:r>
      <w:r w:rsidR="00763409">
        <w:rPr>
          <w:rFonts w:ascii="Times New Roman" w:hAnsi="Times New Roman" w:cs="Times New Roman"/>
          <w:sz w:val="24"/>
          <w:szCs w:val="24"/>
        </w:rPr>
        <w:t>, что федеральные льготники, имеющие право на набор социальных услуг, могут выбрать форму его получения: натуральную или денежную.</w:t>
      </w:r>
    </w:p>
    <w:p w:rsidR="00763409" w:rsidRDefault="00763409" w:rsidP="005A3211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Натуральная форма предполагает предоставление набора непосредственно в виде социальных услуг. Помимо этого, набор может предоставляться в денежном виде, полностью или частично.</w:t>
      </w:r>
    </w:p>
    <w:p w:rsidR="0085719A" w:rsidRPr="0085719A" w:rsidRDefault="0085719A" w:rsidP="005A3211">
      <w:pPr>
        <w:spacing w:line="312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A0E">
        <w:rPr>
          <w:rFonts w:ascii="Times New Roman" w:eastAsia="Calibri" w:hAnsi="Times New Roman" w:cs="Times New Roman"/>
          <w:sz w:val="24"/>
          <w:szCs w:val="24"/>
        </w:rPr>
        <w:t xml:space="preserve">Стоимость набора социальных услуг </w:t>
      </w:r>
      <w:r w:rsidRPr="00A90A0E">
        <w:rPr>
          <w:rFonts w:ascii="Times New Roman" w:hAnsi="Times New Roman" w:cs="Times New Roman"/>
          <w:sz w:val="24"/>
          <w:szCs w:val="24"/>
        </w:rPr>
        <w:t xml:space="preserve">с учетом индексации с 1 февраля </w:t>
      </w:r>
      <w:r w:rsidRPr="00A90A0E">
        <w:rPr>
          <w:rFonts w:ascii="Times New Roman" w:eastAsia="Calibri" w:hAnsi="Times New Roman" w:cs="Times New Roman"/>
          <w:sz w:val="24"/>
          <w:szCs w:val="24"/>
        </w:rPr>
        <w:t>текущего</w:t>
      </w:r>
      <w:r w:rsidRPr="0085719A">
        <w:rPr>
          <w:rFonts w:ascii="Times New Roman" w:eastAsia="Calibri" w:hAnsi="Times New Roman" w:cs="Times New Roman"/>
          <w:sz w:val="24"/>
          <w:szCs w:val="24"/>
        </w:rPr>
        <w:t xml:space="preserve"> года составляет </w:t>
      </w:r>
      <w:r w:rsidRPr="0085719A">
        <w:rPr>
          <w:rFonts w:ascii="Times New Roman" w:eastAsia="Calibri" w:hAnsi="Times New Roman" w:cs="Times New Roman"/>
          <w:b/>
          <w:sz w:val="24"/>
          <w:szCs w:val="24"/>
        </w:rPr>
        <w:t>1075</w:t>
      </w:r>
      <w:r w:rsidRPr="00857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9A">
        <w:rPr>
          <w:rFonts w:ascii="Times New Roman" w:eastAsia="Calibri" w:hAnsi="Times New Roman" w:cs="Times New Roman"/>
          <w:b/>
          <w:sz w:val="24"/>
          <w:szCs w:val="24"/>
        </w:rPr>
        <w:t>руб. 19 коп.</w:t>
      </w:r>
      <w:r w:rsidRPr="008571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719A" w:rsidRPr="0085719A" w:rsidRDefault="0085719A" w:rsidP="005A3211">
      <w:pPr>
        <w:spacing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19A">
        <w:rPr>
          <w:rFonts w:ascii="Times New Roman" w:eastAsia="Calibri" w:hAnsi="Times New Roman" w:cs="Times New Roman"/>
          <w:sz w:val="24"/>
          <w:szCs w:val="24"/>
        </w:rPr>
        <w:t>В состав НСУ включаются следующие социальные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85719A" w:rsidRPr="0085719A" w:rsidTr="00FA38D8">
        <w:tc>
          <w:tcPr>
            <w:tcW w:w="6912" w:type="dxa"/>
          </w:tcPr>
          <w:p w:rsidR="0085719A" w:rsidRPr="0085719A" w:rsidRDefault="0085719A" w:rsidP="005A3211">
            <w:pPr>
              <w:spacing w:line="31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обеспечение в соответствии со стандартами медицинской помощи по рецептам врача лекарственными препаратами </w:t>
            </w:r>
            <w:r w:rsidRPr="0085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9" w:type="dxa"/>
          </w:tcPr>
          <w:p w:rsidR="0085719A" w:rsidRPr="0085719A" w:rsidRDefault="0085719A" w:rsidP="005A3211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19A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 w:rsidRPr="0085719A">
              <w:rPr>
                <w:rFonts w:ascii="Times New Roman" w:eastAsia="Calibri" w:hAnsi="Times New Roman" w:cs="Times New Roman"/>
                <w:sz w:val="24"/>
                <w:szCs w:val="24"/>
              </w:rPr>
              <w:t>,14 руб.</w:t>
            </w:r>
          </w:p>
        </w:tc>
      </w:tr>
      <w:tr w:rsidR="0085719A" w:rsidRPr="0085719A" w:rsidTr="00FA38D8">
        <w:tc>
          <w:tcPr>
            <w:tcW w:w="6912" w:type="dxa"/>
          </w:tcPr>
          <w:p w:rsidR="0085719A" w:rsidRPr="0085719A" w:rsidRDefault="0085719A" w:rsidP="005A3211">
            <w:pPr>
              <w:spacing w:line="31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19A">
              <w:rPr>
                <w:rFonts w:ascii="Times New Roman" w:eastAsia="Calibri" w:hAnsi="Times New Roman" w:cs="Times New Roman"/>
                <w:sz w:val="24"/>
                <w:szCs w:val="24"/>
              </w:rPr>
              <w:t>• предоставление при  наличии медицинских показаний путевки на санаторно-курортное лечение</w:t>
            </w:r>
          </w:p>
        </w:tc>
        <w:tc>
          <w:tcPr>
            <w:tcW w:w="2659" w:type="dxa"/>
            <w:vAlign w:val="center"/>
          </w:tcPr>
          <w:p w:rsidR="0085719A" w:rsidRPr="0085719A" w:rsidRDefault="0085719A" w:rsidP="005A3211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1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85719A">
              <w:rPr>
                <w:rFonts w:ascii="Times New Roman" w:eastAsia="Calibri" w:hAnsi="Times New Roman" w:cs="Times New Roman"/>
                <w:sz w:val="24"/>
                <w:szCs w:val="24"/>
              </w:rPr>
              <w:t>,11 руб.</w:t>
            </w:r>
          </w:p>
        </w:tc>
      </w:tr>
      <w:tr w:rsidR="0085719A" w:rsidRPr="0085719A" w:rsidTr="00FA38D8">
        <w:tc>
          <w:tcPr>
            <w:tcW w:w="6912" w:type="dxa"/>
          </w:tcPr>
          <w:p w:rsidR="0085719A" w:rsidRPr="0085719A" w:rsidRDefault="0085719A" w:rsidP="005A3211">
            <w:pPr>
              <w:spacing w:line="31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19A">
              <w:rPr>
                <w:rFonts w:ascii="Times New Roman" w:eastAsia="Calibri" w:hAnsi="Times New Roman" w:cs="Times New Roman"/>
                <w:sz w:val="24"/>
                <w:szCs w:val="24"/>
              </w:rPr>
              <w:t>• бесплатный проезд на пригородном</w:t>
            </w:r>
            <w:r w:rsidRPr="0085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9A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железнодорожном транспорте</w:t>
            </w:r>
            <w:r w:rsidRPr="0085719A">
              <w:rPr>
                <w:rFonts w:ascii="Times New Roman" w:hAnsi="Times New Roman" w:cs="Times New Roman"/>
                <w:sz w:val="24"/>
                <w:szCs w:val="24"/>
              </w:rPr>
              <w:t>, а также на междугородном транспорте к месту лечения и обратно</w:t>
            </w:r>
          </w:p>
        </w:tc>
        <w:tc>
          <w:tcPr>
            <w:tcW w:w="2659" w:type="dxa"/>
            <w:vAlign w:val="center"/>
          </w:tcPr>
          <w:p w:rsidR="0085719A" w:rsidRPr="0085719A" w:rsidRDefault="0085719A" w:rsidP="005A3211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19A">
              <w:rPr>
                <w:rFonts w:ascii="Times New Roman" w:hAnsi="Times New Roman" w:cs="Times New Roman"/>
                <w:sz w:val="24"/>
                <w:szCs w:val="24"/>
              </w:rPr>
              <w:t>118,94</w:t>
            </w:r>
            <w:r w:rsidRPr="00857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85719A" w:rsidRPr="0085719A" w:rsidRDefault="0085719A" w:rsidP="005A3211">
      <w:pPr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19A" w:rsidRPr="0085719A" w:rsidRDefault="0085719A" w:rsidP="005A3211">
      <w:pPr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19A">
        <w:rPr>
          <w:rFonts w:ascii="Times New Roman" w:eastAsia="Times New Roman" w:hAnsi="Times New Roman" w:cs="Times New Roman"/>
          <w:sz w:val="24"/>
          <w:szCs w:val="24"/>
        </w:rPr>
        <w:t>Заявление о принятом решении достаточно подать в территориальным орган Пенсионного фонда один раз до 1 октября текущего года. Поданное заявление будет действовать с 1 января следующего года.</w:t>
      </w:r>
    </w:p>
    <w:p w:rsidR="00F03F94" w:rsidRPr="00A90A0E" w:rsidRDefault="00A90A0E" w:rsidP="005A3211">
      <w:pPr>
        <w:spacing w:line="312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A90A0E">
        <w:rPr>
          <w:rFonts w:ascii="Times New Roman" w:hAnsi="Times New Roman" w:cs="Times New Roman"/>
          <w:sz w:val="24"/>
          <w:szCs w:val="24"/>
        </w:rPr>
        <w:t>К получателям федеральной льготы относятся</w:t>
      </w:r>
      <w:r w:rsidR="00F03F94" w:rsidRPr="00A90A0E">
        <w:rPr>
          <w:rFonts w:ascii="Times New Roman" w:hAnsi="Times New Roman" w:cs="Times New Roman"/>
          <w:sz w:val="24"/>
          <w:szCs w:val="24"/>
        </w:rPr>
        <w:t>:</w:t>
      </w:r>
    </w:p>
    <w:p w:rsidR="00F03F94" w:rsidRPr="005A3211" w:rsidRDefault="00F03F94" w:rsidP="005A3211">
      <w:pPr>
        <w:spacing w:line="312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A3211">
        <w:rPr>
          <w:rFonts w:ascii="Times New Roman" w:hAnsi="Times New Roman" w:cs="Times New Roman"/>
          <w:color w:val="724983"/>
          <w:sz w:val="24"/>
          <w:szCs w:val="24"/>
        </w:rPr>
        <w:t xml:space="preserve">- </w:t>
      </w:r>
      <w:r w:rsidRPr="005A3211">
        <w:rPr>
          <w:rFonts w:ascii="Times New Roman" w:hAnsi="Times New Roman" w:cs="Times New Roman"/>
          <w:sz w:val="24"/>
          <w:szCs w:val="24"/>
        </w:rPr>
        <w:t>инвалиды, в том числе дети-инвалиды;</w:t>
      </w:r>
    </w:p>
    <w:p w:rsidR="00F03F94" w:rsidRPr="005A3211" w:rsidRDefault="00F03F94" w:rsidP="005A3211">
      <w:pPr>
        <w:tabs>
          <w:tab w:val="left" w:pos="522"/>
        </w:tabs>
        <w:spacing w:line="31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A3211">
        <w:rPr>
          <w:rFonts w:ascii="Times New Roman" w:hAnsi="Times New Roman" w:cs="Times New Roman"/>
          <w:sz w:val="24"/>
          <w:szCs w:val="24"/>
        </w:rPr>
        <w:t>- инвалиды войны, участники Великой Отечественной войны, ветераны бое</w:t>
      </w:r>
      <w:r w:rsidRPr="005A3211">
        <w:rPr>
          <w:rFonts w:ascii="Times New Roman" w:hAnsi="Times New Roman" w:cs="Times New Roman"/>
          <w:sz w:val="24"/>
          <w:szCs w:val="24"/>
        </w:rPr>
        <w:softHyphen/>
        <w:t>вых действий и члены семей погибших (умерших) инвалидов войны, участ</w:t>
      </w:r>
      <w:r w:rsidRPr="005A3211">
        <w:rPr>
          <w:rFonts w:ascii="Times New Roman" w:hAnsi="Times New Roman" w:cs="Times New Roman"/>
          <w:sz w:val="24"/>
          <w:szCs w:val="24"/>
        </w:rPr>
        <w:softHyphen/>
        <w:t>ников Великой Отечественной войны и ветеранов боевых действий;</w:t>
      </w:r>
    </w:p>
    <w:p w:rsidR="00F03F94" w:rsidRPr="005A3211" w:rsidRDefault="00F03F94" w:rsidP="005A3211">
      <w:pPr>
        <w:tabs>
          <w:tab w:val="left" w:pos="517"/>
        </w:tabs>
        <w:spacing w:line="31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A3211">
        <w:rPr>
          <w:rFonts w:ascii="Times New Roman" w:hAnsi="Times New Roman" w:cs="Times New Roman"/>
          <w:sz w:val="24"/>
          <w:szCs w:val="24"/>
        </w:rPr>
        <w:t>- бывшие несовершеннолетние узники концлагерей, гетто и других мест при</w:t>
      </w:r>
      <w:r w:rsidRPr="005A3211">
        <w:rPr>
          <w:rFonts w:ascii="Times New Roman" w:hAnsi="Times New Roman" w:cs="Times New Roman"/>
          <w:sz w:val="24"/>
          <w:szCs w:val="24"/>
        </w:rPr>
        <w:softHyphen/>
        <w:t xml:space="preserve">нудительного содержания, созданных фашистами и их союзниками в </w:t>
      </w:r>
      <w:proofErr w:type="gramStart"/>
      <w:r w:rsidRPr="005A3211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6D2D54">
        <w:rPr>
          <w:rFonts w:ascii="Times New Roman" w:hAnsi="Times New Roman" w:cs="Times New Roman"/>
          <w:sz w:val="24"/>
          <w:szCs w:val="24"/>
        </w:rPr>
        <w:t xml:space="preserve"> </w:t>
      </w:r>
      <w:r w:rsidRPr="005A3211">
        <w:rPr>
          <w:rFonts w:ascii="Times New Roman" w:hAnsi="Times New Roman" w:cs="Times New Roman"/>
          <w:sz w:val="24"/>
          <w:szCs w:val="24"/>
        </w:rPr>
        <w:t>Второй</w:t>
      </w:r>
      <w:proofErr w:type="gramEnd"/>
      <w:r w:rsidRPr="005A3211">
        <w:rPr>
          <w:rFonts w:ascii="Times New Roman" w:hAnsi="Times New Roman" w:cs="Times New Roman"/>
          <w:sz w:val="24"/>
          <w:szCs w:val="24"/>
        </w:rPr>
        <w:t xml:space="preserve"> мировой войны;</w:t>
      </w:r>
    </w:p>
    <w:p w:rsidR="00F03F94" w:rsidRPr="005A3211" w:rsidRDefault="00F03F94" w:rsidP="005A3211">
      <w:pPr>
        <w:tabs>
          <w:tab w:val="left" w:pos="522"/>
        </w:tabs>
        <w:spacing w:line="31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A3211">
        <w:rPr>
          <w:rFonts w:ascii="Times New Roman" w:hAnsi="Times New Roman" w:cs="Times New Roman"/>
          <w:sz w:val="24"/>
          <w:szCs w:val="24"/>
        </w:rPr>
        <w:t>- граждане, награжденные знаком «Жи</w:t>
      </w:r>
      <w:r w:rsidRPr="005A3211">
        <w:rPr>
          <w:rFonts w:ascii="Times New Roman" w:hAnsi="Times New Roman" w:cs="Times New Roman"/>
          <w:sz w:val="24"/>
          <w:szCs w:val="24"/>
        </w:rPr>
        <w:softHyphen/>
        <w:t>телю блокадного Ленинграда»;</w:t>
      </w:r>
    </w:p>
    <w:p w:rsidR="00F03F94" w:rsidRPr="005A3211" w:rsidRDefault="00F03F94" w:rsidP="005A3211">
      <w:pPr>
        <w:tabs>
          <w:tab w:val="left" w:pos="526"/>
        </w:tabs>
        <w:spacing w:line="31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A3211">
        <w:rPr>
          <w:rFonts w:ascii="Times New Roman" w:hAnsi="Times New Roman" w:cs="Times New Roman"/>
          <w:sz w:val="24"/>
          <w:szCs w:val="24"/>
        </w:rPr>
        <w:lastRenderedPageBreak/>
        <w:t>- граждане, подвергшиеся воздействию радиации вследствие радиационных аварий и ядерных испытаний;</w:t>
      </w:r>
    </w:p>
    <w:p w:rsidR="00F03F94" w:rsidRPr="005A3211" w:rsidRDefault="00F03F94" w:rsidP="005A3211">
      <w:pPr>
        <w:tabs>
          <w:tab w:val="left" w:pos="526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11">
        <w:rPr>
          <w:rFonts w:ascii="Times New Roman" w:hAnsi="Times New Roman" w:cs="Times New Roman"/>
          <w:sz w:val="24"/>
          <w:szCs w:val="24"/>
        </w:rPr>
        <w:t>- и другие категории граждан.</w:t>
      </w:r>
    </w:p>
    <w:p w:rsidR="00C471DE" w:rsidRPr="00A653ED" w:rsidRDefault="00A90A0E" w:rsidP="00D9786C">
      <w:pPr>
        <w:spacing w:before="100" w:beforeAutospacing="1" w:after="24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р</w:t>
      </w:r>
      <w:r w:rsidR="00F03F94" w:rsidRPr="005A3211">
        <w:rPr>
          <w:rFonts w:ascii="Times New Roman" w:hAnsi="Times New Roman" w:cs="Times New Roman"/>
          <w:sz w:val="24"/>
          <w:szCs w:val="24"/>
        </w:rPr>
        <w:t>азмер денежного эквивале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softHyphen/>
        <w:t>та НСУ ежегодно индексируется.</w:t>
      </w:r>
      <w:r w:rsidR="00C471DE" w:rsidRPr="00C47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1DE" w:rsidRPr="00A653ED">
        <w:rPr>
          <w:rFonts w:ascii="Times New Roman" w:eastAsia="Times New Roman" w:hAnsi="Times New Roman" w:cs="Times New Roman"/>
          <w:sz w:val="24"/>
          <w:szCs w:val="24"/>
        </w:rPr>
        <w:t>Граждане могут обратиться за получением государственных ус</w:t>
      </w:r>
      <w:r w:rsidR="00D575F9">
        <w:rPr>
          <w:rFonts w:ascii="Times New Roman" w:eastAsia="Times New Roman" w:hAnsi="Times New Roman" w:cs="Times New Roman"/>
          <w:sz w:val="24"/>
          <w:szCs w:val="24"/>
        </w:rPr>
        <w:t xml:space="preserve">луг в территориальный орган ПФР, не выходя из дома, </w:t>
      </w:r>
      <w:r w:rsidR="00C471DE" w:rsidRPr="00A653ED">
        <w:rPr>
          <w:rFonts w:ascii="Times New Roman" w:eastAsia="Times New Roman" w:hAnsi="Times New Roman" w:cs="Times New Roman"/>
          <w:sz w:val="24"/>
          <w:szCs w:val="24"/>
        </w:rPr>
        <w:t>через «</w:t>
      </w:r>
      <w:hyperlink r:id="rId7" w:anchor="services-f" w:history="1">
        <w:r w:rsidR="00C471DE" w:rsidRPr="00A653ED">
          <w:rPr>
            <w:rFonts w:ascii="Times New Roman" w:eastAsia="Times New Roman" w:hAnsi="Times New Roman" w:cs="Times New Roman"/>
            <w:color w:val="0B7FA4"/>
            <w:sz w:val="24"/>
            <w:szCs w:val="24"/>
            <w:u w:val="single"/>
          </w:rPr>
          <w:t>Личный кабинет гражданина</w:t>
        </w:r>
      </w:hyperlink>
      <w:r w:rsidR="00C471DE" w:rsidRPr="00A653ED">
        <w:rPr>
          <w:rFonts w:ascii="Times New Roman" w:eastAsia="Times New Roman" w:hAnsi="Times New Roman" w:cs="Times New Roman"/>
          <w:sz w:val="24"/>
          <w:szCs w:val="24"/>
        </w:rPr>
        <w:t>» на официальном сайте ПФР или ЕПГУ</w:t>
      </w:r>
      <w:r w:rsidR="00D978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F94" w:rsidRPr="005A3211" w:rsidRDefault="00F03F94" w:rsidP="005A3211">
      <w:pPr>
        <w:spacing w:line="312" w:lineRule="auto"/>
        <w:ind w:left="3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03F94" w:rsidRDefault="00F03F94" w:rsidP="00F03F94">
      <w:pPr>
        <w:rPr>
          <w:sz w:val="20"/>
          <w:szCs w:val="20"/>
        </w:rPr>
      </w:pPr>
    </w:p>
    <w:p w:rsidR="0009552D" w:rsidRPr="0085719A" w:rsidRDefault="0009552D" w:rsidP="0085719A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552D" w:rsidRPr="0085719A" w:rsidSect="0053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7CB8"/>
    <w:multiLevelType w:val="multilevel"/>
    <w:tmpl w:val="D0E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268CA"/>
    <w:multiLevelType w:val="multilevel"/>
    <w:tmpl w:val="EFAC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545"/>
    <w:rsid w:val="0009552D"/>
    <w:rsid w:val="00382DC5"/>
    <w:rsid w:val="003864FF"/>
    <w:rsid w:val="00453B04"/>
    <w:rsid w:val="00522374"/>
    <w:rsid w:val="005236F8"/>
    <w:rsid w:val="005312E2"/>
    <w:rsid w:val="005A3211"/>
    <w:rsid w:val="005C2818"/>
    <w:rsid w:val="00633697"/>
    <w:rsid w:val="00667AB4"/>
    <w:rsid w:val="006D2D54"/>
    <w:rsid w:val="006E719D"/>
    <w:rsid w:val="006F048F"/>
    <w:rsid w:val="00763409"/>
    <w:rsid w:val="0085719A"/>
    <w:rsid w:val="008B0211"/>
    <w:rsid w:val="00A90A0E"/>
    <w:rsid w:val="00AF0545"/>
    <w:rsid w:val="00B3703E"/>
    <w:rsid w:val="00C471DE"/>
    <w:rsid w:val="00D37FB7"/>
    <w:rsid w:val="00D575F9"/>
    <w:rsid w:val="00D9786C"/>
    <w:rsid w:val="00F03F94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A0F0F-7037-4303-A92E-6B2DB2E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E2"/>
  </w:style>
  <w:style w:type="paragraph" w:styleId="1">
    <w:name w:val="heading 1"/>
    <w:basedOn w:val="a"/>
    <w:link w:val="10"/>
    <w:uiPriority w:val="9"/>
    <w:qFormat/>
    <w:rsid w:val="00AF0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5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F0545"/>
    <w:rPr>
      <w:color w:val="0B7FA4"/>
      <w:u w:val="single"/>
    </w:rPr>
  </w:style>
  <w:style w:type="character" w:styleId="a4">
    <w:name w:val="Strong"/>
    <w:basedOn w:val="a0"/>
    <w:uiPriority w:val="22"/>
    <w:qFormat/>
    <w:rsid w:val="00AF0545"/>
    <w:rPr>
      <w:b/>
      <w:bCs/>
    </w:rPr>
  </w:style>
  <w:style w:type="paragraph" w:styleId="a5">
    <w:name w:val="List Paragraph"/>
    <w:basedOn w:val="a"/>
    <w:uiPriority w:val="34"/>
    <w:qFormat/>
    <w:rsid w:val="00C471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41174">
                          <w:marLeft w:val="48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57912">
                          <w:marLeft w:val="48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5486">
                          <w:marLeft w:val="48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2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522">
                          <w:marLeft w:val="48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.pfr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FDAF-9C79-491E-A31B-97D6E493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2015-09-01T15:58:00Z</dcterms:created>
  <dcterms:modified xsi:type="dcterms:W3CDTF">2018-09-04T12:14:00Z</dcterms:modified>
</cp:coreProperties>
</file>