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1C" w:rsidRDefault="00E2681C" w:rsidP="00E2681C">
      <w:pPr>
        <w:pStyle w:val="a3"/>
        <w:spacing w:line="360" w:lineRule="auto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-281940</wp:posOffset>
            </wp:positionV>
            <wp:extent cx="1238250" cy="125730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Toc400697917"/>
      <w:r>
        <w:t xml:space="preserve">         </w:t>
      </w:r>
      <w:r>
        <w:rPr>
          <w:rFonts w:ascii="Arial" w:hAnsi="Arial"/>
          <w:spacing w:val="30"/>
          <w:w w:val="120"/>
        </w:rPr>
        <w:t xml:space="preserve">      </w:t>
      </w:r>
      <w:bookmarkEnd w:id="0"/>
    </w:p>
    <w:p w:rsidR="00E2681C" w:rsidRDefault="00E2681C" w:rsidP="00E2681C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Клиентская служба (на правах отдела) в Березовском районе </w:t>
      </w:r>
    </w:p>
    <w:p w:rsidR="00E2681C" w:rsidRDefault="00E2681C" w:rsidP="00E2681C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ГУ-УПФР в городе </w:t>
      </w: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Белоярский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 xml:space="preserve"> Ханты-Мансийского </w:t>
      </w:r>
    </w:p>
    <w:p w:rsidR="00E2681C" w:rsidRDefault="00E2681C" w:rsidP="00E2681C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автономного округа </w:t>
      </w: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–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Ю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>гры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(межрайонное)</w:t>
      </w:r>
    </w:p>
    <w:p w:rsidR="00E2681C" w:rsidRDefault="00E2681C" w:rsidP="00E2681C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_____________________________________________________________________________________</w:t>
      </w:r>
    </w:p>
    <w:p w:rsidR="00E2681C" w:rsidRDefault="0093301B" w:rsidP="00E2681C">
      <w:pPr>
        <w:pStyle w:val="a3"/>
        <w:rPr>
          <w:b/>
        </w:rPr>
      </w:pPr>
      <w:r>
        <w:rPr>
          <w:b/>
        </w:rPr>
        <w:t>20</w:t>
      </w:r>
      <w:r w:rsidR="00E2681C">
        <w:rPr>
          <w:b/>
        </w:rPr>
        <w:t xml:space="preserve"> декабря 2019</w:t>
      </w:r>
    </w:p>
    <w:p w:rsidR="00E24B6C" w:rsidRDefault="00E24B6C" w:rsidP="00726269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Президент РФ утвердил бюджет Пенсионного фонда России на 2020-2022 годы </w:t>
      </w:r>
    </w:p>
    <w:p w:rsidR="00E24B6C" w:rsidRDefault="00E24B6C" w:rsidP="00726269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E24B6C" w:rsidRDefault="00E24B6C" w:rsidP="00726269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Президент РФ Владимир Путин подписал федеральный закон о бюджете Пенсионного фонда на трехлетний период 2020 –2022 годов. </w:t>
      </w:r>
    </w:p>
    <w:p w:rsidR="00E24B6C" w:rsidRDefault="00E24B6C" w:rsidP="00726269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соответствии с документом, доходы бюджета в следующем году составят 8 923,9 </w:t>
      </w: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млрд</w:t>
      </w:r>
      <w:proofErr w:type="spellEnd"/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рублей и по сравнению с 2019 годом увеличатся на 3,1%, или 269,8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млрд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рублей. Расходы бюджета вырастут на 3,4% и составят 9 042,3 </w:t>
      </w: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млрд</w:t>
      </w:r>
      <w:proofErr w:type="spellEnd"/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рублей, что на 298,5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млрд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рублей выше уровня 2019 года. </w:t>
      </w:r>
    </w:p>
    <w:p w:rsidR="00E24B6C" w:rsidRDefault="00E24B6C" w:rsidP="00726269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Объем дефицита бюджета ПФР в 2020 году составит 118,4 </w:t>
      </w: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млрд</w:t>
      </w:r>
      <w:proofErr w:type="spellEnd"/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рублей с учетом дефицита по распределительной части в размере 123,0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млрд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рублей 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профицита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по накопительной части в размере 4,6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млрд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рублей. </w:t>
      </w:r>
    </w:p>
    <w:p w:rsidR="00E24B6C" w:rsidRDefault="00E24B6C" w:rsidP="00726269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Дефицит обеспечивается за счёт привлечения остатков средств бюджета ПФР по состоянию на 1 января 2020 года, образовавшихся в результате их неполного использования. </w:t>
      </w:r>
    </w:p>
    <w:p w:rsidR="00E24B6C" w:rsidRDefault="00E24B6C" w:rsidP="00726269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  <w:proofErr w:type="spellStart"/>
      <w:r>
        <w:rPr>
          <w:rFonts w:ascii="Tms Rmn" w:hAnsi="Tms Rmn" w:cs="Tms Rmn"/>
          <w:color w:val="000000"/>
          <w:sz w:val="24"/>
          <w:szCs w:val="24"/>
        </w:rPr>
        <w:t>Профицит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бюджета Фонда по накопительной составляющей на 2020 год образуется в связи с уменьшением передачи средств пенсионных накоплений в НПФ, что обусловлено снижением количества заявлений застрахованных лиц о переходе из ПФР в НПФ. </w:t>
      </w:r>
    </w:p>
    <w:p w:rsidR="00E24B6C" w:rsidRDefault="00E24B6C" w:rsidP="00726269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 2022 год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профицит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планируется в размере 18,5 </w:t>
      </w: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млрд</w:t>
      </w:r>
      <w:proofErr w:type="spellEnd"/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рублей и образуется в связи с поступлением в бюджет Фонда доходов от инвестирования, перечисленных управляющими компаниями, в большем объеме по сравнению с 2021 годом, что является следствием выхода на пенсию женщин 1967 года рождения. </w:t>
      </w:r>
    </w:p>
    <w:p w:rsidR="00E24B6C" w:rsidRDefault="00E24B6C" w:rsidP="00726269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трёхлетнем периоде предусмотрено ежегодное уменьшение зависимости ПФР от федерального бюджета. Доля трансферта на обязательное пенсионное страхование в общей сумме трансфертов снижается с 29,8 % в 2020 году до 24,9% в 2022 году. При этом объём страховых взносов в общем объеме доходов увеличивается с 62,9% в 2020 году до 66,2% в 2022 году. Поступление взносов на выплату пенсий прогнозируется в 2020 году на уровне 5,6 </w:t>
      </w: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трлн</w:t>
      </w:r>
      <w:proofErr w:type="spellEnd"/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рублей с ростом до 6,4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трлн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рублей к 2022 году. </w:t>
      </w:r>
    </w:p>
    <w:p w:rsidR="00E24B6C" w:rsidRDefault="00E24B6C" w:rsidP="00726269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бюджете ПФР предусмотрены дальнейшие меры по индексации пенсий и пособий. В частности, индексация опережающими рост инфляции темпами. В следующем году страховые пенсии неработающих пенсионеров будут проиндексированы на 6,6%, что обеспечит рост выплат в среднем на тысячу рублей в месяц. Индексация пройдет с 1 января, на месяц раньше определенного законом о страховых пенсиях срока. </w:t>
      </w:r>
    </w:p>
    <w:p w:rsidR="00E24B6C" w:rsidRDefault="00E24B6C" w:rsidP="00726269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результате средний размер страховой пенсии неработающих пенсионеров вырастет в 2020 году до 16,4 тыс. рублей. У участников и инвалидов ВОВ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.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п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олучающих две пенсии и повышенные социальные выплаты, средний доход вырастет до 46,5 тыс. и 39,9 тыс. рублей соответственно. </w:t>
      </w:r>
    </w:p>
    <w:p w:rsidR="00E24B6C" w:rsidRDefault="00E24B6C" w:rsidP="00726269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Пенсии по государственному обеспечению с 1 апреля планируется проиндексировать на 7% в соответствии с ростом прожиточного минимума пенсионера в 2020 году. Повышение коснется почти 4 </w:t>
      </w: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млн</w:t>
      </w:r>
      <w:proofErr w:type="spellEnd"/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работающих и неработающих пенсионеров. На выплату пенсий по государственному обеспечению в следующем году предусмотрено 584,4 </w:t>
      </w: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млрд</w:t>
      </w:r>
      <w:proofErr w:type="spellEnd"/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рублей. </w:t>
      </w:r>
    </w:p>
    <w:p w:rsidR="00E24B6C" w:rsidRDefault="00E24B6C" w:rsidP="00726269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Ежемесячная денежная выплата и набор социальных услуг, предоставляемые 15 </w:t>
      </w: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млн</w:t>
      </w:r>
      <w:proofErr w:type="spellEnd"/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граждан, у которых есть право на льготы и меры социальной поддержки в соответствии с </w:t>
      </w:r>
      <w:r>
        <w:rPr>
          <w:rFonts w:ascii="Tms Rmn" w:hAnsi="Tms Rmn" w:cs="Tms Rmn"/>
          <w:color w:val="000000"/>
          <w:sz w:val="24"/>
          <w:szCs w:val="24"/>
        </w:rPr>
        <w:lastRenderedPageBreak/>
        <w:t xml:space="preserve">федеральными законами, с 1 февраля будут проиндексированы на 3,8%. Расходы бюджета на финансовое обеспечение ежемесячной денежной выплаты составят 423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млрд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рублей. </w:t>
      </w:r>
    </w:p>
    <w:p w:rsidR="00E24B6C" w:rsidRDefault="00E24B6C" w:rsidP="00726269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Повышения пенсий и пособий в следующем году будут реализованы с учетом нового механизма индексации сверх прожиточного минимума, который обеспечивает повышение выплат, даже если пенсионеру установлена социальная доплата, компенсирующая разрыв между доходами пенсионера и ПМП. </w:t>
      </w:r>
    </w:p>
    <w:p w:rsidR="00E24B6C" w:rsidRDefault="00E24B6C" w:rsidP="00726269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бюджете также учтены повышенные выплаты сельским пенсионерам, проработавшим не менее 30 лет на селе, с учетом 25-процентной прибавки к фиксированной выплате. Список профессий и должностей работников сельского хозяйства, имеющих право на прибавку, был расширен в середине 2019-го постановлением Правительства. В 2020 году Пенсионный фонд продолжит устанавливать повышенную пенсию всем жителям села, которые обратятся за ней при наличии соответствующего права. </w:t>
      </w:r>
    </w:p>
    <w:p w:rsidR="00E24B6C" w:rsidRDefault="00E24B6C" w:rsidP="00726269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Для пенсионеров, которые работали в 2019 году, в бюджете предусмотрено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беззаявительное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повышение с 1 августа страховых пенсий в соответствии с приобретенными пенсионными коэффициентами. </w:t>
      </w:r>
    </w:p>
    <w:p w:rsidR="00E24B6C" w:rsidRDefault="00E24B6C" w:rsidP="00726269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Бюджет ПФР учитывает новые льготы по досрочному выходу на пенсию, включая назначение пенсии на полгода раньше нового пенсионного возраста, а также досрочное назначение пенсии многодетным мамам и работникам, имеющим высокий стаж. </w:t>
      </w:r>
    </w:p>
    <w:p w:rsidR="00E24B6C" w:rsidRDefault="00E24B6C" w:rsidP="00726269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трёхлетнем бюджете ПФР учтено возобновление ежегодной индексации материнского капитала по уровню инфляции. В 2020 году размер капитала планируется увеличить до 466,6 тыс. рублей. Точный размер индексации будет определен по итогам 2019 года. Общие расходы на предоставление материнского капитала с учетом проиндексированного размера в следующем году составят 316,2 </w:t>
      </w: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млрд</w:t>
      </w:r>
      <w:proofErr w:type="spellEnd"/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рублей. </w:t>
      </w:r>
    </w:p>
    <w:p w:rsidR="00E24B6C" w:rsidRDefault="00E24B6C" w:rsidP="00726269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 расходах Фонда также учтена повышенная компенсационная выплата в размере 10 тыс. рублей в месяц родителям и опекунам, ухаживающим за детьми-инвалидами и инвалидами с детства первой группы. Расходы на компенсационные выплаты в 2020 году запланированы в сумме 64,3 </w:t>
      </w:r>
      <w:proofErr w:type="spellStart"/>
      <w:proofErr w:type="gramStart"/>
      <w:r>
        <w:rPr>
          <w:rFonts w:ascii="Tms Rmn" w:hAnsi="Tms Rmn" w:cs="Tms Rmn"/>
          <w:color w:val="000000"/>
          <w:sz w:val="24"/>
          <w:szCs w:val="24"/>
        </w:rPr>
        <w:t>млрд</w:t>
      </w:r>
      <w:proofErr w:type="spellEnd"/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рублей. </w:t>
      </w:r>
    </w:p>
    <w:p w:rsidR="00E24B6C" w:rsidRPr="00E24B6C" w:rsidRDefault="00E24B6C" w:rsidP="00726269">
      <w:pPr>
        <w:jc w:val="both"/>
      </w:pPr>
      <w:r>
        <w:rPr>
          <w:rFonts w:ascii="Tms Rmn" w:hAnsi="Tms Rmn" w:cs="Tms Rmn"/>
          <w:color w:val="000000"/>
          <w:sz w:val="24"/>
          <w:szCs w:val="24"/>
        </w:rPr>
        <w:t>Таким образом, все расходы по социальным и пенсионным обязательствам ПФР финансово обеспечены и учтены в бюджете Фонда</w:t>
      </w:r>
    </w:p>
    <w:sectPr w:rsidR="00E24B6C" w:rsidRPr="00E24B6C" w:rsidSect="0087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97A63"/>
    <w:rsid w:val="000109F0"/>
    <w:rsid w:val="000115C6"/>
    <w:rsid w:val="000144A4"/>
    <w:rsid w:val="00016CE7"/>
    <w:rsid w:val="000240F3"/>
    <w:rsid w:val="000275F7"/>
    <w:rsid w:val="000347CE"/>
    <w:rsid w:val="0003609F"/>
    <w:rsid w:val="00036C51"/>
    <w:rsid w:val="000406DD"/>
    <w:rsid w:val="00040F7B"/>
    <w:rsid w:val="000425BB"/>
    <w:rsid w:val="000439CD"/>
    <w:rsid w:val="00045AD0"/>
    <w:rsid w:val="000507CA"/>
    <w:rsid w:val="000508BA"/>
    <w:rsid w:val="000517A5"/>
    <w:rsid w:val="00051DE3"/>
    <w:rsid w:val="000527D5"/>
    <w:rsid w:val="00053674"/>
    <w:rsid w:val="00061AD4"/>
    <w:rsid w:val="00065085"/>
    <w:rsid w:val="00066332"/>
    <w:rsid w:val="00072885"/>
    <w:rsid w:val="00072C22"/>
    <w:rsid w:val="00073C77"/>
    <w:rsid w:val="00074B4E"/>
    <w:rsid w:val="000759B1"/>
    <w:rsid w:val="00076666"/>
    <w:rsid w:val="00077F04"/>
    <w:rsid w:val="000835F4"/>
    <w:rsid w:val="00085B2B"/>
    <w:rsid w:val="00085D10"/>
    <w:rsid w:val="00087AC9"/>
    <w:rsid w:val="000925F3"/>
    <w:rsid w:val="00094729"/>
    <w:rsid w:val="00095165"/>
    <w:rsid w:val="00095F72"/>
    <w:rsid w:val="000A35B1"/>
    <w:rsid w:val="000A3BB1"/>
    <w:rsid w:val="000A3E1A"/>
    <w:rsid w:val="000A71F1"/>
    <w:rsid w:val="000B1E20"/>
    <w:rsid w:val="000C1AE8"/>
    <w:rsid w:val="000C1F50"/>
    <w:rsid w:val="000C489E"/>
    <w:rsid w:val="000C574F"/>
    <w:rsid w:val="000C62FA"/>
    <w:rsid w:val="000C6425"/>
    <w:rsid w:val="000C65EE"/>
    <w:rsid w:val="000C7C06"/>
    <w:rsid w:val="000D26D7"/>
    <w:rsid w:val="000D3DA3"/>
    <w:rsid w:val="000E1F80"/>
    <w:rsid w:val="000F185B"/>
    <w:rsid w:val="000F3ED4"/>
    <w:rsid w:val="000F41FA"/>
    <w:rsid w:val="000F5D64"/>
    <w:rsid w:val="000F7FBD"/>
    <w:rsid w:val="0010053C"/>
    <w:rsid w:val="00102DF8"/>
    <w:rsid w:val="00103258"/>
    <w:rsid w:val="00103CCE"/>
    <w:rsid w:val="00104828"/>
    <w:rsid w:val="00104EC8"/>
    <w:rsid w:val="00105886"/>
    <w:rsid w:val="00110DAD"/>
    <w:rsid w:val="00113745"/>
    <w:rsid w:val="001139B1"/>
    <w:rsid w:val="00117242"/>
    <w:rsid w:val="001261FA"/>
    <w:rsid w:val="00126A78"/>
    <w:rsid w:val="001335E4"/>
    <w:rsid w:val="001405EE"/>
    <w:rsid w:val="00143212"/>
    <w:rsid w:val="00143A0B"/>
    <w:rsid w:val="00147F5D"/>
    <w:rsid w:val="0015270B"/>
    <w:rsid w:val="001528DC"/>
    <w:rsid w:val="00155D35"/>
    <w:rsid w:val="00156082"/>
    <w:rsid w:val="0015656D"/>
    <w:rsid w:val="00160F58"/>
    <w:rsid w:val="001626E5"/>
    <w:rsid w:val="00171608"/>
    <w:rsid w:val="001730C2"/>
    <w:rsid w:val="0017415A"/>
    <w:rsid w:val="0018635C"/>
    <w:rsid w:val="00186AAE"/>
    <w:rsid w:val="001931A9"/>
    <w:rsid w:val="00193587"/>
    <w:rsid w:val="00197418"/>
    <w:rsid w:val="00197A63"/>
    <w:rsid w:val="001A55B6"/>
    <w:rsid w:val="001B2B6E"/>
    <w:rsid w:val="001B2FA1"/>
    <w:rsid w:val="001B59AF"/>
    <w:rsid w:val="001C2BCC"/>
    <w:rsid w:val="001C2D51"/>
    <w:rsid w:val="001C6E17"/>
    <w:rsid w:val="001C7C89"/>
    <w:rsid w:val="001D26BF"/>
    <w:rsid w:val="001D6AA3"/>
    <w:rsid w:val="001E263C"/>
    <w:rsid w:val="001E49EE"/>
    <w:rsid w:val="001E7C2D"/>
    <w:rsid w:val="001F0C8E"/>
    <w:rsid w:val="001F3166"/>
    <w:rsid w:val="001F33EF"/>
    <w:rsid w:val="001F3896"/>
    <w:rsid w:val="0020593F"/>
    <w:rsid w:val="002066B3"/>
    <w:rsid w:val="00206F29"/>
    <w:rsid w:val="00213DAC"/>
    <w:rsid w:val="00221BE3"/>
    <w:rsid w:val="002229B2"/>
    <w:rsid w:val="002230A7"/>
    <w:rsid w:val="002233B3"/>
    <w:rsid w:val="002309EF"/>
    <w:rsid w:val="00230A0E"/>
    <w:rsid w:val="00235208"/>
    <w:rsid w:val="00236BAB"/>
    <w:rsid w:val="00236F53"/>
    <w:rsid w:val="00241B63"/>
    <w:rsid w:val="0024268A"/>
    <w:rsid w:val="002430C6"/>
    <w:rsid w:val="00243E4C"/>
    <w:rsid w:val="00246783"/>
    <w:rsid w:val="0024716F"/>
    <w:rsid w:val="002474BB"/>
    <w:rsid w:val="002515E8"/>
    <w:rsid w:val="00256A2F"/>
    <w:rsid w:val="002604C8"/>
    <w:rsid w:val="0026454B"/>
    <w:rsid w:val="002661AA"/>
    <w:rsid w:val="00273453"/>
    <w:rsid w:val="00276C3C"/>
    <w:rsid w:val="00280472"/>
    <w:rsid w:val="0028296C"/>
    <w:rsid w:val="0029065C"/>
    <w:rsid w:val="002959B7"/>
    <w:rsid w:val="00296468"/>
    <w:rsid w:val="00296EE2"/>
    <w:rsid w:val="002A0E64"/>
    <w:rsid w:val="002B2862"/>
    <w:rsid w:val="002B38E1"/>
    <w:rsid w:val="002B3C47"/>
    <w:rsid w:val="002B5CB3"/>
    <w:rsid w:val="002B652E"/>
    <w:rsid w:val="002C14FB"/>
    <w:rsid w:val="002C4736"/>
    <w:rsid w:val="002C495F"/>
    <w:rsid w:val="002D63C8"/>
    <w:rsid w:val="002D7895"/>
    <w:rsid w:val="002E0B10"/>
    <w:rsid w:val="002E3475"/>
    <w:rsid w:val="002E3718"/>
    <w:rsid w:val="002E7274"/>
    <w:rsid w:val="002F36BA"/>
    <w:rsid w:val="00301856"/>
    <w:rsid w:val="00304AF3"/>
    <w:rsid w:val="00312FD0"/>
    <w:rsid w:val="00317A40"/>
    <w:rsid w:val="00324937"/>
    <w:rsid w:val="00335E17"/>
    <w:rsid w:val="0033757F"/>
    <w:rsid w:val="003416AA"/>
    <w:rsid w:val="00344122"/>
    <w:rsid w:val="00344FA6"/>
    <w:rsid w:val="00346780"/>
    <w:rsid w:val="00347990"/>
    <w:rsid w:val="00351C27"/>
    <w:rsid w:val="00362DEB"/>
    <w:rsid w:val="003630DA"/>
    <w:rsid w:val="0036492D"/>
    <w:rsid w:val="00376100"/>
    <w:rsid w:val="00376116"/>
    <w:rsid w:val="00376B8F"/>
    <w:rsid w:val="003820A7"/>
    <w:rsid w:val="00384204"/>
    <w:rsid w:val="0039619B"/>
    <w:rsid w:val="00397C81"/>
    <w:rsid w:val="003A2771"/>
    <w:rsid w:val="003A456F"/>
    <w:rsid w:val="003B0EAE"/>
    <w:rsid w:val="003B21BC"/>
    <w:rsid w:val="003B40F4"/>
    <w:rsid w:val="003B553B"/>
    <w:rsid w:val="003C0A0B"/>
    <w:rsid w:val="003C1E4B"/>
    <w:rsid w:val="003D020D"/>
    <w:rsid w:val="003D0DB8"/>
    <w:rsid w:val="003D3539"/>
    <w:rsid w:val="003D35F7"/>
    <w:rsid w:val="003D78A3"/>
    <w:rsid w:val="003E50C9"/>
    <w:rsid w:val="003E64E1"/>
    <w:rsid w:val="003E65D3"/>
    <w:rsid w:val="003F11E1"/>
    <w:rsid w:val="003F1863"/>
    <w:rsid w:val="003F234D"/>
    <w:rsid w:val="003F2C02"/>
    <w:rsid w:val="003F3519"/>
    <w:rsid w:val="003F3851"/>
    <w:rsid w:val="003F5DA8"/>
    <w:rsid w:val="003F6771"/>
    <w:rsid w:val="003F7081"/>
    <w:rsid w:val="003F7616"/>
    <w:rsid w:val="003F77A6"/>
    <w:rsid w:val="00403A34"/>
    <w:rsid w:val="0040580C"/>
    <w:rsid w:val="004067FB"/>
    <w:rsid w:val="00407DD9"/>
    <w:rsid w:val="004102BF"/>
    <w:rsid w:val="0041166F"/>
    <w:rsid w:val="00413124"/>
    <w:rsid w:val="004141D6"/>
    <w:rsid w:val="004204C4"/>
    <w:rsid w:val="00420AA1"/>
    <w:rsid w:val="00422A1F"/>
    <w:rsid w:val="00423191"/>
    <w:rsid w:val="0042470B"/>
    <w:rsid w:val="00425B7D"/>
    <w:rsid w:val="00431F92"/>
    <w:rsid w:val="00433C4D"/>
    <w:rsid w:val="00433CD5"/>
    <w:rsid w:val="00435E3D"/>
    <w:rsid w:val="00436634"/>
    <w:rsid w:val="00436B90"/>
    <w:rsid w:val="004507EC"/>
    <w:rsid w:val="00451E63"/>
    <w:rsid w:val="004525A7"/>
    <w:rsid w:val="00460F8C"/>
    <w:rsid w:val="00461091"/>
    <w:rsid w:val="00463081"/>
    <w:rsid w:val="00463946"/>
    <w:rsid w:val="00471F23"/>
    <w:rsid w:val="00474597"/>
    <w:rsid w:val="00490C9B"/>
    <w:rsid w:val="00494301"/>
    <w:rsid w:val="00495539"/>
    <w:rsid w:val="00495D78"/>
    <w:rsid w:val="004960E8"/>
    <w:rsid w:val="004A0811"/>
    <w:rsid w:val="004A1AE5"/>
    <w:rsid w:val="004A23DC"/>
    <w:rsid w:val="004A25EE"/>
    <w:rsid w:val="004B063F"/>
    <w:rsid w:val="004B12BE"/>
    <w:rsid w:val="004B529B"/>
    <w:rsid w:val="004B5B2D"/>
    <w:rsid w:val="004C0676"/>
    <w:rsid w:val="004C3245"/>
    <w:rsid w:val="004C7725"/>
    <w:rsid w:val="004D00EA"/>
    <w:rsid w:val="004D0315"/>
    <w:rsid w:val="004D472B"/>
    <w:rsid w:val="004D4D85"/>
    <w:rsid w:val="004D5574"/>
    <w:rsid w:val="004D651A"/>
    <w:rsid w:val="004D66EA"/>
    <w:rsid w:val="004D6C80"/>
    <w:rsid w:val="004E73D8"/>
    <w:rsid w:val="004E75E1"/>
    <w:rsid w:val="004F017E"/>
    <w:rsid w:val="004F2B1F"/>
    <w:rsid w:val="004F487E"/>
    <w:rsid w:val="004F69BA"/>
    <w:rsid w:val="004F70C1"/>
    <w:rsid w:val="004F7261"/>
    <w:rsid w:val="00502263"/>
    <w:rsid w:val="00505A3F"/>
    <w:rsid w:val="00505BDD"/>
    <w:rsid w:val="0050635C"/>
    <w:rsid w:val="00506ED5"/>
    <w:rsid w:val="00511C1F"/>
    <w:rsid w:val="00513586"/>
    <w:rsid w:val="00513D06"/>
    <w:rsid w:val="00516F3D"/>
    <w:rsid w:val="00526C9E"/>
    <w:rsid w:val="005278B6"/>
    <w:rsid w:val="00530515"/>
    <w:rsid w:val="005309F0"/>
    <w:rsid w:val="00533281"/>
    <w:rsid w:val="00537411"/>
    <w:rsid w:val="0054087C"/>
    <w:rsid w:val="00541BAD"/>
    <w:rsid w:val="005515C9"/>
    <w:rsid w:val="005547C6"/>
    <w:rsid w:val="005554CD"/>
    <w:rsid w:val="00556121"/>
    <w:rsid w:val="005608B8"/>
    <w:rsid w:val="00565D23"/>
    <w:rsid w:val="005668F6"/>
    <w:rsid w:val="00566F33"/>
    <w:rsid w:val="00571EEE"/>
    <w:rsid w:val="00571F22"/>
    <w:rsid w:val="005726A3"/>
    <w:rsid w:val="00587AC4"/>
    <w:rsid w:val="00591542"/>
    <w:rsid w:val="00593CCB"/>
    <w:rsid w:val="00595410"/>
    <w:rsid w:val="00595DBF"/>
    <w:rsid w:val="00596912"/>
    <w:rsid w:val="005A1B1D"/>
    <w:rsid w:val="005B2817"/>
    <w:rsid w:val="005B3802"/>
    <w:rsid w:val="005B4823"/>
    <w:rsid w:val="005B4EF8"/>
    <w:rsid w:val="005B5905"/>
    <w:rsid w:val="005B668B"/>
    <w:rsid w:val="005C00EF"/>
    <w:rsid w:val="005C0D0B"/>
    <w:rsid w:val="005C42B7"/>
    <w:rsid w:val="005C7002"/>
    <w:rsid w:val="005C785B"/>
    <w:rsid w:val="005C7C46"/>
    <w:rsid w:val="005D0674"/>
    <w:rsid w:val="005D37DF"/>
    <w:rsid w:val="005D442C"/>
    <w:rsid w:val="005D47D7"/>
    <w:rsid w:val="005E0285"/>
    <w:rsid w:val="005E13C7"/>
    <w:rsid w:val="005E3248"/>
    <w:rsid w:val="005E5B8E"/>
    <w:rsid w:val="005E7870"/>
    <w:rsid w:val="005F1545"/>
    <w:rsid w:val="005F16B2"/>
    <w:rsid w:val="005F1A72"/>
    <w:rsid w:val="005F20CC"/>
    <w:rsid w:val="005F600E"/>
    <w:rsid w:val="00601CFD"/>
    <w:rsid w:val="00602995"/>
    <w:rsid w:val="0060507F"/>
    <w:rsid w:val="00606B6B"/>
    <w:rsid w:val="00607B1E"/>
    <w:rsid w:val="006112BB"/>
    <w:rsid w:val="0061166B"/>
    <w:rsid w:val="006170B2"/>
    <w:rsid w:val="00617554"/>
    <w:rsid w:val="006200DD"/>
    <w:rsid w:val="00631B79"/>
    <w:rsid w:val="0063419B"/>
    <w:rsid w:val="00635794"/>
    <w:rsid w:val="00636592"/>
    <w:rsid w:val="00637662"/>
    <w:rsid w:val="006454B9"/>
    <w:rsid w:val="006512F1"/>
    <w:rsid w:val="00652F78"/>
    <w:rsid w:val="006569B1"/>
    <w:rsid w:val="006634D4"/>
    <w:rsid w:val="00667700"/>
    <w:rsid w:val="00667A3B"/>
    <w:rsid w:val="00675289"/>
    <w:rsid w:val="00675AFE"/>
    <w:rsid w:val="00680995"/>
    <w:rsid w:val="00684C32"/>
    <w:rsid w:val="00687D56"/>
    <w:rsid w:val="00694436"/>
    <w:rsid w:val="00694DD1"/>
    <w:rsid w:val="00695197"/>
    <w:rsid w:val="0069589C"/>
    <w:rsid w:val="006964DC"/>
    <w:rsid w:val="00697FC6"/>
    <w:rsid w:val="006A087A"/>
    <w:rsid w:val="006A3610"/>
    <w:rsid w:val="006A4C19"/>
    <w:rsid w:val="006A4F1B"/>
    <w:rsid w:val="006A638C"/>
    <w:rsid w:val="006B0D86"/>
    <w:rsid w:val="006B11EF"/>
    <w:rsid w:val="006B1AFD"/>
    <w:rsid w:val="006B5A89"/>
    <w:rsid w:val="006B6958"/>
    <w:rsid w:val="006B7E4E"/>
    <w:rsid w:val="006C0580"/>
    <w:rsid w:val="006C2193"/>
    <w:rsid w:val="006C2656"/>
    <w:rsid w:val="006C55DA"/>
    <w:rsid w:val="006D00DD"/>
    <w:rsid w:val="006D306E"/>
    <w:rsid w:val="006D3306"/>
    <w:rsid w:val="006D3322"/>
    <w:rsid w:val="006D384A"/>
    <w:rsid w:val="006D5128"/>
    <w:rsid w:val="006D6405"/>
    <w:rsid w:val="006D6599"/>
    <w:rsid w:val="006E24BC"/>
    <w:rsid w:val="006F1037"/>
    <w:rsid w:val="006F2A1F"/>
    <w:rsid w:val="006F4BB8"/>
    <w:rsid w:val="006F4BF2"/>
    <w:rsid w:val="006F66DE"/>
    <w:rsid w:val="007014DD"/>
    <w:rsid w:val="0070339E"/>
    <w:rsid w:val="0070479F"/>
    <w:rsid w:val="00705D72"/>
    <w:rsid w:val="00706F3E"/>
    <w:rsid w:val="007116AC"/>
    <w:rsid w:val="00711739"/>
    <w:rsid w:val="00712FEE"/>
    <w:rsid w:val="00716CE8"/>
    <w:rsid w:val="00726269"/>
    <w:rsid w:val="007333D3"/>
    <w:rsid w:val="007350CD"/>
    <w:rsid w:val="00736DD3"/>
    <w:rsid w:val="00742095"/>
    <w:rsid w:val="00743503"/>
    <w:rsid w:val="007454A9"/>
    <w:rsid w:val="007501BD"/>
    <w:rsid w:val="00751ACF"/>
    <w:rsid w:val="00763243"/>
    <w:rsid w:val="00763D7B"/>
    <w:rsid w:val="007706BC"/>
    <w:rsid w:val="0077233C"/>
    <w:rsid w:val="00775C8F"/>
    <w:rsid w:val="00781D41"/>
    <w:rsid w:val="00782F3A"/>
    <w:rsid w:val="0078434E"/>
    <w:rsid w:val="0078697B"/>
    <w:rsid w:val="0079028C"/>
    <w:rsid w:val="007924A6"/>
    <w:rsid w:val="0079639A"/>
    <w:rsid w:val="007A1488"/>
    <w:rsid w:val="007A14E2"/>
    <w:rsid w:val="007A1EF7"/>
    <w:rsid w:val="007A2D1D"/>
    <w:rsid w:val="007A4049"/>
    <w:rsid w:val="007A4237"/>
    <w:rsid w:val="007A5F48"/>
    <w:rsid w:val="007B0347"/>
    <w:rsid w:val="007C0503"/>
    <w:rsid w:val="007C1F6C"/>
    <w:rsid w:val="007C2F2B"/>
    <w:rsid w:val="007C48D7"/>
    <w:rsid w:val="007C5722"/>
    <w:rsid w:val="007D0D73"/>
    <w:rsid w:val="007D31EC"/>
    <w:rsid w:val="007E5997"/>
    <w:rsid w:val="007E6B2A"/>
    <w:rsid w:val="007E6DAF"/>
    <w:rsid w:val="007F1B03"/>
    <w:rsid w:val="007F2038"/>
    <w:rsid w:val="007F59A7"/>
    <w:rsid w:val="007F5DB1"/>
    <w:rsid w:val="0080348D"/>
    <w:rsid w:val="008107E4"/>
    <w:rsid w:val="00820C5D"/>
    <w:rsid w:val="008223F9"/>
    <w:rsid w:val="00824E89"/>
    <w:rsid w:val="00826E02"/>
    <w:rsid w:val="0083112C"/>
    <w:rsid w:val="00833092"/>
    <w:rsid w:val="00837A56"/>
    <w:rsid w:val="00842B1A"/>
    <w:rsid w:val="00845B0B"/>
    <w:rsid w:val="00846295"/>
    <w:rsid w:val="00847C35"/>
    <w:rsid w:val="0085065C"/>
    <w:rsid w:val="00853B74"/>
    <w:rsid w:val="0085433A"/>
    <w:rsid w:val="00856F9B"/>
    <w:rsid w:val="008571F1"/>
    <w:rsid w:val="00857B96"/>
    <w:rsid w:val="00860062"/>
    <w:rsid w:val="00862492"/>
    <w:rsid w:val="008628B8"/>
    <w:rsid w:val="00862D25"/>
    <w:rsid w:val="00863C2E"/>
    <w:rsid w:val="00863F08"/>
    <w:rsid w:val="00864217"/>
    <w:rsid w:val="00864B40"/>
    <w:rsid w:val="00872DDE"/>
    <w:rsid w:val="00873BD0"/>
    <w:rsid w:val="008740B5"/>
    <w:rsid w:val="008745FF"/>
    <w:rsid w:val="00875EA3"/>
    <w:rsid w:val="00876C6D"/>
    <w:rsid w:val="0088420F"/>
    <w:rsid w:val="00894B94"/>
    <w:rsid w:val="0089566D"/>
    <w:rsid w:val="008A0EBD"/>
    <w:rsid w:val="008A17B1"/>
    <w:rsid w:val="008A3B24"/>
    <w:rsid w:val="008B0B36"/>
    <w:rsid w:val="008B3680"/>
    <w:rsid w:val="008C0887"/>
    <w:rsid w:val="008D1EDB"/>
    <w:rsid w:val="008D23EA"/>
    <w:rsid w:val="008D3932"/>
    <w:rsid w:val="008E2915"/>
    <w:rsid w:val="008E41D1"/>
    <w:rsid w:val="008E52D8"/>
    <w:rsid w:val="0090399F"/>
    <w:rsid w:val="00905FC9"/>
    <w:rsid w:val="00907297"/>
    <w:rsid w:val="009112E1"/>
    <w:rsid w:val="0091162F"/>
    <w:rsid w:val="00911878"/>
    <w:rsid w:val="00913293"/>
    <w:rsid w:val="00913AD4"/>
    <w:rsid w:val="00914E09"/>
    <w:rsid w:val="0091615B"/>
    <w:rsid w:val="00916CCC"/>
    <w:rsid w:val="00920787"/>
    <w:rsid w:val="00920BA6"/>
    <w:rsid w:val="009233DD"/>
    <w:rsid w:val="009258A0"/>
    <w:rsid w:val="00930BE5"/>
    <w:rsid w:val="009314F0"/>
    <w:rsid w:val="0093301B"/>
    <w:rsid w:val="00936DA4"/>
    <w:rsid w:val="00937EB2"/>
    <w:rsid w:val="00945D85"/>
    <w:rsid w:val="009468D8"/>
    <w:rsid w:val="0094731F"/>
    <w:rsid w:val="00950658"/>
    <w:rsid w:val="009524FB"/>
    <w:rsid w:val="00952FDA"/>
    <w:rsid w:val="009543C0"/>
    <w:rsid w:val="00954866"/>
    <w:rsid w:val="00956C8C"/>
    <w:rsid w:val="0096086E"/>
    <w:rsid w:val="00963B2D"/>
    <w:rsid w:val="00964A3B"/>
    <w:rsid w:val="009738EB"/>
    <w:rsid w:val="00981890"/>
    <w:rsid w:val="009824DD"/>
    <w:rsid w:val="00983807"/>
    <w:rsid w:val="00984549"/>
    <w:rsid w:val="00985064"/>
    <w:rsid w:val="00985BB5"/>
    <w:rsid w:val="00986D16"/>
    <w:rsid w:val="00991A33"/>
    <w:rsid w:val="00992382"/>
    <w:rsid w:val="009928E7"/>
    <w:rsid w:val="00994AF0"/>
    <w:rsid w:val="009966F2"/>
    <w:rsid w:val="00997167"/>
    <w:rsid w:val="009A072D"/>
    <w:rsid w:val="009A4B18"/>
    <w:rsid w:val="009A4C12"/>
    <w:rsid w:val="009A4FD7"/>
    <w:rsid w:val="009A665A"/>
    <w:rsid w:val="009B2176"/>
    <w:rsid w:val="009B222F"/>
    <w:rsid w:val="009B6B17"/>
    <w:rsid w:val="009B7FE2"/>
    <w:rsid w:val="009C0522"/>
    <w:rsid w:val="009C2174"/>
    <w:rsid w:val="009C2B1A"/>
    <w:rsid w:val="009C66E9"/>
    <w:rsid w:val="009D4B2B"/>
    <w:rsid w:val="009E0341"/>
    <w:rsid w:val="009E0E25"/>
    <w:rsid w:val="009E0EFF"/>
    <w:rsid w:val="009E7D8E"/>
    <w:rsid w:val="009F20D3"/>
    <w:rsid w:val="009F23FE"/>
    <w:rsid w:val="009F365E"/>
    <w:rsid w:val="009F5021"/>
    <w:rsid w:val="00A10727"/>
    <w:rsid w:val="00A14139"/>
    <w:rsid w:val="00A1465C"/>
    <w:rsid w:val="00A15063"/>
    <w:rsid w:val="00A15C8C"/>
    <w:rsid w:val="00A163E1"/>
    <w:rsid w:val="00A20105"/>
    <w:rsid w:val="00A275C1"/>
    <w:rsid w:val="00A33F68"/>
    <w:rsid w:val="00A3508F"/>
    <w:rsid w:val="00A431E4"/>
    <w:rsid w:val="00A436F6"/>
    <w:rsid w:val="00A44AE9"/>
    <w:rsid w:val="00A4640D"/>
    <w:rsid w:val="00A52870"/>
    <w:rsid w:val="00A64ACF"/>
    <w:rsid w:val="00A71C0F"/>
    <w:rsid w:val="00A76A3F"/>
    <w:rsid w:val="00A82B3B"/>
    <w:rsid w:val="00A84215"/>
    <w:rsid w:val="00A87D74"/>
    <w:rsid w:val="00A9187C"/>
    <w:rsid w:val="00A93DDA"/>
    <w:rsid w:val="00A95545"/>
    <w:rsid w:val="00AA2EE5"/>
    <w:rsid w:val="00AA5EA2"/>
    <w:rsid w:val="00AB698E"/>
    <w:rsid w:val="00AC49BE"/>
    <w:rsid w:val="00AD23E2"/>
    <w:rsid w:val="00AD2AA9"/>
    <w:rsid w:val="00AD799F"/>
    <w:rsid w:val="00AD7A52"/>
    <w:rsid w:val="00AE308F"/>
    <w:rsid w:val="00AE3370"/>
    <w:rsid w:val="00AE3CF7"/>
    <w:rsid w:val="00AE5649"/>
    <w:rsid w:val="00AE633A"/>
    <w:rsid w:val="00AE75D9"/>
    <w:rsid w:val="00AF0248"/>
    <w:rsid w:val="00AF157A"/>
    <w:rsid w:val="00AF2097"/>
    <w:rsid w:val="00AF30DB"/>
    <w:rsid w:val="00AF48B8"/>
    <w:rsid w:val="00AF59A8"/>
    <w:rsid w:val="00AF5F9E"/>
    <w:rsid w:val="00B00547"/>
    <w:rsid w:val="00B025BF"/>
    <w:rsid w:val="00B03C31"/>
    <w:rsid w:val="00B06AF7"/>
    <w:rsid w:val="00B154B5"/>
    <w:rsid w:val="00B166CD"/>
    <w:rsid w:val="00B16E75"/>
    <w:rsid w:val="00B24E90"/>
    <w:rsid w:val="00B2539D"/>
    <w:rsid w:val="00B37C38"/>
    <w:rsid w:val="00B539FC"/>
    <w:rsid w:val="00B61DA8"/>
    <w:rsid w:val="00B62A3E"/>
    <w:rsid w:val="00B71738"/>
    <w:rsid w:val="00B7689D"/>
    <w:rsid w:val="00B77488"/>
    <w:rsid w:val="00B821D8"/>
    <w:rsid w:val="00B83010"/>
    <w:rsid w:val="00B91C2C"/>
    <w:rsid w:val="00B94AA5"/>
    <w:rsid w:val="00B97446"/>
    <w:rsid w:val="00BA30BA"/>
    <w:rsid w:val="00BA36F6"/>
    <w:rsid w:val="00BA534E"/>
    <w:rsid w:val="00BB11AE"/>
    <w:rsid w:val="00BB513B"/>
    <w:rsid w:val="00BC0183"/>
    <w:rsid w:val="00BC509F"/>
    <w:rsid w:val="00BC51FD"/>
    <w:rsid w:val="00BD0EB9"/>
    <w:rsid w:val="00BE032F"/>
    <w:rsid w:val="00BE1AC7"/>
    <w:rsid w:val="00BE377C"/>
    <w:rsid w:val="00BE4D23"/>
    <w:rsid w:val="00BF0DA6"/>
    <w:rsid w:val="00BF625A"/>
    <w:rsid w:val="00BF7885"/>
    <w:rsid w:val="00BF7F5B"/>
    <w:rsid w:val="00C00666"/>
    <w:rsid w:val="00C00A8B"/>
    <w:rsid w:val="00C04172"/>
    <w:rsid w:val="00C1148D"/>
    <w:rsid w:val="00C1292F"/>
    <w:rsid w:val="00C13D8E"/>
    <w:rsid w:val="00C168EE"/>
    <w:rsid w:val="00C224C9"/>
    <w:rsid w:val="00C303A3"/>
    <w:rsid w:val="00C35D42"/>
    <w:rsid w:val="00C36881"/>
    <w:rsid w:val="00C42F09"/>
    <w:rsid w:val="00C4317A"/>
    <w:rsid w:val="00C4395F"/>
    <w:rsid w:val="00C43F82"/>
    <w:rsid w:val="00C46298"/>
    <w:rsid w:val="00C50FB9"/>
    <w:rsid w:val="00C51C19"/>
    <w:rsid w:val="00C56644"/>
    <w:rsid w:val="00C605BF"/>
    <w:rsid w:val="00C618EE"/>
    <w:rsid w:val="00C619D3"/>
    <w:rsid w:val="00C61A30"/>
    <w:rsid w:val="00C6644A"/>
    <w:rsid w:val="00C66584"/>
    <w:rsid w:val="00C70690"/>
    <w:rsid w:val="00C70E3D"/>
    <w:rsid w:val="00C74BCF"/>
    <w:rsid w:val="00C8055D"/>
    <w:rsid w:val="00C808A6"/>
    <w:rsid w:val="00C82050"/>
    <w:rsid w:val="00C82081"/>
    <w:rsid w:val="00C8530E"/>
    <w:rsid w:val="00C87C8D"/>
    <w:rsid w:val="00C91B39"/>
    <w:rsid w:val="00C962E9"/>
    <w:rsid w:val="00C9683F"/>
    <w:rsid w:val="00CA0282"/>
    <w:rsid w:val="00CA3191"/>
    <w:rsid w:val="00CA3A00"/>
    <w:rsid w:val="00CA63F7"/>
    <w:rsid w:val="00CB11BB"/>
    <w:rsid w:val="00CB336F"/>
    <w:rsid w:val="00CB5CAE"/>
    <w:rsid w:val="00CC2E98"/>
    <w:rsid w:val="00CC31F8"/>
    <w:rsid w:val="00CC4472"/>
    <w:rsid w:val="00CC5556"/>
    <w:rsid w:val="00CD1F37"/>
    <w:rsid w:val="00CD58BF"/>
    <w:rsid w:val="00CD67FF"/>
    <w:rsid w:val="00CE094D"/>
    <w:rsid w:val="00CE1255"/>
    <w:rsid w:val="00CE338C"/>
    <w:rsid w:val="00CF1044"/>
    <w:rsid w:val="00CF2E4A"/>
    <w:rsid w:val="00D11921"/>
    <w:rsid w:val="00D13CA3"/>
    <w:rsid w:val="00D14C16"/>
    <w:rsid w:val="00D3102A"/>
    <w:rsid w:val="00D32D79"/>
    <w:rsid w:val="00D37BAA"/>
    <w:rsid w:val="00D429E9"/>
    <w:rsid w:val="00D47906"/>
    <w:rsid w:val="00D52633"/>
    <w:rsid w:val="00D556BB"/>
    <w:rsid w:val="00D6143E"/>
    <w:rsid w:val="00D65A2D"/>
    <w:rsid w:val="00D66839"/>
    <w:rsid w:val="00D712A4"/>
    <w:rsid w:val="00D73948"/>
    <w:rsid w:val="00D75AB5"/>
    <w:rsid w:val="00D7608E"/>
    <w:rsid w:val="00D774E9"/>
    <w:rsid w:val="00D861BE"/>
    <w:rsid w:val="00D86B04"/>
    <w:rsid w:val="00D90119"/>
    <w:rsid w:val="00D90422"/>
    <w:rsid w:val="00D94E35"/>
    <w:rsid w:val="00D963EB"/>
    <w:rsid w:val="00D9669C"/>
    <w:rsid w:val="00D97139"/>
    <w:rsid w:val="00DA059E"/>
    <w:rsid w:val="00DA307E"/>
    <w:rsid w:val="00DA3D57"/>
    <w:rsid w:val="00DB038B"/>
    <w:rsid w:val="00DB4C71"/>
    <w:rsid w:val="00DC169A"/>
    <w:rsid w:val="00DC1F5E"/>
    <w:rsid w:val="00DC7C8A"/>
    <w:rsid w:val="00DD521C"/>
    <w:rsid w:val="00DD7FB9"/>
    <w:rsid w:val="00DE1C34"/>
    <w:rsid w:val="00DE1DCA"/>
    <w:rsid w:val="00DE290C"/>
    <w:rsid w:val="00DE4038"/>
    <w:rsid w:val="00DF1594"/>
    <w:rsid w:val="00DF42D9"/>
    <w:rsid w:val="00DF508F"/>
    <w:rsid w:val="00DF702C"/>
    <w:rsid w:val="00E00896"/>
    <w:rsid w:val="00E0194B"/>
    <w:rsid w:val="00E0286C"/>
    <w:rsid w:val="00E12CD8"/>
    <w:rsid w:val="00E13CB0"/>
    <w:rsid w:val="00E2467C"/>
    <w:rsid w:val="00E24B6C"/>
    <w:rsid w:val="00E25679"/>
    <w:rsid w:val="00E2681C"/>
    <w:rsid w:val="00E3194C"/>
    <w:rsid w:val="00E3359A"/>
    <w:rsid w:val="00E3592C"/>
    <w:rsid w:val="00E35C6A"/>
    <w:rsid w:val="00E362D3"/>
    <w:rsid w:val="00E365A8"/>
    <w:rsid w:val="00E3680D"/>
    <w:rsid w:val="00E4012F"/>
    <w:rsid w:val="00E63418"/>
    <w:rsid w:val="00E665DB"/>
    <w:rsid w:val="00E76B7A"/>
    <w:rsid w:val="00E77AE4"/>
    <w:rsid w:val="00E8069C"/>
    <w:rsid w:val="00E83CB3"/>
    <w:rsid w:val="00E87313"/>
    <w:rsid w:val="00E96049"/>
    <w:rsid w:val="00EA0DAB"/>
    <w:rsid w:val="00EA14AA"/>
    <w:rsid w:val="00EA17E4"/>
    <w:rsid w:val="00EA4F9A"/>
    <w:rsid w:val="00EA5547"/>
    <w:rsid w:val="00EA64F0"/>
    <w:rsid w:val="00EA65F8"/>
    <w:rsid w:val="00EA75BB"/>
    <w:rsid w:val="00EB109D"/>
    <w:rsid w:val="00EB1424"/>
    <w:rsid w:val="00EB548E"/>
    <w:rsid w:val="00EE017D"/>
    <w:rsid w:val="00EE2D9D"/>
    <w:rsid w:val="00EE3F36"/>
    <w:rsid w:val="00EE4F5A"/>
    <w:rsid w:val="00EE5C98"/>
    <w:rsid w:val="00EE6523"/>
    <w:rsid w:val="00EE69A1"/>
    <w:rsid w:val="00EE719B"/>
    <w:rsid w:val="00EF3022"/>
    <w:rsid w:val="00EF671D"/>
    <w:rsid w:val="00EF73A3"/>
    <w:rsid w:val="00F012CF"/>
    <w:rsid w:val="00F0332E"/>
    <w:rsid w:val="00F11909"/>
    <w:rsid w:val="00F15A6C"/>
    <w:rsid w:val="00F209A4"/>
    <w:rsid w:val="00F218D1"/>
    <w:rsid w:val="00F21942"/>
    <w:rsid w:val="00F23192"/>
    <w:rsid w:val="00F241CE"/>
    <w:rsid w:val="00F26539"/>
    <w:rsid w:val="00F26731"/>
    <w:rsid w:val="00F332FC"/>
    <w:rsid w:val="00F36043"/>
    <w:rsid w:val="00F36DD3"/>
    <w:rsid w:val="00F40F27"/>
    <w:rsid w:val="00F42CC8"/>
    <w:rsid w:val="00F44324"/>
    <w:rsid w:val="00F52B92"/>
    <w:rsid w:val="00F53735"/>
    <w:rsid w:val="00F548E4"/>
    <w:rsid w:val="00F62984"/>
    <w:rsid w:val="00F64DC5"/>
    <w:rsid w:val="00F65F15"/>
    <w:rsid w:val="00F66DC1"/>
    <w:rsid w:val="00F66DF4"/>
    <w:rsid w:val="00F66EE1"/>
    <w:rsid w:val="00F67B43"/>
    <w:rsid w:val="00F67E01"/>
    <w:rsid w:val="00F72831"/>
    <w:rsid w:val="00F75D01"/>
    <w:rsid w:val="00F768BE"/>
    <w:rsid w:val="00F800F5"/>
    <w:rsid w:val="00F817EF"/>
    <w:rsid w:val="00F90789"/>
    <w:rsid w:val="00F90999"/>
    <w:rsid w:val="00F936EA"/>
    <w:rsid w:val="00F94FFF"/>
    <w:rsid w:val="00FA4C6A"/>
    <w:rsid w:val="00FA7780"/>
    <w:rsid w:val="00FB19D8"/>
    <w:rsid w:val="00FB4ECA"/>
    <w:rsid w:val="00FC153D"/>
    <w:rsid w:val="00FC32EA"/>
    <w:rsid w:val="00FC37DB"/>
    <w:rsid w:val="00FC41A3"/>
    <w:rsid w:val="00FC5A78"/>
    <w:rsid w:val="00FD4716"/>
    <w:rsid w:val="00FE55ED"/>
    <w:rsid w:val="00FF099B"/>
    <w:rsid w:val="00FF435B"/>
    <w:rsid w:val="00FF5161"/>
    <w:rsid w:val="00FF68E2"/>
    <w:rsid w:val="00FF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man">
    <w:name w:val="headerman"/>
    <w:basedOn w:val="a0"/>
    <w:rsid w:val="00197A63"/>
  </w:style>
  <w:style w:type="paragraph" w:styleId="a3">
    <w:name w:val="Normal (Web)"/>
    <w:basedOn w:val="a"/>
    <w:uiPriority w:val="99"/>
    <w:semiHidden/>
    <w:unhideWhenUsed/>
    <w:rsid w:val="00E2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798</Words>
  <Characters>4549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2019-12-06T07:59:00Z</dcterms:created>
  <dcterms:modified xsi:type="dcterms:W3CDTF">2019-12-20T03:50:00Z</dcterms:modified>
</cp:coreProperties>
</file>