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E29" w:rsidRDefault="00724E29" w:rsidP="00724E29">
      <w:pPr>
        <w:pStyle w:val="a3"/>
        <w:spacing w:before="0" w:beforeAutospacing="0" w:after="0" w:afterAutospacing="0"/>
        <w:contextualSpacing/>
        <w:jc w:val="both"/>
        <w:textAlignment w:val="baseline"/>
        <w:rPr>
          <w:rFonts w:ascii="inherit" w:hAnsi="inherit" w:cs="Arial"/>
          <w:color w:val="000000"/>
        </w:rPr>
      </w:pPr>
    </w:p>
    <w:p w:rsidR="00724E29" w:rsidRPr="00B13DDE" w:rsidRDefault="00724E29" w:rsidP="00724E29">
      <w:pPr>
        <w:spacing w:line="240" w:lineRule="auto"/>
        <w:ind w:left="708" w:firstLine="708"/>
        <w:contextualSpacing/>
        <w:jc w:val="center"/>
        <w:rPr>
          <w:b/>
          <w:sz w:val="28"/>
          <w:szCs w:val="28"/>
        </w:rPr>
      </w:pPr>
      <w:r w:rsidRPr="00B13DDE">
        <w:rPr>
          <w:noProof/>
          <w:sz w:val="28"/>
          <w:szCs w:val="28"/>
        </w:rPr>
        <w:drawing>
          <wp:anchor distT="0" distB="0" distL="114300" distR="114300" simplePos="0" relativeHeight="251659264" behindDoc="1" locked="0" layoutInCell="1" allowOverlap="1">
            <wp:simplePos x="0" y="0"/>
            <wp:positionH relativeFrom="column">
              <wp:posOffset>-635</wp:posOffset>
            </wp:positionH>
            <wp:positionV relativeFrom="paragraph">
              <wp:posOffset>0</wp:posOffset>
            </wp:positionV>
            <wp:extent cx="868045" cy="880110"/>
            <wp:effectExtent l="19050" t="0" r="8255" b="0"/>
            <wp:wrapNone/>
            <wp:docPr id="2"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6" cstate="print"/>
                    <a:srcRect/>
                    <a:stretch>
                      <a:fillRect/>
                    </a:stretch>
                  </pic:blipFill>
                  <pic:spPr bwMode="auto">
                    <a:xfrm>
                      <a:off x="0" y="0"/>
                      <a:ext cx="868045" cy="880110"/>
                    </a:xfrm>
                    <a:prstGeom prst="rect">
                      <a:avLst/>
                    </a:prstGeom>
                    <a:noFill/>
                    <a:ln w="9525">
                      <a:noFill/>
                      <a:miter lim="800000"/>
                      <a:headEnd/>
                      <a:tailEnd/>
                    </a:ln>
                  </pic:spPr>
                </pic:pic>
              </a:graphicData>
            </a:graphic>
          </wp:anchor>
        </w:drawing>
      </w:r>
      <w:r w:rsidRPr="00B13DDE">
        <w:rPr>
          <w:b/>
          <w:sz w:val="28"/>
          <w:szCs w:val="28"/>
        </w:rPr>
        <w:t xml:space="preserve">ИНФОРМАЦИЯ </w:t>
      </w:r>
    </w:p>
    <w:p w:rsidR="00724E29" w:rsidRPr="00B13DDE" w:rsidRDefault="00724E29" w:rsidP="00724E29">
      <w:pPr>
        <w:spacing w:line="240" w:lineRule="auto"/>
        <w:ind w:left="708" w:firstLine="708"/>
        <w:contextualSpacing/>
        <w:jc w:val="center"/>
        <w:rPr>
          <w:b/>
          <w:sz w:val="28"/>
          <w:szCs w:val="28"/>
        </w:rPr>
      </w:pPr>
      <w:r w:rsidRPr="00B13DDE">
        <w:rPr>
          <w:b/>
          <w:sz w:val="28"/>
          <w:szCs w:val="28"/>
        </w:rPr>
        <w:t>ГУ – УПРАВЛЕНИЯ ПЕНСИОННОГО ФОНДА РФ</w:t>
      </w:r>
    </w:p>
    <w:p w:rsidR="00724E29" w:rsidRPr="00B13DDE" w:rsidRDefault="00724E29" w:rsidP="00724E29">
      <w:pPr>
        <w:spacing w:line="240" w:lineRule="auto"/>
        <w:contextualSpacing/>
        <w:jc w:val="center"/>
        <w:rPr>
          <w:b/>
          <w:color w:val="000000"/>
          <w:sz w:val="28"/>
          <w:szCs w:val="28"/>
        </w:rPr>
      </w:pPr>
      <w:r w:rsidRPr="00B13DDE">
        <w:rPr>
          <w:b/>
          <w:sz w:val="28"/>
          <w:szCs w:val="28"/>
        </w:rPr>
        <w:t xml:space="preserve">                     В БЕРЕЗОВСКОМ РАЙОНЕ ХМАО-ЮГРЫ</w:t>
      </w:r>
    </w:p>
    <w:p w:rsidR="007C3AB6" w:rsidRDefault="007C3AB6" w:rsidP="007C3AB6">
      <w:pPr>
        <w:pStyle w:val="a3"/>
        <w:spacing w:line="276" w:lineRule="auto"/>
        <w:ind w:firstLine="709"/>
        <w:contextualSpacing/>
        <w:jc w:val="both"/>
        <w:rPr>
          <w:sz w:val="28"/>
          <w:szCs w:val="28"/>
        </w:rPr>
      </w:pPr>
    </w:p>
    <w:p w:rsidR="00AC5421" w:rsidRPr="00724E29" w:rsidRDefault="00724E29" w:rsidP="00367050">
      <w:pPr>
        <w:spacing w:after="240"/>
        <w:ind w:firstLine="360"/>
        <w:jc w:val="both"/>
        <w:textAlignment w:val="baseline"/>
        <w:rPr>
          <w:rFonts w:ascii="inherit" w:eastAsia="Times New Roman" w:hAnsi="inherit" w:cs="Arial"/>
          <w:b/>
          <w:color w:val="000000"/>
          <w:sz w:val="32"/>
          <w:szCs w:val="32"/>
        </w:rPr>
      </w:pPr>
      <w:r>
        <w:rPr>
          <w:rFonts w:ascii="inherit" w:eastAsia="Times New Roman" w:hAnsi="inherit" w:cs="Arial"/>
          <w:b/>
          <w:color w:val="000000"/>
          <w:sz w:val="24"/>
          <w:szCs w:val="24"/>
        </w:rPr>
        <w:t>1 марта 2019</w:t>
      </w:r>
    </w:p>
    <w:p w:rsidR="00724E29" w:rsidRPr="00724E29" w:rsidRDefault="00724E29" w:rsidP="00724E29">
      <w:pPr>
        <w:spacing w:after="240"/>
        <w:ind w:firstLine="360"/>
        <w:jc w:val="center"/>
        <w:textAlignment w:val="baseline"/>
        <w:rPr>
          <w:rFonts w:ascii="inherit" w:eastAsia="Times New Roman" w:hAnsi="inherit" w:cs="Arial"/>
          <w:b/>
          <w:color w:val="000000"/>
          <w:sz w:val="32"/>
          <w:szCs w:val="32"/>
        </w:rPr>
      </w:pPr>
      <w:r w:rsidRPr="00724E29">
        <w:rPr>
          <w:rFonts w:ascii="inherit" w:eastAsia="Times New Roman" w:hAnsi="inherit" w:cs="Arial" w:hint="eastAsia"/>
          <w:b/>
          <w:color w:val="000000"/>
          <w:sz w:val="32"/>
          <w:szCs w:val="32"/>
        </w:rPr>
        <w:t>О</w:t>
      </w:r>
      <w:r w:rsidRPr="00724E29">
        <w:rPr>
          <w:rFonts w:ascii="inherit" w:eastAsia="Times New Roman" w:hAnsi="inherit" w:cs="Arial"/>
          <w:b/>
          <w:color w:val="000000"/>
          <w:sz w:val="32"/>
          <w:szCs w:val="32"/>
        </w:rPr>
        <w:t xml:space="preserve"> льготах для досрочного выхода на пенсию</w:t>
      </w:r>
    </w:p>
    <w:p w:rsidR="00BF0B11" w:rsidRDefault="00BF0B11" w:rsidP="00367050">
      <w:pPr>
        <w:spacing w:after="240"/>
        <w:ind w:firstLine="360"/>
        <w:jc w:val="both"/>
        <w:textAlignment w:val="baseline"/>
        <w:rPr>
          <w:rFonts w:ascii="inherit" w:eastAsia="Times New Roman" w:hAnsi="inherit" w:cs="Arial"/>
          <w:color w:val="000000"/>
          <w:sz w:val="28"/>
          <w:szCs w:val="28"/>
        </w:rPr>
      </w:pPr>
      <w:r w:rsidRPr="00832D40">
        <w:rPr>
          <w:rFonts w:ascii="inherit" w:eastAsia="Times New Roman" w:hAnsi="inherit" w:cs="Arial"/>
          <w:color w:val="000000"/>
          <w:sz w:val="28"/>
          <w:szCs w:val="28"/>
        </w:rPr>
        <w:t xml:space="preserve"> </w:t>
      </w:r>
      <w:proofErr w:type="gramStart"/>
      <w:r w:rsidRPr="00832D40">
        <w:rPr>
          <w:rFonts w:ascii="inherit" w:eastAsia="Times New Roman" w:hAnsi="inherit" w:cs="Arial"/>
          <w:color w:val="000000"/>
          <w:sz w:val="28"/>
          <w:szCs w:val="28"/>
        </w:rPr>
        <w:t>С 1 января 2019 года вступ</w:t>
      </w:r>
      <w:r w:rsidR="002B4C62">
        <w:rPr>
          <w:rFonts w:ascii="inherit" w:eastAsia="Times New Roman" w:hAnsi="inherit" w:cs="Arial"/>
          <w:color w:val="000000"/>
          <w:sz w:val="28"/>
          <w:szCs w:val="28"/>
        </w:rPr>
        <w:t>ит</w:t>
      </w:r>
      <w:r w:rsidRPr="00832D40">
        <w:rPr>
          <w:rFonts w:ascii="inherit" w:eastAsia="Times New Roman" w:hAnsi="inherit" w:cs="Arial"/>
          <w:color w:val="000000"/>
          <w:sz w:val="28"/>
          <w:szCs w:val="28"/>
        </w:rPr>
        <w:t xml:space="preserve"> в силу Федеральный закон </w:t>
      </w:r>
      <w:r w:rsidRPr="00832D40">
        <w:rPr>
          <w:rFonts w:ascii="inherit" w:eastAsia="Times New Roman" w:hAnsi="inherit" w:cs="Arial" w:hint="eastAsia"/>
          <w:color w:val="000000"/>
          <w:sz w:val="28"/>
          <w:szCs w:val="28"/>
        </w:rPr>
        <w:t xml:space="preserve">от 03 октября 2018 года </w:t>
      </w:r>
      <w:r w:rsidRPr="00832D40">
        <w:rPr>
          <w:rFonts w:ascii="inherit" w:eastAsia="Times New Roman" w:hAnsi="inherit" w:cs="Arial"/>
          <w:color w:val="000000"/>
          <w:sz w:val="28"/>
          <w:szCs w:val="28"/>
        </w:rPr>
        <w:t xml:space="preserve">№ 350-ФЗ </w:t>
      </w:r>
      <w:r w:rsidRPr="00832D40">
        <w:rPr>
          <w:rFonts w:ascii="inherit" w:eastAsia="Times New Roman" w:hAnsi="inherit" w:cs="Arial" w:hint="eastAsia"/>
          <w:color w:val="000000"/>
          <w:sz w:val="28"/>
          <w:szCs w:val="28"/>
        </w:rPr>
        <w:t>«</w:t>
      </w:r>
      <w:r w:rsidRPr="00832D40">
        <w:rPr>
          <w:rFonts w:ascii="inherit" w:eastAsia="Times New Roman" w:hAnsi="inherit" w:cs="Arial"/>
          <w:color w:val="000000"/>
          <w:sz w:val="28"/>
          <w:szCs w:val="28"/>
        </w:rPr>
        <w:t>О внесении изменений в отдельные законодательные акты РФ по вопросам назначения и выплаты пенсий</w:t>
      </w:r>
      <w:r w:rsidRPr="00832D40">
        <w:rPr>
          <w:rFonts w:ascii="inherit" w:eastAsia="Times New Roman" w:hAnsi="inherit" w:cs="Arial" w:hint="eastAsia"/>
          <w:color w:val="000000"/>
          <w:sz w:val="28"/>
          <w:szCs w:val="28"/>
        </w:rPr>
        <w:t>»</w:t>
      </w:r>
      <w:r w:rsidRPr="00832D40">
        <w:rPr>
          <w:rFonts w:ascii="inherit" w:eastAsia="Times New Roman" w:hAnsi="inherit" w:cs="Arial"/>
          <w:color w:val="000000"/>
          <w:sz w:val="28"/>
          <w:szCs w:val="28"/>
        </w:rPr>
        <w:t xml:space="preserve">, которым предусмотрено повышение возраста выхода на страховую пенсию по старости, социальную пенсию по старости и пенсию по случаю потери кормильца для отдельных категорий граждан. </w:t>
      </w:r>
      <w:proofErr w:type="gramEnd"/>
    </w:p>
    <w:p w:rsidR="00AC5421" w:rsidRDefault="00C876ED" w:rsidP="00AC5421">
      <w:pPr>
        <w:spacing w:after="240"/>
        <w:ind w:firstLine="360"/>
        <w:jc w:val="both"/>
        <w:textAlignment w:val="baseline"/>
        <w:rPr>
          <w:rFonts w:ascii="inherit" w:eastAsia="Times New Roman" w:hAnsi="inherit" w:cs="Arial"/>
          <w:color w:val="000000"/>
          <w:sz w:val="28"/>
          <w:szCs w:val="28"/>
        </w:rPr>
      </w:pPr>
      <w:r>
        <w:rPr>
          <w:rFonts w:ascii="inherit" w:eastAsia="Times New Roman" w:hAnsi="inherit" w:cs="Arial"/>
          <w:color w:val="000000"/>
          <w:sz w:val="28"/>
          <w:szCs w:val="28"/>
        </w:rPr>
        <w:t xml:space="preserve">Помимо повышения пенсионного возраста, сохраняется </w:t>
      </w:r>
      <w:r w:rsidR="00122EC5">
        <w:rPr>
          <w:rFonts w:ascii="inherit" w:eastAsia="Times New Roman" w:hAnsi="inherit" w:cs="Arial"/>
          <w:color w:val="000000"/>
          <w:sz w:val="28"/>
          <w:szCs w:val="28"/>
        </w:rPr>
        <w:t xml:space="preserve">льготы для </w:t>
      </w:r>
      <w:r>
        <w:rPr>
          <w:rFonts w:ascii="inherit" w:eastAsia="Times New Roman" w:hAnsi="inherit" w:cs="Arial"/>
          <w:color w:val="000000"/>
          <w:sz w:val="28"/>
          <w:szCs w:val="28"/>
        </w:rPr>
        <w:t>досрочн</w:t>
      </w:r>
      <w:r w:rsidR="00122EC5">
        <w:rPr>
          <w:rFonts w:ascii="inherit" w:eastAsia="Times New Roman" w:hAnsi="inherit" w:cs="Arial"/>
          <w:color w:val="000000"/>
          <w:sz w:val="28"/>
          <w:szCs w:val="28"/>
        </w:rPr>
        <w:t>ого</w:t>
      </w:r>
      <w:r>
        <w:rPr>
          <w:rFonts w:ascii="inherit" w:eastAsia="Times New Roman" w:hAnsi="inherit" w:cs="Arial"/>
          <w:color w:val="000000"/>
          <w:sz w:val="28"/>
          <w:szCs w:val="28"/>
        </w:rPr>
        <w:t xml:space="preserve"> выход</w:t>
      </w:r>
      <w:r w:rsidR="00122EC5">
        <w:rPr>
          <w:rFonts w:ascii="inherit" w:eastAsia="Times New Roman" w:hAnsi="inherit" w:cs="Arial"/>
          <w:color w:val="000000"/>
          <w:sz w:val="28"/>
          <w:szCs w:val="28"/>
        </w:rPr>
        <w:t>а</w:t>
      </w:r>
      <w:r>
        <w:rPr>
          <w:rFonts w:ascii="inherit" w:eastAsia="Times New Roman" w:hAnsi="inherit" w:cs="Arial"/>
          <w:color w:val="000000"/>
          <w:sz w:val="28"/>
          <w:szCs w:val="28"/>
        </w:rPr>
        <w:t xml:space="preserve"> на пенсию</w:t>
      </w:r>
      <w:r w:rsidR="00122EC5">
        <w:rPr>
          <w:rFonts w:ascii="inherit" w:eastAsia="Times New Roman" w:hAnsi="inherit" w:cs="Arial"/>
          <w:color w:val="000000"/>
          <w:sz w:val="28"/>
          <w:szCs w:val="28"/>
        </w:rPr>
        <w:t>.</w:t>
      </w:r>
    </w:p>
    <w:p w:rsidR="00AC5421" w:rsidRDefault="00AC5421" w:rsidP="002B4C62">
      <w:pPr>
        <w:spacing w:after="240"/>
        <w:jc w:val="both"/>
        <w:textAlignment w:val="baseline"/>
        <w:rPr>
          <w:rFonts w:ascii="inherit" w:eastAsia="Times New Roman" w:hAnsi="inherit" w:cs="Arial"/>
          <w:color w:val="000000"/>
          <w:sz w:val="28"/>
          <w:szCs w:val="28"/>
        </w:rPr>
      </w:pPr>
      <w:r>
        <w:rPr>
          <w:rFonts w:ascii="inherit" w:eastAsia="Times New Roman" w:hAnsi="inherit" w:cs="Arial"/>
          <w:color w:val="000000"/>
          <w:sz w:val="28"/>
          <w:szCs w:val="28"/>
        </w:rPr>
        <w:t>-</w:t>
      </w:r>
      <w:r w:rsidR="00122EC5">
        <w:rPr>
          <w:rFonts w:ascii="inherit" w:eastAsia="Times New Roman" w:hAnsi="inherit" w:cs="Arial"/>
          <w:color w:val="000000"/>
          <w:sz w:val="28"/>
          <w:szCs w:val="28"/>
        </w:rPr>
        <w:t xml:space="preserve"> </w:t>
      </w:r>
      <w:r w:rsidR="00BF0B11" w:rsidRPr="00832D40">
        <w:rPr>
          <w:rFonts w:ascii="inherit" w:eastAsia="Times New Roman" w:hAnsi="inherit" w:cs="Arial"/>
          <w:color w:val="000000"/>
          <w:sz w:val="28"/>
          <w:szCs w:val="28"/>
        </w:rPr>
        <w:t xml:space="preserve">Женщинам, родившим двух и более детей, если они имеют 20 лет страхового стажа и 12 лет стажа в районах Крайнего Севера или 17 лет </w:t>
      </w:r>
      <w:proofErr w:type="gramStart"/>
      <w:r w:rsidR="00BF0B11" w:rsidRPr="00832D40">
        <w:rPr>
          <w:rFonts w:ascii="inherit" w:eastAsia="Times New Roman" w:hAnsi="inherit" w:cs="Arial"/>
          <w:color w:val="000000"/>
          <w:sz w:val="28"/>
          <w:szCs w:val="28"/>
        </w:rPr>
        <w:t>стажа</w:t>
      </w:r>
      <w:proofErr w:type="gramEnd"/>
      <w:r w:rsidR="00BF0B11" w:rsidRPr="00832D40">
        <w:rPr>
          <w:rFonts w:ascii="inherit" w:eastAsia="Times New Roman" w:hAnsi="inherit" w:cs="Arial"/>
          <w:color w:val="000000"/>
          <w:sz w:val="28"/>
          <w:szCs w:val="28"/>
        </w:rPr>
        <w:t xml:space="preserve"> в районах приравненных к районам Крайнего Севера, возраст выхода на пенсию не изменился и составляет 50 лет.</w:t>
      </w:r>
    </w:p>
    <w:p w:rsidR="00BF0B11" w:rsidRPr="00832D40" w:rsidRDefault="00BF0B11" w:rsidP="002B4C62">
      <w:pPr>
        <w:spacing w:after="240"/>
        <w:jc w:val="both"/>
        <w:textAlignment w:val="baseline"/>
        <w:rPr>
          <w:rFonts w:ascii="inherit" w:eastAsia="Times New Roman" w:hAnsi="inherit" w:cs="Arial"/>
          <w:color w:val="000000"/>
          <w:sz w:val="28"/>
          <w:szCs w:val="28"/>
        </w:rPr>
      </w:pPr>
      <w:r w:rsidRPr="00832D40">
        <w:rPr>
          <w:rFonts w:ascii="inherit" w:eastAsia="Times New Roman" w:hAnsi="inherit" w:cs="Arial"/>
          <w:color w:val="000000"/>
          <w:sz w:val="28"/>
          <w:szCs w:val="28"/>
        </w:rPr>
        <w:t>- Работникам, занятым во вредных и опасных условиях труда, досрочный выход сохраняется полностью без изменений. Аналогично и для пилотов гражданской авиации, летчиков-испытателей, людей, пострадавших в результате радиационных или техногенных катастроф, водителей общественного транспорта.</w:t>
      </w:r>
    </w:p>
    <w:p w:rsidR="00BF0B11" w:rsidRPr="00832D40" w:rsidRDefault="00BF0B11" w:rsidP="002B4C62">
      <w:pPr>
        <w:spacing w:after="240"/>
        <w:contextualSpacing/>
        <w:jc w:val="both"/>
        <w:textAlignment w:val="baseline"/>
        <w:rPr>
          <w:rFonts w:ascii="inherit" w:eastAsia="Times New Roman" w:hAnsi="inherit" w:cs="Arial"/>
          <w:color w:val="000000"/>
          <w:sz w:val="28"/>
          <w:szCs w:val="28"/>
        </w:rPr>
      </w:pPr>
      <w:r w:rsidRPr="00832D40">
        <w:rPr>
          <w:rFonts w:ascii="inherit" w:eastAsia="Times New Roman" w:hAnsi="inherit" w:cs="Arial"/>
          <w:color w:val="000000"/>
          <w:sz w:val="28"/>
          <w:szCs w:val="28"/>
        </w:rPr>
        <w:t>- Женщинам, родившим пять и более детей и воспитавшим их до достижения ими возраста 8лет,</w:t>
      </w:r>
    </w:p>
    <w:p w:rsidR="00BF0B11" w:rsidRPr="00832D40" w:rsidRDefault="00BF0B11" w:rsidP="002B4C62">
      <w:pPr>
        <w:spacing w:after="240"/>
        <w:contextualSpacing/>
        <w:jc w:val="both"/>
        <w:textAlignment w:val="baseline"/>
        <w:rPr>
          <w:rFonts w:ascii="inherit" w:eastAsia="Times New Roman" w:hAnsi="inherit" w:cs="Arial"/>
          <w:color w:val="000000"/>
          <w:sz w:val="28"/>
          <w:szCs w:val="28"/>
        </w:rPr>
      </w:pPr>
      <w:r w:rsidRPr="00832D40">
        <w:rPr>
          <w:rFonts w:ascii="inherit" w:eastAsia="Times New Roman" w:hAnsi="inherit" w:cs="Arial"/>
          <w:color w:val="000000"/>
          <w:sz w:val="28"/>
          <w:szCs w:val="28"/>
        </w:rPr>
        <w:t>- одному из родителей (опекунов) инвалидов с детства, воспитавшему их до достижения ими возраста 8 лет;</w:t>
      </w:r>
    </w:p>
    <w:p w:rsidR="00BF0B11" w:rsidRPr="00832D40" w:rsidRDefault="00BF0B11" w:rsidP="002B4C62">
      <w:pPr>
        <w:spacing w:after="240"/>
        <w:contextualSpacing/>
        <w:jc w:val="both"/>
        <w:textAlignment w:val="baseline"/>
        <w:rPr>
          <w:rFonts w:ascii="inherit" w:eastAsia="Times New Roman" w:hAnsi="inherit" w:cs="Arial"/>
          <w:color w:val="000000"/>
          <w:sz w:val="28"/>
          <w:szCs w:val="28"/>
        </w:rPr>
      </w:pPr>
      <w:r w:rsidRPr="00832D40">
        <w:rPr>
          <w:rFonts w:ascii="inherit" w:eastAsia="Times New Roman" w:hAnsi="inherit" w:cs="Arial"/>
          <w:color w:val="000000"/>
          <w:sz w:val="28"/>
          <w:szCs w:val="28"/>
        </w:rPr>
        <w:t>-инвалидам вследствие военной травмы и инвалидам по зрению 1 группы;</w:t>
      </w:r>
    </w:p>
    <w:p w:rsidR="00BF0B11" w:rsidRPr="00832D40" w:rsidRDefault="00BF0B11" w:rsidP="002B4C62">
      <w:pPr>
        <w:spacing w:after="240"/>
        <w:contextualSpacing/>
        <w:jc w:val="both"/>
        <w:textAlignment w:val="baseline"/>
        <w:rPr>
          <w:rFonts w:ascii="inherit" w:eastAsia="Times New Roman" w:hAnsi="inherit" w:cs="Arial"/>
          <w:color w:val="000000"/>
          <w:sz w:val="28"/>
          <w:szCs w:val="28"/>
        </w:rPr>
      </w:pPr>
      <w:r w:rsidRPr="00832D40">
        <w:rPr>
          <w:rFonts w:ascii="inherit" w:eastAsia="Times New Roman" w:hAnsi="inherit" w:cs="Arial"/>
          <w:color w:val="000000"/>
          <w:sz w:val="28"/>
          <w:szCs w:val="28"/>
        </w:rPr>
        <w:t>- гражданам, больным гипофизарным нанизмом, и диспропорциональным карликам;</w:t>
      </w:r>
    </w:p>
    <w:p w:rsidR="00BF0B11" w:rsidRPr="00832D40" w:rsidRDefault="00BF0B11" w:rsidP="002B4C62">
      <w:pPr>
        <w:spacing w:after="240"/>
        <w:contextualSpacing/>
        <w:jc w:val="both"/>
        <w:textAlignment w:val="baseline"/>
        <w:rPr>
          <w:rFonts w:ascii="inherit" w:eastAsia="Times New Roman" w:hAnsi="inherit" w:cs="Arial"/>
          <w:color w:val="000000"/>
          <w:sz w:val="28"/>
          <w:szCs w:val="28"/>
        </w:rPr>
      </w:pPr>
      <w:r w:rsidRPr="00832D40">
        <w:rPr>
          <w:rFonts w:ascii="inherit" w:eastAsia="Times New Roman" w:hAnsi="inherit" w:cs="Arial"/>
          <w:color w:val="000000"/>
          <w:sz w:val="28"/>
          <w:szCs w:val="28"/>
        </w:rPr>
        <w:t>- гражданам, постоянно проживающим в районах Крайнего Севера и приравненных к ним местностях, проработавшим в качестве оленеводов, рыбаков, охотников-промысловиков необходимое количество лет;</w:t>
      </w:r>
    </w:p>
    <w:p w:rsidR="00BF0B11" w:rsidRPr="00832D40" w:rsidRDefault="00BF0B11" w:rsidP="002B4C62">
      <w:pPr>
        <w:spacing w:after="240"/>
        <w:jc w:val="both"/>
        <w:textAlignment w:val="baseline"/>
        <w:rPr>
          <w:rFonts w:ascii="inherit" w:eastAsia="Times New Roman" w:hAnsi="inherit" w:cs="Arial"/>
          <w:sz w:val="28"/>
          <w:szCs w:val="28"/>
        </w:rPr>
      </w:pPr>
      <w:r w:rsidRPr="00832D40">
        <w:rPr>
          <w:rFonts w:ascii="inherit" w:eastAsia="Times New Roman" w:hAnsi="inherit" w:cs="Arial"/>
          <w:color w:val="000000"/>
          <w:sz w:val="28"/>
          <w:szCs w:val="28"/>
        </w:rPr>
        <w:lastRenderedPageBreak/>
        <w:t xml:space="preserve">- </w:t>
      </w:r>
      <w:r w:rsidRPr="00832D40">
        <w:rPr>
          <w:rFonts w:ascii="inherit" w:eastAsia="Times New Roman" w:hAnsi="inherit" w:cs="Arial"/>
          <w:sz w:val="28"/>
          <w:szCs w:val="28"/>
        </w:rPr>
        <w:t xml:space="preserve">коренным и малочисленным народам Севера. Начиная с 1 января 2019 года, изменился порядок выплаты социальной пенсии по старости гражданам из числа малочисленных народов Севера. Согласно пункту 5 статьи 11 Федерального закона 166-ФЗ (в ред. Федерального закона </w:t>
      </w:r>
      <w:r w:rsidRPr="00832D40">
        <w:rPr>
          <w:rFonts w:ascii="inherit" w:eastAsia="Times New Roman" w:hAnsi="inherit" w:cs="Arial" w:hint="eastAsia"/>
          <w:sz w:val="28"/>
          <w:szCs w:val="28"/>
        </w:rPr>
        <w:t>№</w:t>
      </w:r>
      <w:r w:rsidRPr="00832D40">
        <w:rPr>
          <w:rFonts w:ascii="inherit" w:eastAsia="Times New Roman" w:hAnsi="inherit" w:cs="Arial"/>
          <w:sz w:val="28"/>
          <w:szCs w:val="28"/>
        </w:rPr>
        <w:t>350-ФЗ) социальная пенсия по старости не выплачивается указанным категориям граждан в период выполнения работы и (или) иной деятельности.</w:t>
      </w:r>
    </w:p>
    <w:p w:rsidR="00AC5421" w:rsidRPr="00832D40" w:rsidRDefault="00AC5421" w:rsidP="00AC5421">
      <w:pPr>
        <w:spacing w:after="0"/>
        <w:jc w:val="both"/>
        <w:textAlignment w:val="baseline"/>
        <w:outlineLvl w:val="0"/>
        <w:rPr>
          <w:rFonts w:ascii="Times New Roman" w:hAnsi="Times New Roman" w:cs="Times New Roman"/>
          <w:color w:val="000000"/>
          <w:sz w:val="28"/>
          <w:szCs w:val="28"/>
        </w:rPr>
      </w:pPr>
      <w:r w:rsidRPr="00832D40">
        <w:rPr>
          <w:rFonts w:ascii="Times New Roman" w:hAnsi="Times New Roman" w:cs="Times New Roman"/>
          <w:color w:val="000000"/>
          <w:sz w:val="28"/>
          <w:szCs w:val="28"/>
        </w:rPr>
        <w:t xml:space="preserve">Сохраняется право досрочного выхода на пенсию педагогическим, медицинским и творческим работникам. Специальный стаж, дающий право на досрочную пенсию составляет от 15 до 30 лет, то есть требования к продолжительности специального стажа не изменились. Вместе с тем, для данных граждан срок обращения за досрочной пенсией будет постепенно увеличиваться до 5 лет. Срок выхода на пенсию будет исчисляться исходя из даты выработки специально стажа и периода отсрочки обращения за ней. </w:t>
      </w:r>
    </w:p>
    <w:p w:rsidR="00AC5421" w:rsidRDefault="00AC5421" w:rsidP="00AC5421">
      <w:pPr>
        <w:spacing w:after="240"/>
        <w:jc w:val="both"/>
        <w:textAlignment w:val="baseline"/>
        <w:rPr>
          <w:rFonts w:ascii="inherit" w:eastAsia="Times New Roman" w:hAnsi="inherit" w:cs="Arial"/>
          <w:color w:val="000000"/>
          <w:sz w:val="28"/>
          <w:szCs w:val="28"/>
        </w:rPr>
      </w:pPr>
      <w:r w:rsidRPr="00832D40">
        <w:rPr>
          <w:rFonts w:ascii="inherit" w:eastAsia="Times New Roman" w:hAnsi="inherit" w:cs="Arial"/>
          <w:color w:val="000000"/>
          <w:sz w:val="28"/>
          <w:szCs w:val="28"/>
        </w:rPr>
        <w:t xml:space="preserve">Например, сельским медицинским работникам требуется 25 лет выслуги в учреждениях здравоохранения, независимо от возраста и пола. Если врач сельской больницы выработает стаж в 2021 году, пенсия ему будет назначена в соответствии с общим темпом повышения пенсионного возраста через три года, то есть в 2024 году. </w:t>
      </w:r>
    </w:p>
    <w:p w:rsidR="00AC5421" w:rsidRPr="00832D40" w:rsidRDefault="00BF0B11" w:rsidP="00AC5421">
      <w:pPr>
        <w:spacing w:after="240"/>
        <w:jc w:val="both"/>
        <w:textAlignment w:val="baseline"/>
        <w:rPr>
          <w:rFonts w:ascii="inherit" w:eastAsia="Times New Roman" w:hAnsi="inherit" w:cs="Arial"/>
          <w:color w:val="000000"/>
          <w:sz w:val="28"/>
          <w:szCs w:val="28"/>
        </w:rPr>
      </w:pPr>
      <w:r w:rsidRPr="00832D40">
        <w:rPr>
          <w:rFonts w:ascii="inherit" w:eastAsia="Times New Roman" w:hAnsi="inherit" w:cs="Arial"/>
          <w:sz w:val="28"/>
          <w:szCs w:val="28"/>
        </w:rPr>
        <w:t xml:space="preserve"> </w:t>
      </w:r>
      <w:r w:rsidR="00AC5421" w:rsidRPr="00832D40">
        <w:rPr>
          <w:rFonts w:ascii="inherit" w:eastAsia="Times New Roman" w:hAnsi="inherit" w:cs="Arial"/>
          <w:color w:val="000000"/>
          <w:sz w:val="28"/>
          <w:szCs w:val="28"/>
        </w:rPr>
        <w:t>Помимо сохранения прежних льгот по досрочному выходу на пенсию, вводятся новые основания назначения пенсии раньше достижения пенсионного возраста. Право уйти на пенсию на два года раньше от общеустановленного возраста будет предоставлено женщинам, имеющим стаж 37 лет, и мужчинам, имеющим стаж 42 года. Воспитавшие трех или четырех детей женщины, имеющие страховой стаж не менее 15 лет смогут выйти на пенсию досрочно на три и четыре года соответственно от общеустановленного возраста.</w:t>
      </w:r>
    </w:p>
    <w:p w:rsidR="00BF0B11" w:rsidRPr="00832D40" w:rsidRDefault="00BF0B11" w:rsidP="002B4C62">
      <w:pPr>
        <w:spacing w:after="240"/>
        <w:jc w:val="both"/>
        <w:textAlignment w:val="baseline"/>
        <w:rPr>
          <w:rFonts w:ascii="inherit" w:eastAsia="Times New Roman" w:hAnsi="inherit" w:cs="Arial"/>
          <w:color w:val="000000"/>
          <w:sz w:val="28"/>
          <w:szCs w:val="28"/>
        </w:rPr>
      </w:pPr>
    </w:p>
    <w:sectPr w:rsidR="00BF0B11" w:rsidRPr="00832D40" w:rsidSect="00171B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F0A53"/>
    <w:multiLevelType w:val="hybridMultilevel"/>
    <w:tmpl w:val="E4704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A83C4A"/>
    <w:multiLevelType w:val="multilevel"/>
    <w:tmpl w:val="0562D2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D5291D"/>
    <w:multiLevelType w:val="hybridMultilevel"/>
    <w:tmpl w:val="32C03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7F36D2"/>
    <w:multiLevelType w:val="hybridMultilevel"/>
    <w:tmpl w:val="C054C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313B97"/>
    <w:rsid w:val="00001B72"/>
    <w:rsid w:val="0000395C"/>
    <w:rsid w:val="00022F0A"/>
    <w:rsid w:val="00041A4F"/>
    <w:rsid w:val="000466CE"/>
    <w:rsid w:val="0005530C"/>
    <w:rsid w:val="00057118"/>
    <w:rsid w:val="00062A72"/>
    <w:rsid w:val="00081739"/>
    <w:rsid w:val="000A5AA3"/>
    <w:rsid w:val="000B7523"/>
    <w:rsid w:val="000D0ACC"/>
    <w:rsid w:val="000D1273"/>
    <w:rsid w:val="000D4B37"/>
    <w:rsid w:val="000E0F07"/>
    <w:rsid w:val="000E1EC5"/>
    <w:rsid w:val="000E4B40"/>
    <w:rsid w:val="000E5C82"/>
    <w:rsid w:val="000F1999"/>
    <w:rsid w:val="00101A65"/>
    <w:rsid w:val="00122EC5"/>
    <w:rsid w:val="00146620"/>
    <w:rsid w:val="0015266C"/>
    <w:rsid w:val="00157777"/>
    <w:rsid w:val="00161462"/>
    <w:rsid w:val="00166EF7"/>
    <w:rsid w:val="00171B0B"/>
    <w:rsid w:val="001820D5"/>
    <w:rsid w:val="00187034"/>
    <w:rsid w:val="00191D4D"/>
    <w:rsid w:val="00193E8E"/>
    <w:rsid w:val="001975B1"/>
    <w:rsid w:val="001B0A06"/>
    <w:rsid w:val="001B3BDB"/>
    <w:rsid w:val="001B772C"/>
    <w:rsid w:val="001C6E1A"/>
    <w:rsid w:val="001C6EB7"/>
    <w:rsid w:val="001D1CF9"/>
    <w:rsid w:val="001F2FBA"/>
    <w:rsid w:val="001F5F3E"/>
    <w:rsid w:val="0020052C"/>
    <w:rsid w:val="00203580"/>
    <w:rsid w:val="002074CE"/>
    <w:rsid w:val="002140B0"/>
    <w:rsid w:val="00232364"/>
    <w:rsid w:val="00243EDF"/>
    <w:rsid w:val="00251D53"/>
    <w:rsid w:val="00273842"/>
    <w:rsid w:val="00274AED"/>
    <w:rsid w:val="00276AD5"/>
    <w:rsid w:val="002876CE"/>
    <w:rsid w:val="002A6CC2"/>
    <w:rsid w:val="002B4C62"/>
    <w:rsid w:val="002C4257"/>
    <w:rsid w:val="002D5E7F"/>
    <w:rsid w:val="002D7A98"/>
    <w:rsid w:val="002E10AD"/>
    <w:rsid w:val="002E2B7C"/>
    <w:rsid w:val="002F0E02"/>
    <w:rsid w:val="00302ECB"/>
    <w:rsid w:val="00313B97"/>
    <w:rsid w:val="0031766B"/>
    <w:rsid w:val="00340AF8"/>
    <w:rsid w:val="0036058A"/>
    <w:rsid w:val="00364192"/>
    <w:rsid w:val="00367050"/>
    <w:rsid w:val="003719F5"/>
    <w:rsid w:val="00391919"/>
    <w:rsid w:val="003954E8"/>
    <w:rsid w:val="003A1775"/>
    <w:rsid w:val="003A3521"/>
    <w:rsid w:val="003A4198"/>
    <w:rsid w:val="003A74E9"/>
    <w:rsid w:val="003A771B"/>
    <w:rsid w:val="003B21E2"/>
    <w:rsid w:val="003B5493"/>
    <w:rsid w:val="003C39F8"/>
    <w:rsid w:val="003C6808"/>
    <w:rsid w:val="003D2E4F"/>
    <w:rsid w:val="003D3103"/>
    <w:rsid w:val="003E1084"/>
    <w:rsid w:val="003F4250"/>
    <w:rsid w:val="003F4FB1"/>
    <w:rsid w:val="00402B34"/>
    <w:rsid w:val="00421464"/>
    <w:rsid w:val="00425B7C"/>
    <w:rsid w:val="00431B09"/>
    <w:rsid w:val="004340AC"/>
    <w:rsid w:val="00453FC4"/>
    <w:rsid w:val="004626C1"/>
    <w:rsid w:val="00463611"/>
    <w:rsid w:val="00472943"/>
    <w:rsid w:val="004813F0"/>
    <w:rsid w:val="0049635F"/>
    <w:rsid w:val="004A68DB"/>
    <w:rsid w:val="004A7474"/>
    <w:rsid w:val="004B4A05"/>
    <w:rsid w:val="004D1623"/>
    <w:rsid w:val="004D2842"/>
    <w:rsid w:val="004E237E"/>
    <w:rsid w:val="004F3999"/>
    <w:rsid w:val="00502379"/>
    <w:rsid w:val="00502B09"/>
    <w:rsid w:val="00521F0B"/>
    <w:rsid w:val="0052217C"/>
    <w:rsid w:val="00547614"/>
    <w:rsid w:val="00554505"/>
    <w:rsid w:val="00565609"/>
    <w:rsid w:val="00572708"/>
    <w:rsid w:val="00584E21"/>
    <w:rsid w:val="00585E36"/>
    <w:rsid w:val="00586C2B"/>
    <w:rsid w:val="005878F5"/>
    <w:rsid w:val="00587967"/>
    <w:rsid w:val="00596E1C"/>
    <w:rsid w:val="005A07C3"/>
    <w:rsid w:val="005A6200"/>
    <w:rsid w:val="005A6D70"/>
    <w:rsid w:val="005B2C5A"/>
    <w:rsid w:val="005B5A6C"/>
    <w:rsid w:val="005C1B9E"/>
    <w:rsid w:val="005C25F5"/>
    <w:rsid w:val="005C6110"/>
    <w:rsid w:val="005D44DF"/>
    <w:rsid w:val="005D6B3A"/>
    <w:rsid w:val="005D6FB6"/>
    <w:rsid w:val="005D73FC"/>
    <w:rsid w:val="005E1E1C"/>
    <w:rsid w:val="005E54E7"/>
    <w:rsid w:val="005F592C"/>
    <w:rsid w:val="006042E2"/>
    <w:rsid w:val="006109B5"/>
    <w:rsid w:val="00614A8D"/>
    <w:rsid w:val="006302BB"/>
    <w:rsid w:val="00634FA5"/>
    <w:rsid w:val="0064779C"/>
    <w:rsid w:val="0065051F"/>
    <w:rsid w:val="0065752D"/>
    <w:rsid w:val="0066042C"/>
    <w:rsid w:val="00664866"/>
    <w:rsid w:val="006743B7"/>
    <w:rsid w:val="006758EF"/>
    <w:rsid w:val="006866E2"/>
    <w:rsid w:val="0069405B"/>
    <w:rsid w:val="006A6678"/>
    <w:rsid w:val="006C112B"/>
    <w:rsid w:val="006D2738"/>
    <w:rsid w:val="006D2FBE"/>
    <w:rsid w:val="006E1FAD"/>
    <w:rsid w:val="006F266D"/>
    <w:rsid w:val="006F54A3"/>
    <w:rsid w:val="007015D3"/>
    <w:rsid w:val="00704EED"/>
    <w:rsid w:val="0070521D"/>
    <w:rsid w:val="0071097D"/>
    <w:rsid w:val="00717F4B"/>
    <w:rsid w:val="00724E29"/>
    <w:rsid w:val="00726CE0"/>
    <w:rsid w:val="00751B6A"/>
    <w:rsid w:val="00757A7C"/>
    <w:rsid w:val="0076081B"/>
    <w:rsid w:val="00762D69"/>
    <w:rsid w:val="00764945"/>
    <w:rsid w:val="00767C89"/>
    <w:rsid w:val="00774541"/>
    <w:rsid w:val="007863AC"/>
    <w:rsid w:val="007B0E40"/>
    <w:rsid w:val="007B76FC"/>
    <w:rsid w:val="007C2277"/>
    <w:rsid w:val="007C3AB6"/>
    <w:rsid w:val="007C4C56"/>
    <w:rsid w:val="007E64AE"/>
    <w:rsid w:val="007F3111"/>
    <w:rsid w:val="007F6D94"/>
    <w:rsid w:val="008012F6"/>
    <w:rsid w:val="008021D7"/>
    <w:rsid w:val="008168DD"/>
    <w:rsid w:val="00825CBF"/>
    <w:rsid w:val="008270A5"/>
    <w:rsid w:val="00832D40"/>
    <w:rsid w:val="00833DCD"/>
    <w:rsid w:val="00836D30"/>
    <w:rsid w:val="00842BFD"/>
    <w:rsid w:val="00843219"/>
    <w:rsid w:val="00852485"/>
    <w:rsid w:val="00852E07"/>
    <w:rsid w:val="00875871"/>
    <w:rsid w:val="008866F2"/>
    <w:rsid w:val="00887DD5"/>
    <w:rsid w:val="008903C9"/>
    <w:rsid w:val="008A5FE8"/>
    <w:rsid w:val="008B4964"/>
    <w:rsid w:val="008C6BD2"/>
    <w:rsid w:val="008D1827"/>
    <w:rsid w:val="008D7F63"/>
    <w:rsid w:val="008F1923"/>
    <w:rsid w:val="008F2ED8"/>
    <w:rsid w:val="008F3871"/>
    <w:rsid w:val="00914F0B"/>
    <w:rsid w:val="00937A88"/>
    <w:rsid w:val="009438A2"/>
    <w:rsid w:val="009534FA"/>
    <w:rsid w:val="00963259"/>
    <w:rsid w:val="00972BE5"/>
    <w:rsid w:val="009739BC"/>
    <w:rsid w:val="009878FF"/>
    <w:rsid w:val="00992A35"/>
    <w:rsid w:val="009B4CA3"/>
    <w:rsid w:val="009B6F59"/>
    <w:rsid w:val="009C1A5C"/>
    <w:rsid w:val="009D001A"/>
    <w:rsid w:val="009D0901"/>
    <w:rsid w:val="009D25EE"/>
    <w:rsid w:val="009E70AE"/>
    <w:rsid w:val="00A02516"/>
    <w:rsid w:val="00A03870"/>
    <w:rsid w:val="00A10CC5"/>
    <w:rsid w:val="00A115A8"/>
    <w:rsid w:val="00A1776D"/>
    <w:rsid w:val="00A22883"/>
    <w:rsid w:val="00A242AC"/>
    <w:rsid w:val="00A269A7"/>
    <w:rsid w:val="00A36B3D"/>
    <w:rsid w:val="00A8043F"/>
    <w:rsid w:val="00A8763D"/>
    <w:rsid w:val="00AA1C65"/>
    <w:rsid w:val="00AA2860"/>
    <w:rsid w:val="00AA2C8E"/>
    <w:rsid w:val="00AA5DEA"/>
    <w:rsid w:val="00AB6BD0"/>
    <w:rsid w:val="00AC5421"/>
    <w:rsid w:val="00AD0DD9"/>
    <w:rsid w:val="00AD117D"/>
    <w:rsid w:val="00AE6EB2"/>
    <w:rsid w:val="00AF1E26"/>
    <w:rsid w:val="00B04292"/>
    <w:rsid w:val="00B11F40"/>
    <w:rsid w:val="00B130EF"/>
    <w:rsid w:val="00B1475A"/>
    <w:rsid w:val="00B23E9E"/>
    <w:rsid w:val="00B344D6"/>
    <w:rsid w:val="00B35FAF"/>
    <w:rsid w:val="00B42341"/>
    <w:rsid w:val="00B53C80"/>
    <w:rsid w:val="00B63C07"/>
    <w:rsid w:val="00B70CC9"/>
    <w:rsid w:val="00B87C50"/>
    <w:rsid w:val="00B93D13"/>
    <w:rsid w:val="00B93FE9"/>
    <w:rsid w:val="00BC62BB"/>
    <w:rsid w:val="00BD101C"/>
    <w:rsid w:val="00BE0DCB"/>
    <w:rsid w:val="00BE2B3B"/>
    <w:rsid w:val="00BF0B11"/>
    <w:rsid w:val="00BF0D1E"/>
    <w:rsid w:val="00BF2201"/>
    <w:rsid w:val="00BF526C"/>
    <w:rsid w:val="00C00DA9"/>
    <w:rsid w:val="00C011B7"/>
    <w:rsid w:val="00C1704C"/>
    <w:rsid w:val="00C231B1"/>
    <w:rsid w:val="00C24504"/>
    <w:rsid w:val="00C3476D"/>
    <w:rsid w:val="00C41737"/>
    <w:rsid w:val="00C4450E"/>
    <w:rsid w:val="00C530B9"/>
    <w:rsid w:val="00C5761B"/>
    <w:rsid w:val="00C604A3"/>
    <w:rsid w:val="00C840E0"/>
    <w:rsid w:val="00C876ED"/>
    <w:rsid w:val="00CC44F1"/>
    <w:rsid w:val="00CD1225"/>
    <w:rsid w:val="00CE273C"/>
    <w:rsid w:val="00CF0577"/>
    <w:rsid w:val="00CF47A5"/>
    <w:rsid w:val="00D008DD"/>
    <w:rsid w:val="00D06B98"/>
    <w:rsid w:val="00D172C9"/>
    <w:rsid w:val="00D20BD8"/>
    <w:rsid w:val="00D20FEA"/>
    <w:rsid w:val="00D22F7C"/>
    <w:rsid w:val="00D2616F"/>
    <w:rsid w:val="00D35580"/>
    <w:rsid w:val="00D40704"/>
    <w:rsid w:val="00D45372"/>
    <w:rsid w:val="00D50BDC"/>
    <w:rsid w:val="00D52056"/>
    <w:rsid w:val="00D618C8"/>
    <w:rsid w:val="00D62985"/>
    <w:rsid w:val="00D63ADC"/>
    <w:rsid w:val="00D759C8"/>
    <w:rsid w:val="00D76E57"/>
    <w:rsid w:val="00D80E7F"/>
    <w:rsid w:val="00DA2C47"/>
    <w:rsid w:val="00DA6034"/>
    <w:rsid w:val="00DA7012"/>
    <w:rsid w:val="00DB38E5"/>
    <w:rsid w:val="00DB5170"/>
    <w:rsid w:val="00DC6F5E"/>
    <w:rsid w:val="00DC7169"/>
    <w:rsid w:val="00DE5CBA"/>
    <w:rsid w:val="00DF3EBA"/>
    <w:rsid w:val="00E07F9F"/>
    <w:rsid w:val="00E11D63"/>
    <w:rsid w:val="00E15025"/>
    <w:rsid w:val="00E1753B"/>
    <w:rsid w:val="00E2714D"/>
    <w:rsid w:val="00E3628F"/>
    <w:rsid w:val="00E363DD"/>
    <w:rsid w:val="00E50CB1"/>
    <w:rsid w:val="00E62171"/>
    <w:rsid w:val="00E648AA"/>
    <w:rsid w:val="00E72EFE"/>
    <w:rsid w:val="00E77481"/>
    <w:rsid w:val="00E778B1"/>
    <w:rsid w:val="00EA014C"/>
    <w:rsid w:val="00EA6CA3"/>
    <w:rsid w:val="00EC6AF6"/>
    <w:rsid w:val="00ED5671"/>
    <w:rsid w:val="00ED7875"/>
    <w:rsid w:val="00EF513E"/>
    <w:rsid w:val="00EF5B12"/>
    <w:rsid w:val="00F002B3"/>
    <w:rsid w:val="00F06221"/>
    <w:rsid w:val="00F14CA5"/>
    <w:rsid w:val="00F159D9"/>
    <w:rsid w:val="00F27037"/>
    <w:rsid w:val="00F31821"/>
    <w:rsid w:val="00F4443B"/>
    <w:rsid w:val="00F572C0"/>
    <w:rsid w:val="00F624AF"/>
    <w:rsid w:val="00F647D6"/>
    <w:rsid w:val="00F676DB"/>
    <w:rsid w:val="00F70062"/>
    <w:rsid w:val="00F8367C"/>
    <w:rsid w:val="00F96F52"/>
    <w:rsid w:val="00FB2AC2"/>
    <w:rsid w:val="00FB5EBA"/>
    <w:rsid w:val="00FE08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B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3B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rsid w:val="0065051F"/>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65051F"/>
    <w:rPr>
      <w:rFonts w:ascii="Times New Roman" w:eastAsia="Times New Roman" w:hAnsi="Times New Roman" w:cs="Times New Roman"/>
      <w:sz w:val="24"/>
      <w:szCs w:val="24"/>
      <w:lang w:eastAsia="ru-RU"/>
    </w:rPr>
  </w:style>
  <w:style w:type="table" w:styleId="a6">
    <w:name w:val="Table Grid"/>
    <w:basedOn w:val="a1"/>
    <w:uiPriority w:val="59"/>
    <w:rsid w:val="005476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5A07C3"/>
    <w:rPr>
      <w:b/>
      <w:bCs/>
    </w:rPr>
  </w:style>
  <w:style w:type="character" w:customStyle="1" w:styleId="text-highlight">
    <w:name w:val="text-highlight"/>
    <w:basedOn w:val="a0"/>
    <w:rsid w:val="005A07C3"/>
    <w:rPr>
      <w:b/>
      <w:bCs/>
      <w:color w:val="4DA6E8"/>
      <w:sz w:val="26"/>
      <w:szCs w:val="26"/>
    </w:rPr>
  </w:style>
  <w:style w:type="character" w:styleId="a8">
    <w:name w:val="Hyperlink"/>
    <w:basedOn w:val="a0"/>
    <w:uiPriority w:val="99"/>
    <w:semiHidden/>
    <w:unhideWhenUsed/>
    <w:rsid w:val="005A07C3"/>
    <w:rPr>
      <w:color w:val="0B7FA4"/>
      <w:u w:val="single"/>
    </w:rPr>
  </w:style>
  <w:style w:type="paragraph" w:styleId="a9">
    <w:name w:val="List Paragraph"/>
    <w:basedOn w:val="a"/>
    <w:uiPriority w:val="34"/>
    <w:qFormat/>
    <w:rsid w:val="008D1827"/>
    <w:pPr>
      <w:ind w:left="720"/>
      <w:contextualSpacing/>
    </w:pPr>
  </w:style>
  <w:style w:type="paragraph" w:customStyle="1" w:styleId="1">
    <w:name w:val="Обычный1"/>
    <w:rsid w:val="008F3871"/>
    <w:pPr>
      <w:spacing w:after="0" w:line="240" w:lineRule="auto"/>
    </w:pPr>
    <w:rPr>
      <w:rFonts w:ascii="Times New Roman" w:eastAsia="Times New Roman" w:hAnsi="Times New Roman"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divs>
    <w:div w:id="21324500">
      <w:bodyDiv w:val="1"/>
      <w:marLeft w:val="0"/>
      <w:marRight w:val="0"/>
      <w:marTop w:val="0"/>
      <w:marBottom w:val="0"/>
      <w:divBdr>
        <w:top w:val="none" w:sz="0" w:space="0" w:color="auto"/>
        <w:left w:val="none" w:sz="0" w:space="0" w:color="auto"/>
        <w:bottom w:val="none" w:sz="0" w:space="0" w:color="auto"/>
        <w:right w:val="none" w:sz="0" w:space="0" w:color="auto"/>
      </w:divBdr>
      <w:divsChild>
        <w:div w:id="1089038213">
          <w:marLeft w:val="0"/>
          <w:marRight w:val="0"/>
          <w:marTop w:val="100"/>
          <w:marBottom w:val="100"/>
          <w:divBdr>
            <w:top w:val="none" w:sz="0" w:space="0" w:color="auto"/>
            <w:left w:val="none" w:sz="0" w:space="0" w:color="auto"/>
            <w:bottom w:val="none" w:sz="0" w:space="0" w:color="auto"/>
            <w:right w:val="none" w:sz="0" w:space="0" w:color="auto"/>
          </w:divBdr>
          <w:divsChild>
            <w:div w:id="270358809">
              <w:marLeft w:val="0"/>
              <w:marRight w:val="0"/>
              <w:marTop w:val="0"/>
              <w:marBottom w:val="0"/>
              <w:divBdr>
                <w:top w:val="none" w:sz="0" w:space="0" w:color="auto"/>
                <w:left w:val="none" w:sz="0" w:space="0" w:color="auto"/>
                <w:bottom w:val="none" w:sz="0" w:space="0" w:color="auto"/>
                <w:right w:val="none" w:sz="0" w:space="0" w:color="auto"/>
              </w:divBdr>
              <w:divsChild>
                <w:div w:id="213781849">
                  <w:marLeft w:val="0"/>
                  <w:marRight w:val="0"/>
                  <w:marTop w:val="0"/>
                  <w:marBottom w:val="0"/>
                  <w:divBdr>
                    <w:top w:val="none" w:sz="0" w:space="0" w:color="auto"/>
                    <w:left w:val="none" w:sz="0" w:space="0" w:color="auto"/>
                    <w:bottom w:val="none" w:sz="0" w:space="0" w:color="auto"/>
                    <w:right w:val="none" w:sz="0" w:space="0" w:color="auto"/>
                  </w:divBdr>
                  <w:divsChild>
                    <w:div w:id="1066420233">
                      <w:marLeft w:val="0"/>
                      <w:marRight w:val="0"/>
                      <w:marTop w:val="0"/>
                      <w:marBottom w:val="0"/>
                      <w:divBdr>
                        <w:top w:val="none" w:sz="0" w:space="0" w:color="auto"/>
                        <w:left w:val="none" w:sz="0" w:space="0" w:color="auto"/>
                        <w:bottom w:val="none" w:sz="0" w:space="0" w:color="auto"/>
                        <w:right w:val="none" w:sz="0" w:space="0" w:color="auto"/>
                      </w:divBdr>
                      <w:divsChild>
                        <w:div w:id="1371956436">
                          <w:marLeft w:val="480"/>
                          <w:marRight w:val="0"/>
                          <w:marTop w:val="120"/>
                          <w:marBottom w:val="360"/>
                          <w:divBdr>
                            <w:top w:val="none" w:sz="0" w:space="0" w:color="auto"/>
                            <w:left w:val="none" w:sz="0" w:space="0" w:color="auto"/>
                            <w:bottom w:val="none" w:sz="0" w:space="0" w:color="auto"/>
                            <w:right w:val="none" w:sz="0" w:space="0" w:color="auto"/>
                          </w:divBdr>
                          <w:divsChild>
                            <w:div w:id="18090231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517859">
      <w:bodyDiv w:val="1"/>
      <w:marLeft w:val="0"/>
      <w:marRight w:val="0"/>
      <w:marTop w:val="0"/>
      <w:marBottom w:val="0"/>
      <w:divBdr>
        <w:top w:val="none" w:sz="0" w:space="0" w:color="auto"/>
        <w:left w:val="none" w:sz="0" w:space="0" w:color="auto"/>
        <w:bottom w:val="none" w:sz="0" w:space="0" w:color="auto"/>
        <w:right w:val="none" w:sz="0" w:space="0" w:color="auto"/>
      </w:divBdr>
      <w:divsChild>
        <w:div w:id="662200868">
          <w:marLeft w:val="0"/>
          <w:marRight w:val="0"/>
          <w:marTop w:val="100"/>
          <w:marBottom w:val="100"/>
          <w:divBdr>
            <w:top w:val="none" w:sz="0" w:space="0" w:color="auto"/>
            <w:left w:val="none" w:sz="0" w:space="0" w:color="auto"/>
            <w:bottom w:val="none" w:sz="0" w:space="0" w:color="auto"/>
            <w:right w:val="none" w:sz="0" w:space="0" w:color="auto"/>
          </w:divBdr>
          <w:divsChild>
            <w:div w:id="807741594">
              <w:marLeft w:val="0"/>
              <w:marRight w:val="0"/>
              <w:marTop w:val="0"/>
              <w:marBottom w:val="0"/>
              <w:divBdr>
                <w:top w:val="none" w:sz="0" w:space="0" w:color="auto"/>
                <w:left w:val="none" w:sz="0" w:space="0" w:color="auto"/>
                <w:bottom w:val="none" w:sz="0" w:space="0" w:color="auto"/>
                <w:right w:val="none" w:sz="0" w:space="0" w:color="auto"/>
              </w:divBdr>
              <w:divsChild>
                <w:div w:id="992216409">
                  <w:marLeft w:val="0"/>
                  <w:marRight w:val="0"/>
                  <w:marTop w:val="0"/>
                  <w:marBottom w:val="0"/>
                  <w:divBdr>
                    <w:top w:val="none" w:sz="0" w:space="0" w:color="auto"/>
                    <w:left w:val="none" w:sz="0" w:space="0" w:color="auto"/>
                    <w:bottom w:val="none" w:sz="0" w:space="0" w:color="auto"/>
                    <w:right w:val="none" w:sz="0" w:space="0" w:color="auto"/>
                  </w:divBdr>
                  <w:divsChild>
                    <w:div w:id="322007646">
                      <w:marLeft w:val="0"/>
                      <w:marRight w:val="0"/>
                      <w:marTop w:val="0"/>
                      <w:marBottom w:val="0"/>
                      <w:divBdr>
                        <w:top w:val="none" w:sz="0" w:space="0" w:color="auto"/>
                        <w:left w:val="none" w:sz="0" w:space="0" w:color="auto"/>
                        <w:bottom w:val="none" w:sz="0" w:space="0" w:color="auto"/>
                        <w:right w:val="none" w:sz="0" w:space="0" w:color="auto"/>
                      </w:divBdr>
                      <w:divsChild>
                        <w:div w:id="639924256">
                          <w:marLeft w:val="48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746155001">
      <w:bodyDiv w:val="1"/>
      <w:marLeft w:val="0"/>
      <w:marRight w:val="0"/>
      <w:marTop w:val="0"/>
      <w:marBottom w:val="0"/>
      <w:divBdr>
        <w:top w:val="none" w:sz="0" w:space="0" w:color="auto"/>
        <w:left w:val="none" w:sz="0" w:space="0" w:color="auto"/>
        <w:bottom w:val="none" w:sz="0" w:space="0" w:color="auto"/>
        <w:right w:val="none" w:sz="0" w:space="0" w:color="auto"/>
      </w:divBdr>
      <w:divsChild>
        <w:div w:id="1272513557">
          <w:marLeft w:val="0"/>
          <w:marRight w:val="0"/>
          <w:marTop w:val="100"/>
          <w:marBottom w:val="100"/>
          <w:divBdr>
            <w:top w:val="none" w:sz="0" w:space="0" w:color="auto"/>
            <w:left w:val="none" w:sz="0" w:space="0" w:color="auto"/>
            <w:bottom w:val="none" w:sz="0" w:space="0" w:color="auto"/>
            <w:right w:val="none" w:sz="0" w:space="0" w:color="auto"/>
          </w:divBdr>
          <w:divsChild>
            <w:div w:id="806052426">
              <w:marLeft w:val="0"/>
              <w:marRight w:val="0"/>
              <w:marTop w:val="0"/>
              <w:marBottom w:val="0"/>
              <w:divBdr>
                <w:top w:val="none" w:sz="0" w:space="0" w:color="auto"/>
                <w:left w:val="none" w:sz="0" w:space="0" w:color="auto"/>
                <w:bottom w:val="none" w:sz="0" w:space="0" w:color="auto"/>
                <w:right w:val="none" w:sz="0" w:space="0" w:color="auto"/>
              </w:divBdr>
              <w:divsChild>
                <w:div w:id="212809600">
                  <w:marLeft w:val="0"/>
                  <w:marRight w:val="0"/>
                  <w:marTop w:val="0"/>
                  <w:marBottom w:val="0"/>
                  <w:divBdr>
                    <w:top w:val="none" w:sz="0" w:space="0" w:color="auto"/>
                    <w:left w:val="none" w:sz="0" w:space="0" w:color="auto"/>
                    <w:bottom w:val="none" w:sz="0" w:space="0" w:color="auto"/>
                    <w:right w:val="none" w:sz="0" w:space="0" w:color="auto"/>
                  </w:divBdr>
                  <w:divsChild>
                    <w:div w:id="67557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628212">
      <w:bodyDiv w:val="1"/>
      <w:marLeft w:val="0"/>
      <w:marRight w:val="0"/>
      <w:marTop w:val="0"/>
      <w:marBottom w:val="0"/>
      <w:divBdr>
        <w:top w:val="none" w:sz="0" w:space="0" w:color="auto"/>
        <w:left w:val="none" w:sz="0" w:space="0" w:color="auto"/>
        <w:bottom w:val="none" w:sz="0" w:space="0" w:color="auto"/>
        <w:right w:val="none" w:sz="0" w:space="0" w:color="auto"/>
      </w:divBdr>
      <w:divsChild>
        <w:div w:id="407656290">
          <w:marLeft w:val="0"/>
          <w:marRight w:val="0"/>
          <w:marTop w:val="100"/>
          <w:marBottom w:val="100"/>
          <w:divBdr>
            <w:top w:val="none" w:sz="0" w:space="0" w:color="auto"/>
            <w:left w:val="none" w:sz="0" w:space="0" w:color="auto"/>
            <w:bottom w:val="none" w:sz="0" w:space="0" w:color="auto"/>
            <w:right w:val="none" w:sz="0" w:space="0" w:color="auto"/>
          </w:divBdr>
          <w:divsChild>
            <w:div w:id="262305421">
              <w:marLeft w:val="0"/>
              <w:marRight w:val="0"/>
              <w:marTop w:val="0"/>
              <w:marBottom w:val="0"/>
              <w:divBdr>
                <w:top w:val="none" w:sz="0" w:space="0" w:color="auto"/>
                <w:left w:val="none" w:sz="0" w:space="0" w:color="auto"/>
                <w:bottom w:val="none" w:sz="0" w:space="0" w:color="auto"/>
                <w:right w:val="none" w:sz="0" w:space="0" w:color="auto"/>
              </w:divBdr>
              <w:divsChild>
                <w:div w:id="1100179277">
                  <w:marLeft w:val="0"/>
                  <w:marRight w:val="0"/>
                  <w:marTop w:val="0"/>
                  <w:marBottom w:val="0"/>
                  <w:divBdr>
                    <w:top w:val="none" w:sz="0" w:space="0" w:color="auto"/>
                    <w:left w:val="none" w:sz="0" w:space="0" w:color="auto"/>
                    <w:bottom w:val="none" w:sz="0" w:space="0" w:color="auto"/>
                    <w:right w:val="none" w:sz="0" w:space="0" w:color="auto"/>
                  </w:divBdr>
                  <w:divsChild>
                    <w:div w:id="1898972462">
                      <w:marLeft w:val="0"/>
                      <w:marRight w:val="0"/>
                      <w:marTop w:val="0"/>
                      <w:marBottom w:val="0"/>
                      <w:divBdr>
                        <w:top w:val="none" w:sz="0" w:space="0" w:color="auto"/>
                        <w:left w:val="none" w:sz="0" w:space="0" w:color="auto"/>
                        <w:bottom w:val="none" w:sz="0" w:space="0" w:color="auto"/>
                        <w:right w:val="none" w:sz="0" w:space="0" w:color="auto"/>
                      </w:divBdr>
                      <w:divsChild>
                        <w:div w:id="489565457">
                          <w:marLeft w:val="48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2086758100">
      <w:bodyDiv w:val="1"/>
      <w:marLeft w:val="0"/>
      <w:marRight w:val="0"/>
      <w:marTop w:val="0"/>
      <w:marBottom w:val="0"/>
      <w:divBdr>
        <w:top w:val="none" w:sz="0" w:space="0" w:color="auto"/>
        <w:left w:val="none" w:sz="0" w:space="0" w:color="auto"/>
        <w:bottom w:val="none" w:sz="0" w:space="0" w:color="auto"/>
        <w:right w:val="none" w:sz="0" w:space="0" w:color="auto"/>
      </w:divBdr>
      <w:divsChild>
        <w:div w:id="909926313">
          <w:marLeft w:val="0"/>
          <w:marRight w:val="0"/>
          <w:marTop w:val="100"/>
          <w:marBottom w:val="100"/>
          <w:divBdr>
            <w:top w:val="none" w:sz="0" w:space="0" w:color="auto"/>
            <w:left w:val="none" w:sz="0" w:space="0" w:color="auto"/>
            <w:bottom w:val="none" w:sz="0" w:space="0" w:color="auto"/>
            <w:right w:val="none" w:sz="0" w:space="0" w:color="auto"/>
          </w:divBdr>
          <w:divsChild>
            <w:div w:id="841428623">
              <w:marLeft w:val="0"/>
              <w:marRight w:val="0"/>
              <w:marTop w:val="0"/>
              <w:marBottom w:val="0"/>
              <w:divBdr>
                <w:top w:val="none" w:sz="0" w:space="0" w:color="auto"/>
                <w:left w:val="none" w:sz="0" w:space="0" w:color="auto"/>
                <w:bottom w:val="none" w:sz="0" w:space="0" w:color="auto"/>
                <w:right w:val="none" w:sz="0" w:space="0" w:color="auto"/>
              </w:divBdr>
              <w:divsChild>
                <w:div w:id="579752723">
                  <w:marLeft w:val="0"/>
                  <w:marRight w:val="0"/>
                  <w:marTop w:val="0"/>
                  <w:marBottom w:val="0"/>
                  <w:divBdr>
                    <w:top w:val="none" w:sz="0" w:space="0" w:color="auto"/>
                    <w:left w:val="none" w:sz="0" w:space="0" w:color="auto"/>
                    <w:bottom w:val="none" w:sz="0" w:space="0" w:color="auto"/>
                    <w:right w:val="none" w:sz="0" w:space="0" w:color="auto"/>
                  </w:divBdr>
                  <w:divsChild>
                    <w:div w:id="19252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DA7755-8F47-456D-97B5-D911CBEF8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2</Pages>
  <Words>502</Words>
  <Characters>2865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0270150101</dc:creator>
  <cp:keywords/>
  <dc:description/>
  <cp:lastModifiedBy>027ButkovaND</cp:lastModifiedBy>
  <cp:revision>105</cp:revision>
  <cp:lastPrinted>2018-12-19T04:57:00Z</cp:lastPrinted>
  <dcterms:created xsi:type="dcterms:W3CDTF">2017-11-13T13:34:00Z</dcterms:created>
  <dcterms:modified xsi:type="dcterms:W3CDTF">2019-02-28T05:25:00Z</dcterms:modified>
</cp:coreProperties>
</file>