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03" w:rsidRDefault="007F2403" w:rsidP="007F2403">
      <w:pPr>
        <w:pStyle w:val="a3"/>
        <w:spacing w:line="360" w:lineRule="auto"/>
        <w:rPr>
          <w:b/>
          <w:i/>
        </w:rPr>
      </w:pPr>
      <w:bookmarkStart w:id="0" w:name="_Toc400697917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  <w:r w:rsidRPr="000367F9">
        <w:rPr>
          <w:rFonts w:ascii="Arial" w:hAnsi="Arial"/>
          <w:spacing w:val="30"/>
          <w:w w:val="120"/>
        </w:rPr>
        <w:t xml:space="preserve">      </w:t>
      </w:r>
      <w:bookmarkEnd w:id="0"/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>Клиентская служба</w:t>
      </w:r>
      <w:r w:rsidR="0069331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01CBC" w:rsidRPr="00725A8F">
        <w:rPr>
          <w:rFonts w:ascii="Times New Roman" w:hAnsi="Times New Roman" w:cs="Times New Roman"/>
          <w:b/>
          <w:i/>
          <w:sz w:val="26"/>
          <w:szCs w:val="26"/>
        </w:rPr>
        <w:t>(на правах отдела)</w:t>
      </w: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в Березовском районе </w:t>
      </w:r>
    </w:p>
    <w:p w:rsidR="00C01CBC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Белоярский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Ханты-Мансийского </w:t>
      </w:r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автономного округа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–</w:t>
      </w:r>
      <w:proofErr w:type="spellStart"/>
      <w:r w:rsidRPr="00725A8F">
        <w:rPr>
          <w:rFonts w:ascii="Times New Roman" w:hAnsi="Times New Roman" w:cs="Times New Roman"/>
          <w:b/>
          <w:i/>
          <w:sz w:val="26"/>
          <w:szCs w:val="26"/>
        </w:rPr>
        <w:t>Ю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>гры</w:t>
      </w:r>
      <w:proofErr w:type="spellEnd"/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(межрайонное)</w:t>
      </w:r>
    </w:p>
    <w:p w:rsidR="007F2403" w:rsidRPr="00725A8F" w:rsidRDefault="007F2403" w:rsidP="007F2403">
      <w:pPr>
        <w:rPr>
          <w:rFonts w:ascii="Times New Roman" w:hAnsi="Times New Roman" w:cs="Times New Roman"/>
          <w:lang w:eastAsia="ru-RU"/>
        </w:rPr>
      </w:pPr>
      <w:r w:rsidRPr="00725A8F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478F4" w:rsidRDefault="004F04D7" w:rsidP="007F2403">
      <w:pPr>
        <w:pStyle w:val="a3"/>
        <w:spacing w:after="0"/>
        <w:rPr>
          <w:b/>
        </w:rPr>
      </w:pPr>
      <w:r>
        <w:rPr>
          <w:b/>
        </w:rPr>
        <w:t xml:space="preserve">24 </w:t>
      </w:r>
      <w:r w:rsidR="00693317">
        <w:rPr>
          <w:b/>
        </w:rPr>
        <w:t>октября</w:t>
      </w:r>
      <w:r w:rsidR="003B7FC6">
        <w:rPr>
          <w:b/>
        </w:rPr>
        <w:t xml:space="preserve"> 2019</w:t>
      </w:r>
    </w:p>
    <w:p w:rsidR="004F04D7" w:rsidRPr="004F04D7" w:rsidRDefault="004F04D7" w:rsidP="004F04D7">
      <w:pPr>
        <w:autoSpaceDE w:val="0"/>
        <w:autoSpaceDN w:val="0"/>
        <w:adjustRightInd w:val="0"/>
        <w:spacing w:after="0" w:line="240" w:lineRule="atLeast"/>
        <w:jc w:val="center"/>
        <w:rPr>
          <w:rFonts w:cs="Tms Rmn"/>
          <w:b/>
          <w:color w:val="000000"/>
          <w:sz w:val="24"/>
          <w:szCs w:val="24"/>
        </w:rPr>
      </w:pPr>
      <w:r>
        <w:rPr>
          <w:rFonts w:cs="Tms Rmn"/>
          <w:b/>
          <w:color w:val="000000"/>
          <w:sz w:val="24"/>
          <w:szCs w:val="24"/>
        </w:rPr>
        <w:t>Причины производства у</w:t>
      </w:r>
      <w:r w:rsidRPr="004F04D7">
        <w:rPr>
          <w:rFonts w:cs="Tms Rmn"/>
          <w:b/>
          <w:color w:val="000000"/>
          <w:sz w:val="24"/>
          <w:szCs w:val="24"/>
        </w:rPr>
        <w:t>держани</w:t>
      </w:r>
      <w:r>
        <w:rPr>
          <w:rFonts w:cs="Tms Rmn"/>
          <w:b/>
          <w:color w:val="000000"/>
          <w:sz w:val="24"/>
          <w:szCs w:val="24"/>
        </w:rPr>
        <w:t>й</w:t>
      </w:r>
      <w:r w:rsidRPr="004F04D7">
        <w:rPr>
          <w:rFonts w:cs="Tms Rmn"/>
          <w:b/>
          <w:color w:val="000000"/>
          <w:sz w:val="24"/>
          <w:szCs w:val="24"/>
        </w:rPr>
        <w:t xml:space="preserve"> из пенсии</w:t>
      </w:r>
    </w:p>
    <w:p w:rsidR="004F04D7" w:rsidRP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b/>
          <w:color w:val="000000"/>
          <w:sz w:val="24"/>
          <w:szCs w:val="24"/>
        </w:rPr>
      </w:pP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Из пенсии могут удерживаться задолженности по кредитам, коммунальным платежам и т. д. Это прямо предусмотрено законом. Статья 29 Федерального закона от 28.12.2013 №400-ФЗ «О страховых пенсиях» определяет правила, по которым органы ПФР на основании исполнительных документов могут удерживать суммы из пенсии, а также порядок и условия их удержания. Федеральный закон от 02.10.2007 №229-ФЗ «Об исполнительном производстве» также предусматривает возможность производства удержаний из пенсии на основании исполнительных документов, поступивших в территориальный орган ПФР из службы судебных приставов (ст. 98) или непосредственно от взыскателя (ст. 9).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Территориальным органом ПФР на основании исполнительных документов из сумм пенсии производятся следующие удержания: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• суммы переплат пенсий, излишне выплаченных пенсионеру, в связи с допущенным им нарушением пенсионного законодательства РФ;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• алименты;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• задолженности по кредитам, коммунальным платежам, административные штрафы, налоги и сборы;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• возмещение материального ущерба, причиненного юридическому либо физическому лицу;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• возмещение вреда, причиненного здоровью;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• возмещение ущерба, причиненного преступлением и другие.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этом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ежемесячный процент удержания, в соответствии с действующим законодательством РФ, может составлять: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не более 20% на основании решений органов, осуществляющих пенсионное обеспечение (взыскание излишне выплаченных пенсионеру в связи с нарушением пенсионного законодательства);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не более 50% на основании решений судов и постановлений судебных приставов исполнителей (кредиты, коммунальные платежи, штрафы и т.д.);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не более 70% на основании решений судов и постановлений судебных приставов исполнителей (при взыскании алиментов на несовершеннолетних детей, возмещении вреда, причиненного здоровью, возмещении вреда в связи со смертью кормильца и возмещении ущерба, причиненного преступлением).</w:t>
      </w:r>
    </w:p>
    <w:p w:rsidR="004F04D7" w:rsidRDefault="004F04D7" w:rsidP="00E8365A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Информацию об основаниях, размере ежемесячного удержания и общей сумме задолженности, а также органе, направившем исполнительный документ на исполнение, можно получить в Клиентской службе Управления ПФР по месту получения пенсии.</w:t>
      </w:r>
    </w:p>
    <w:p w:rsidR="004F04D7" w:rsidRDefault="004F04D7" w:rsidP="004F04D7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 более подробной информацией (в т.ч. и о порядке досрочного погашения задолженности) необходимо обращаться в соответствующий отдел службы судебных приставов, или в орган, направивший исполнительный документ на исполнение.</w:t>
      </w:r>
    </w:p>
    <w:p w:rsidR="00482E1C" w:rsidRDefault="00482E1C" w:rsidP="00482E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482E1C" w:rsidSect="00A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4A1"/>
    <w:multiLevelType w:val="hybridMultilevel"/>
    <w:tmpl w:val="315E6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A4CF6"/>
    <w:multiLevelType w:val="multilevel"/>
    <w:tmpl w:val="615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0E13B8"/>
    <w:multiLevelType w:val="hybridMultilevel"/>
    <w:tmpl w:val="4E96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47179"/>
    <w:multiLevelType w:val="multilevel"/>
    <w:tmpl w:val="45C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AC"/>
    <w:rsid w:val="00061AEC"/>
    <w:rsid w:val="000804E3"/>
    <w:rsid w:val="0026331A"/>
    <w:rsid w:val="00393E67"/>
    <w:rsid w:val="003B7FC6"/>
    <w:rsid w:val="003D3295"/>
    <w:rsid w:val="00407B0A"/>
    <w:rsid w:val="00424A69"/>
    <w:rsid w:val="00482E1C"/>
    <w:rsid w:val="004F04D7"/>
    <w:rsid w:val="00573D74"/>
    <w:rsid w:val="005F6F59"/>
    <w:rsid w:val="0066769D"/>
    <w:rsid w:val="0067521A"/>
    <w:rsid w:val="00693317"/>
    <w:rsid w:val="006E57AB"/>
    <w:rsid w:val="00703217"/>
    <w:rsid w:val="007478F4"/>
    <w:rsid w:val="00773CFD"/>
    <w:rsid w:val="007E49AB"/>
    <w:rsid w:val="007F2403"/>
    <w:rsid w:val="00815E0D"/>
    <w:rsid w:val="00850324"/>
    <w:rsid w:val="008C1EEB"/>
    <w:rsid w:val="009213D4"/>
    <w:rsid w:val="00A108F6"/>
    <w:rsid w:val="00A17AE9"/>
    <w:rsid w:val="00B447BC"/>
    <w:rsid w:val="00B6235A"/>
    <w:rsid w:val="00B63087"/>
    <w:rsid w:val="00B95CDE"/>
    <w:rsid w:val="00BD7E09"/>
    <w:rsid w:val="00BF77D1"/>
    <w:rsid w:val="00C01CBC"/>
    <w:rsid w:val="00C75E94"/>
    <w:rsid w:val="00C8586B"/>
    <w:rsid w:val="00D13FC2"/>
    <w:rsid w:val="00E110AC"/>
    <w:rsid w:val="00E8365A"/>
    <w:rsid w:val="00F03D70"/>
    <w:rsid w:val="00F856F5"/>
    <w:rsid w:val="00F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6"/>
  </w:style>
  <w:style w:type="paragraph" w:styleId="1">
    <w:name w:val="heading 1"/>
    <w:basedOn w:val="a"/>
    <w:link w:val="10"/>
    <w:uiPriority w:val="9"/>
    <w:qFormat/>
    <w:rsid w:val="00E110A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0AC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E110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78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478F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78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6E57A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93E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0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69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3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027OvcharenkoNG</dc:creator>
  <cp:keywords/>
  <dc:description/>
  <cp:lastModifiedBy>Наталья</cp:lastModifiedBy>
  <cp:revision>19</cp:revision>
  <dcterms:created xsi:type="dcterms:W3CDTF">2019-07-08T06:25:00Z</dcterms:created>
  <dcterms:modified xsi:type="dcterms:W3CDTF">2019-10-24T10:50:00Z</dcterms:modified>
</cp:coreProperties>
</file>