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11" w:rsidRDefault="00856F9B" w:rsidP="00856F9B">
      <w:pPr>
        <w:jc w:val="center"/>
        <w:rPr>
          <w:rFonts w:ascii="Times New Roman" w:hAnsi="Times New Roman" w:cs="Times New Roman"/>
        </w:rPr>
      </w:pPr>
      <w:r w:rsidRPr="00856F9B">
        <w:rPr>
          <w:rFonts w:ascii="Times New Roman" w:hAnsi="Times New Roman" w:cs="Times New Roman"/>
        </w:rPr>
        <w:t xml:space="preserve">Уважаемые предприниматели занимающиеся в сфере </w:t>
      </w:r>
      <w:proofErr w:type="gramStart"/>
      <w:r w:rsidRPr="00856F9B">
        <w:rPr>
          <w:rFonts w:ascii="Times New Roman" w:hAnsi="Times New Roman" w:cs="Times New Roman"/>
        </w:rPr>
        <w:t>туризма !</w:t>
      </w:r>
      <w:proofErr w:type="gramEnd"/>
    </w:p>
    <w:p w:rsidR="00856F9B" w:rsidRPr="00856F9B" w:rsidRDefault="00856F9B" w:rsidP="00856F9B">
      <w:pPr>
        <w:jc w:val="center"/>
        <w:rPr>
          <w:rFonts w:ascii="Times New Roman" w:hAnsi="Times New Roman" w:cs="Times New Roman"/>
          <w:sz w:val="20"/>
          <w:szCs w:val="20"/>
        </w:rPr>
      </w:pPr>
      <w:r w:rsidRPr="00856F9B">
        <w:rPr>
          <w:rFonts w:ascii="Times New Roman" w:hAnsi="Times New Roman" w:cs="Times New Roman"/>
          <w:b/>
          <w:sz w:val="20"/>
          <w:szCs w:val="20"/>
        </w:rPr>
        <w:t>Просим Вас принять участие</w:t>
      </w:r>
      <w:r w:rsidRPr="00856F9B">
        <w:rPr>
          <w:rFonts w:ascii="Times New Roman" w:hAnsi="Times New Roman" w:cs="Times New Roman"/>
          <w:sz w:val="20"/>
          <w:szCs w:val="20"/>
        </w:rPr>
        <w:t xml:space="preserve"> </w:t>
      </w:r>
      <w:r w:rsidRPr="00856F9B">
        <w:rPr>
          <w:rFonts w:ascii="Times New Roman" w:hAnsi="Times New Roman" w:cs="Times New Roman"/>
          <w:b/>
          <w:sz w:val="20"/>
          <w:szCs w:val="20"/>
        </w:rPr>
        <w:t>в</w:t>
      </w:r>
      <w:r w:rsidRPr="00856F9B">
        <w:rPr>
          <w:rFonts w:ascii="Times New Roman" w:hAnsi="Times New Roman" w:cs="Times New Roman"/>
          <w:b/>
          <w:bCs/>
          <w:sz w:val="20"/>
          <w:szCs w:val="20"/>
        </w:rPr>
        <w:t xml:space="preserve"> региональном этапе </w:t>
      </w:r>
      <w:r w:rsidRPr="00856F9B">
        <w:rPr>
          <w:rFonts w:ascii="Times New Roman" w:hAnsi="Times New Roman" w:cs="Times New Roman"/>
          <w:b/>
          <w:sz w:val="20"/>
          <w:szCs w:val="20"/>
        </w:rPr>
        <w:t xml:space="preserve">Всероссийского </w:t>
      </w:r>
      <w:r w:rsidRPr="00856F9B">
        <w:rPr>
          <w:rFonts w:ascii="Times New Roman" w:hAnsi="Times New Roman" w:cs="Times New Roman"/>
          <w:b/>
          <w:bCs/>
          <w:sz w:val="20"/>
          <w:szCs w:val="20"/>
        </w:rPr>
        <w:t xml:space="preserve">конкурса профессионального мастерства работников сферы </w:t>
      </w:r>
      <w:proofErr w:type="gramStart"/>
      <w:r w:rsidRPr="00856F9B">
        <w:rPr>
          <w:rFonts w:ascii="Times New Roman" w:hAnsi="Times New Roman" w:cs="Times New Roman"/>
          <w:b/>
          <w:bCs/>
          <w:sz w:val="20"/>
          <w:szCs w:val="20"/>
        </w:rPr>
        <w:t>туризма</w:t>
      </w:r>
      <w:r w:rsidRPr="00856F9B">
        <w:rPr>
          <w:rFonts w:ascii="Times New Roman" w:hAnsi="Times New Roman" w:cs="Times New Roman"/>
          <w:b/>
          <w:bCs/>
          <w:sz w:val="20"/>
          <w:szCs w:val="20"/>
        </w:rPr>
        <w:br/>
        <w:t>«</w:t>
      </w:r>
      <w:proofErr w:type="gramEnd"/>
      <w:r w:rsidRPr="00856F9B">
        <w:rPr>
          <w:rFonts w:ascii="Times New Roman" w:hAnsi="Times New Roman" w:cs="Times New Roman"/>
          <w:b/>
          <w:bCs/>
          <w:sz w:val="20"/>
          <w:szCs w:val="20"/>
        </w:rPr>
        <w:t>Лучший по профессии в индустрии туризма»</w:t>
      </w:r>
    </w:p>
    <w:p w:rsidR="00856F9B" w:rsidRPr="00856F9B" w:rsidRDefault="00856F9B" w:rsidP="00856F9B">
      <w:pPr>
        <w:jc w:val="center"/>
        <w:rPr>
          <w:rFonts w:ascii="Times New Roman" w:hAnsi="Times New Roman" w:cs="Times New Roman"/>
          <w:sz w:val="20"/>
          <w:szCs w:val="20"/>
        </w:rPr>
      </w:pPr>
      <w:r w:rsidRPr="00856F9B">
        <w:rPr>
          <w:rStyle w:val="fontstyle01"/>
          <w:sz w:val="20"/>
          <w:szCs w:val="20"/>
        </w:rPr>
        <w:t>Положение об организации и проведении регионального этапа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Всероссийского конкурса профессионального мастерства работников сферы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туризма «Лучший по профессии в индустрии туризма»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1. Общие положения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1.1. Положение об организации и проведении регионального этапа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Всероссийского конкурса профессионального мастерства работников сферы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туризма «Лучший по профессии в индустрии туризма</w:t>
      </w:r>
      <w:r w:rsidRPr="00856F9B">
        <w:rPr>
          <w:rStyle w:val="fontstyle21"/>
          <w:sz w:val="20"/>
          <w:szCs w:val="20"/>
        </w:rPr>
        <w:t xml:space="preserve">» </w:t>
      </w:r>
      <w:r w:rsidRPr="00856F9B">
        <w:rPr>
          <w:rStyle w:val="fontstyle01"/>
          <w:sz w:val="20"/>
          <w:szCs w:val="20"/>
        </w:rPr>
        <w:t>(далее – Положение)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определяет порядок проведения Конкурса.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1.2. Региональный этап Всероссийского конкурса профессионального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мастерства работников сферы туризма «Лучший по профессии в индустрии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туризма» (далее – Конкурс) является открытым, проводится в четыре этапа: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1.2.1. Организатором 1 и 2 этапов Конкурса являются органы местного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самоуправления муниципальных образований Ханты-Мансийского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автономного округа – Югры (далее – муниципальный этап, муниципальные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образования);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1.2.2. Организатором 3 и 4 этапов Конкурса является Департамент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промышленности Ханты-Мансийского автономного округа – Югры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(далее – Департамент).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2. Цели Конкурса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2.1. Повышение качества обслуживания в туристской индустрии.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2.2. Повышение престижности туристских профессий.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2.3. Привлечение квалифицированных специалистов в индустрию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туризма.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2.4. Повышение востребованности выпускников образовательных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организаций на рынке труда.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2.5. Пропаганда достижений и передового опыта в индустрии туризма.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3. Участники Конкурса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3.1. В Конкурсе могут принять участие граждане – работники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организаций туристской индустрии, стаж которых составляет не менее трех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лет по соответствующей профессии, надлежащим образом исполняющие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свои трудовые функции (далее – участники</w:t>
      </w:r>
      <w:proofErr w:type="gramStart"/>
      <w:r w:rsidRPr="00856F9B">
        <w:rPr>
          <w:rStyle w:val="fontstyle01"/>
          <w:sz w:val="20"/>
          <w:szCs w:val="20"/>
        </w:rPr>
        <w:t>).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3.2</w:t>
      </w:r>
      <w:proofErr w:type="gramEnd"/>
      <w:r w:rsidRPr="00856F9B">
        <w:rPr>
          <w:rStyle w:val="fontstyle01"/>
          <w:sz w:val="20"/>
          <w:szCs w:val="20"/>
        </w:rPr>
        <w:t>. К участию в Конкурсе не допускаются работники, имеющие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нарушения трудовой дисциплины и требований охраны труда.</w:t>
      </w:r>
      <w:r w:rsidRPr="00856F9B">
        <w:rPr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3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3.3. В Конкурсе могут принять участие граждане, имеющие статус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 w:rsidRPr="00856F9B">
        <w:rPr>
          <w:rStyle w:val="fontstyle01"/>
          <w:sz w:val="20"/>
          <w:szCs w:val="20"/>
        </w:rPr>
        <w:t>самозанятых</w:t>
      </w:r>
      <w:proofErr w:type="spellEnd"/>
      <w:r w:rsidRPr="00856F9B">
        <w:rPr>
          <w:rStyle w:val="fontstyle01"/>
          <w:sz w:val="20"/>
          <w:szCs w:val="20"/>
        </w:rPr>
        <w:t>, и индивидуальные предприниматели при условии соответствия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требованиям, указанным в пункте 3.1. Положения.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4. Сроки проведения Конкурса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4.1. Конкурс проводится с 5 марта 2021 года по 18 июля 2021 года: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4.1.1. 1 этап: 5 марта 2021 года – 30 апреля 2021 года – прием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документов участников в муниципальных образованиях;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4.1.2. 2 этап: 1 мая 2021 года – 1 июня 2021 года – проведение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муниципального этапа Конкурса;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4.1.3. 3 этап: 2 июня 2021 года – 25 июня 2021 года – прием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Департаментом документов участников, победивших в муниципальном этапе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Конкурса.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4.1.4. 4 этап: 26 июня 2021 года – 18 июля 2021 года – подведение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итогов регионального этапа Конкурса членами комиссии по проведению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регионального этапа Всероссийского конкурса профессионального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мастерства работников сферы туризма «Лучший по профессии в индустрии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туризма» (далее – Комиссия).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5. Номинации Конкурса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5.1. Конкурс проводится по следующим номинациям: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lastRenderedPageBreak/>
        <w:t>5.1.1. «Лучший работник службы приема и размещения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гостиницы/иного средства размещения»;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5.1.2. «Лучший менеджер по въездному и внутреннему туризму»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(</w:t>
      </w:r>
      <w:proofErr w:type="spellStart"/>
      <w:r w:rsidRPr="00856F9B">
        <w:rPr>
          <w:rStyle w:val="fontstyle01"/>
          <w:sz w:val="20"/>
          <w:szCs w:val="20"/>
        </w:rPr>
        <w:t>подноминации</w:t>
      </w:r>
      <w:proofErr w:type="spellEnd"/>
      <w:r w:rsidRPr="00856F9B">
        <w:rPr>
          <w:rStyle w:val="fontstyle01"/>
          <w:sz w:val="20"/>
          <w:szCs w:val="20"/>
        </w:rPr>
        <w:t>: «Менеджер по детско-юношескому туризму», «Специалист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в сфере доступного туризма»);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5.1.3. «Лучший экскурсовод (гид)» (</w:t>
      </w:r>
      <w:proofErr w:type="spellStart"/>
      <w:r w:rsidRPr="00856F9B">
        <w:rPr>
          <w:rStyle w:val="fontstyle01"/>
          <w:sz w:val="20"/>
          <w:szCs w:val="20"/>
        </w:rPr>
        <w:t>подноминация</w:t>
      </w:r>
      <w:proofErr w:type="spellEnd"/>
      <w:r w:rsidRPr="00856F9B">
        <w:rPr>
          <w:rStyle w:val="fontstyle01"/>
          <w:sz w:val="20"/>
          <w:szCs w:val="20"/>
        </w:rPr>
        <w:t>: «Гид-переводчик»);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5.1.4. «Лучший специалист службы эксплуатации номерного фонда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(горничная)».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6. Перечень документов, предоставляемых на Конкурс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6.1. Заявление организации-работодателя. В заявлении указываются, в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 xml:space="preserve">том числе, наименование организации, включая сведения об </w:t>
      </w:r>
      <w:proofErr w:type="spellStart"/>
      <w:r w:rsidRPr="00856F9B">
        <w:rPr>
          <w:rStyle w:val="fontstyle01"/>
          <w:sz w:val="20"/>
          <w:szCs w:val="20"/>
        </w:rPr>
        <w:t>организационноправовой</w:t>
      </w:r>
      <w:proofErr w:type="spellEnd"/>
      <w:r w:rsidRPr="00856F9B">
        <w:rPr>
          <w:rStyle w:val="fontstyle01"/>
          <w:sz w:val="20"/>
          <w:szCs w:val="20"/>
        </w:rPr>
        <w:t xml:space="preserve"> форме, месте нахождения, почтового адреса, номера контактного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телефона организации, иных возможностей оперативной связи,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наименование номинации Конкурса (Приложение 1 к Положению).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proofErr w:type="spellStart"/>
      <w:r w:rsidRPr="00856F9B">
        <w:rPr>
          <w:rStyle w:val="fontstyle01"/>
          <w:sz w:val="20"/>
          <w:szCs w:val="20"/>
        </w:rPr>
        <w:t>Самозанятыми</w:t>
      </w:r>
      <w:proofErr w:type="spellEnd"/>
      <w:r w:rsidRPr="00856F9B">
        <w:rPr>
          <w:rStyle w:val="fontstyle01"/>
          <w:sz w:val="20"/>
          <w:szCs w:val="20"/>
        </w:rPr>
        <w:t xml:space="preserve"> гражданами и индивидуальными предпринимателями не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предоставляется.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6.2. Анкета участника с указанием паспортных данных и личного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контактного телефона и иных способов оперативной связи (Приложение 2 к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Положению). Анкета предоставляется в формате .</w:t>
      </w:r>
      <w:proofErr w:type="spellStart"/>
      <w:r w:rsidRPr="00856F9B">
        <w:rPr>
          <w:rStyle w:val="fontstyle01"/>
          <w:sz w:val="20"/>
          <w:szCs w:val="20"/>
        </w:rPr>
        <w:t>Jpeg</w:t>
      </w:r>
      <w:proofErr w:type="spellEnd"/>
      <w:r w:rsidRPr="00856F9B">
        <w:rPr>
          <w:rStyle w:val="fontstyle01"/>
          <w:sz w:val="20"/>
          <w:szCs w:val="20"/>
        </w:rPr>
        <w:t xml:space="preserve"> (скан – копия) и .</w:t>
      </w:r>
      <w:proofErr w:type="spellStart"/>
      <w:r w:rsidRPr="00856F9B">
        <w:rPr>
          <w:rStyle w:val="fontstyle01"/>
          <w:sz w:val="20"/>
          <w:szCs w:val="20"/>
        </w:rPr>
        <w:t>doc</w:t>
      </w:r>
      <w:proofErr w:type="spellEnd"/>
      <w:r w:rsidRPr="00856F9B">
        <w:rPr>
          <w:rStyle w:val="fontstyle01"/>
          <w:sz w:val="20"/>
          <w:szCs w:val="20"/>
        </w:rPr>
        <w:t>,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.</w:t>
      </w:r>
      <w:proofErr w:type="spellStart"/>
      <w:r w:rsidRPr="00856F9B">
        <w:rPr>
          <w:rStyle w:val="fontstyle01"/>
          <w:sz w:val="20"/>
          <w:szCs w:val="20"/>
        </w:rPr>
        <w:t>docx</w:t>
      </w:r>
      <w:proofErr w:type="spellEnd"/>
      <w:r w:rsidRPr="00856F9B">
        <w:rPr>
          <w:rStyle w:val="fontstyle01"/>
          <w:sz w:val="20"/>
          <w:szCs w:val="20"/>
        </w:rPr>
        <w:t xml:space="preserve"> (в редактируемом формате).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6.3. Копия диплома об образовании (при наличии), копия свидетельства</w:t>
      </w:r>
      <w:r w:rsidRPr="00856F9B">
        <w:rPr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4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о начальном, среднем профессиональном образовании или копия аттестата об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общем образовании.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6.4. Характеристика на участника Конкурса, отражающая основные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итоги профессиональной деятельности с указанием конкретных заслуг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номинанта и профессиональных достижений; наличие наград, дипломов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(наименование, дата вручения); стаж работы по конкурсной профессии;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квалификацию; участие в конкурсах.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К характеристике следует приложить справку об отсутствии у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номинанта дисциплинарных взысканий и нарушений общественного порядка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за последний год.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6.5. Дополнительные документы (предоставляются по желанию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участника Конкурса):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6.6.1. Копии дипломов, свидетельств, сертификатов, удостоверений о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повышении квалификации, переподготовке (при наличии) и опись-реестр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направляемых копий.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6.6.2. Фото и видеоматериалы, характеризующие работу номинанта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 xml:space="preserve">(посредством систем электронного </w:t>
      </w:r>
      <w:proofErr w:type="spellStart"/>
      <w:r w:rsidRPr="00856F9B">
        <w:rPr>
          <w:rStyle w:val="fontstyle01"/>
          <w:sz w:val="20"/>
          <w:szCs w:val="20"/>
        </w:rPr>
        <w:t>файлообмена</w:t>
      </w:r>
      <w:proofErr w:type="spellEnd"/>
      <w:r w:rsidRPr="00856F9B">
        <w:rPr>
          <w:rStyle w:val="fontstyle01"/>
          <w:sz w:val="20"/>
          <w:szCs w:val="20"/>
        </w:rPr>
        <w:t>).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6.6.3. Иные документы на усмотрение заявителя.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 Порядок проведения Конкурса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7.1. Муниципальный этап Конкурса включает письменное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тестирование участников в соответствии с номинациями Конкурса и подсчет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баллов тестирования. Тесты в муниципальные образования направляются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Департаментом.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7.2. Для победителей Конкурса в каждой номинации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предусматривается одно первое место, для призеров – одно второе место и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 xml:space="preserve">одно третье место. По каждой </w:t>
      </w:r>
      <w:proofErr w:type="spellStart"/>
      <w:r w:rsidRPr="00856F9B">
        <w:rPr>
          <w:rStyle w:val="fontstyle01"/>
          <w:sz w:val="20"/>
          <w:szCs w:val="20"/>
        </w:rPr>
        <w:t>подноминации</w:t>
      </w:r>
      <w:proofErr w:type="spellEnd"/>
      <w:r w:rsidRPr="00856F9B">
        <w:rPr>
          <w:rStyle w:val="fontstyle01"/>
          <w:sz w:val="20"/>
          <w:szCs w:val="20"/>
        </w:rPr>
        <w:t xml:space="preserve"> (в случае их </w:t>
      </w:r>
      <w:proofErr w:type="gramStart"/>
      <w:r w:rsidRPr="00856F9B">
        <w:rPr>
          <w:rStyle w:val="fontstyle01"/>
          <w:sz w:val="20"/>
          <w:szCs w:val="20"/>
        </w:rPr>
        <w:t>наличия)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определяется</w:t>
      </w:r>
      <w:proofErr w:type="gramEnd"/>
      <w:r w:rsidRPr="00856F9B">
        <w:rPr>
          <w:rStyle w:val="fontstyle01"/>
          <w:sz w:val="20"/>
          <w:szCs w:val="20"/>
        </w:rPr>
        <w:t xml:space="preserve"> один победитель.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7.3. Муниципальные образования направляют в Департамент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документы победителей муниципального этапа Конкурса, указанные в п. 6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Положения.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7.4. При участии в муниципальном этапе Конкурса в номинации менее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4 участников, муниципальные образования направляют в Департамент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 xml:space="preserve">документы всех участников данной номинации или </w:t>
      </w:r>
      <w:proofErr w:type="spellStart"/>
      <w:r w:rsidRPr="00856F9B">
        <w:rPr>
          <w:rStyle w:val="fontstyle01"/>
          <w:sz w:val="20"/>
          <w:szCs w:val="20"/>
        </w:rPr>
        <w:t>подноминации</w:t>
      </w:r>
      <w:proofErr w:type="spellEnd"/>
      <w:r w:rsidRPr="00856F9B">
        <w:rPr>
          <w:rStyle w:val="fontstyle01"/>
          <w:sz w:val="20"/>
          <w:szCs w:val="20"/>
        </w:rPr>
        <w:t>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7.5. Документы, представленные позже срока, а также документы, не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соответствующие установленному перечню или неправильно оформленные,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к рассмотрению не принимаются.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lastRenderedPageBreak/>
        <w:t>7.6. Документы, предоставленные на Конкурс, не рецензируются.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7.7. Оценка документов участников осуществляется по следующим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критериям: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наибольшее количество правильных ответов письменного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тестирования;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характеристика участника (оценивается Комиссией);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анкета участника (оценивается Комиссией).</w:t>
      </w:r>
      <w:r w:rsidRPr="00856F9B">
        <w:rPr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5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7.8. Комиссия подводит итоги Конкурса среди победителей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муниципального этапа Конкурса.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7.9. Комиссия состоит из 8 человек.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В состав Комиссии входят председатель Комиссии, его заместитель,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секретарь (без права голоса) и иные члены Комиссии.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7.10. Заседание Комиссии считается правомочным, если на нем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присутствует не менее 4 членов Комиссии.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7.11. Решение Комиссии о признании победителей оформляется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протоколом.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8. Поощрение победителей Конкурса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8.1. По каждой номинации определяются победители и призеры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 xml:space="preserve">Конкурса. По каждой </w:t>
      </w:r>
      <w:proofErr w:type="spellStart"/>
      <w:r w:rsidRPr="00856F9B">
        <w:rPr>
          <w:rStyle w:val="fontstyle01"/>
          <w:sz w:val="20"/>
          <w:szCs w:val="20"/>
        </w:rPr>
        <w:t>подноминации</w:t>
      </w:r>
      <w:proofErr w:type="spellEnd"/>
      <w:r w:rsidRPr="00856F9B">
        <w:rPr>
          <w:rStyle w:val="fontstyle01"/>
          <w:sz w:val="20"/>
          <w:szCs w:val="20"/>
        </w:rPr>
        <w:t xml:space="preserve"> (в случае их наличия) определяется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один победитель.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Победители Конкурса по каждой номинации номинируются для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участия в федеральном этапе Конкурса.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8.2. Победители и призеры Конкурса награждаются электронными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дипломами от организаторов Конкурса по каждой номинации в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региональном этапе.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8.3. Имена победителей подлежат опубликованию на официальном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сайте Департамента в Интернете www.depprom.admhmao.ru и тематическом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сайте «Туризм в Югре» www.tourism.admhmao.ru.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9. Информационное обеспечение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9.1. Информационное сообщение о проведении Конкурса публикуется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>на официальном сайте Департамента в Интернете www.depprom.admhmao.ru</w:t>
      </w:r>
      <w:r w:rsidRPr="00856F9B">
        <w:rPr>
          <w:rFonts w:ascii="TimesNewRomanPSMT" w:hAnsi="TimesNewRomanPSMT"/>
          <w:color w:val="000000"/>
          <w:sz w:val="20"/>
          <w:szCs w:val="20"/>
        </w:rPr>
        <w:br/>
      </w:r>
      <w:r w:rsidRPr="00856F9B">
        <w:rPr>
          <w:rStyle w:val="fontstyle01"/>
          <w:sz w:val="20"/>
          <w:szCs w:val="20"/>
        </w:rPr>
        <w:t xml:space="preserve">и тематическом сайте «Туризм в </w:t>
      </w:r>
      <w:proofErr w:type="spellStart"/>
      <w:r w:rsidRPr="00856F9B">
        <w:rPr>
          <w:rStyle w:val="fontstyle01"/>
          <w:sz w:val="20"/>
          <w:szCs w:val="20"/>
        </w:rPr>
        <w:t>Югр</w:t>
      </w:r>
      <w:bookmarkStart w:id="0" w:name="_GoBack"/>
      <w:bookmarkEnd w:id="0"/>
      <w:proofErr w:type="spellEnd"/>
    </w:p>
    <w:sectPr w:rsidR="00856F9B" w:rsidRPr="0085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26"/>
    <w:rsid w:val="00080F26"/>
    <w:rsid w:val="002E0569"/>
    <w:rsid w:val="007D5360"/>
    <w:rsid w:val="0085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C8D92-7A0F-423A-975B-BD699617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6F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56F9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2</cp:revision>
  <dcterms:created xsi:type="dcterms:W3CDTF">2021-04-21T11:46:00Z</dcterms:created>
  <dcterms:modified xsi:type="dcterms:W3CDTF">2021-04-21T11:51:00Z</dcterms:modified>
</cp:coreProperties>
</file>