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F4" w:rsidRPr="00D15B2F" w:rsidRDefault="003473E8" w:rsidP="00C44DF4">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C44DF4" w:rsidRPr="00D15B2F" w:rsidRDefault="00C44DF4" w:rsidP="00C44DF4">
      <w:pPr>
        <w:spacing w:after="0" w:line="240" w:lineRule="auto"/>
        <w:jc w:val="center"/>
        <w:rPr>
          <w:rFonts w:ascii="Times New Roman" w:eastAsia="Times New Roman" w:hAnsi="Times New Roman" w:cs="Times New Roman"/>
          <w:b/>
          <w:sz w:val="26"/>
          <w:szCs w:val="26"/>
          <w:lang w:eastAsia="ru-RU"/>
        </w:rPr>
      </w:pPr>
      <w:r w:rsidRPr="00D15B2F">
        <w:rPr>
          <w:rFonts w:ascii="Times New Roman" w:eastAsia="Times New Roman" w:hAnsi="Times New Roman" w:cs="Times New Roman"/>
          <w:b/>
          <w:sz w:val="26"/>
          <w:szCs w:val="26"/>
          <w:lang w:eastAsia="ru-RU"/>
        </w:rPr>
        <w:t xml:space="preserve">АДМИНИСТРАЦИЯ </w:t>
      </w:r>
    </w:p>
    <w:p w:rsidR="00C44DF4" w:rsidRPr="00D15B2F" w:rsidRDefault="00C44DF4" w:rsidP="00C44DF4">
      <w:pPr>
        <w:spacing w:after="0" w:line="240" w:lineRule="auto"/>
        <w:jc w:val="center"/>
        <w:rPr>
          <w:rFonts w:ascii="Times New Roman" w:eastAsia="Times New Roman" w:hAnsi="Times New Roman" w:cs="Times New Roman"/>
          <w:b/>
          <w:sz w:val="26"/>
          <w:szCs w:val="26"/>
          <w:lang w:eastAsia="ru-RU"/>
        </w:rPr>
      </w:pPr>
      <w:r w:rsidRPr="00D15B2F">
        <w:rPr>
          <w:rFonts w:ascii="Times New Roman" w:eastAsia="Times New Roman" w:hAnsi="Times New Roman" w:cs="Times New Roman"/>
          <w:b/>
          <w:sz w:val="26"/>
          <w:szCs w:val="26"/>
          <w:lang w:eastAsia="ru-RU"/>
        </w:rPr>
        <w:t xml:space="preserve">ГОРОДСКОГО ПОСЕЛЕНИЯ ИГРИМ </w:t>
      </w:r>
    </w:p>
    <w:p w:rsidR="00C44DF4" w:rsidRPr="00D15B2F" w:rsidRDefault="00C44DF4" w:rsidP="00C44DF4">
      <w:pPr>
        <w:spacing w:after="0" w:line="240" w:lineRule="auto"/>
        <w:jc w:val="center"/>
        <w:rPr>
          <w:rFonts w:ascii="Times New Roman" w:eastAsia="Times New Roman" w:hAnsi="Times New Roman" w:cs="Times New Roman"/>
          <w:b/>
          <w:sz w:val="26"/>
          <w:szCs w:val="26"/>
          <w:lang w:eastAsia="ru-RU"/>
        </w:rPr>
      </w:pPr>
      <w:r w:rsidRPr="00D15B2F">
        <w:rPr>
          <w:rFonts w:ascii="Times New Roman" w:eastAsia="Times New Roman" w:hAnsi="Times New Roman" w:cs="Times New Roman"/>
          <w:b/>
          <w:sz w:val="26"/>
          <w:szCs w:val="26"/>
          <w:lang w:eastAsia="ru-RU"/>
        </w:rPr>
        <w:t xml:space="preserve">Березовского района </w:t>
      </w:r>
    </w:p>
    <w:p w:rsidR="00C44DF4" w:rsidRPr="00D15B2F" w:rsidRDefault="00C44DF4" w:rsidP="00C44DF4">
      <w:pPr>
        <w:spacing w:after="0" w:line="240" w:lineRule="auto"/>
        <w:jc w:val="center"/>
        <w:rPr>
          <w:rFonts w:ascii="Times New Roman" w:eastAsia="Times New Roman" w:hAnsi="Times New Roman" w:cs="Times New Roman"/>
          <w:b/>
          <w:sz w:val="26"/>
          <w:szCs w:val="26"/>
          <w:lang w:eastAsia="ru-RU"/>
        </w:rPr>
      </w:pPr>
      <w:r w:rsidRPr="00D15B2F">
        <w:rPr>
          <w:rFonts w:ascii="Times New Roman" w:eastAsia="Times New Roman" w:hAnsi="Times New Roman" w:cs="Times New Roman"/>
          <w:b/>
          <w:sz w:val="26"/>
          <w:szCs w:val="26"/>
          <w:lang w:eastAsia="ru-RU"/>
        </w:rPr>
        <w:t xml:space="preserve">Ханты-Мансийского автономного округа-Югры </w:t>
      </w:r>
    </w:p>
    <w:p w:rsidR="00C44DF4" w:rsidRPr="00D15B2F" w:rsidRDefault="00C44DF4" w:rsidP="00C44DF4">
      <w:pPr>
        <w:spacing w:after="0" w:line="240" w:lineRule="auto"/>
        <w:jc w:val="center"/>
        <w:rPr>
          <w:rFonts w:ascii="Times New Roman" w:eastAsia="Times New Roman" w:hAnsi="Times New Roman" w:cs="Times New Roman"/>
          <w:b/>
          <w:sz w:val="26"/>
          <w:szCs w:val="26"/>
          <w:lang w:eastAsia="ru-RU"/>
        </w:rPr>
      </w:pPr>
    </w:p>
    <w:p w:rsidR="00C44DF4" w:rsidRPr="00D15B2F" w:rsidRDefault="00C44DF4" w:rsidP="00C44DF4">
      <w:pPr>
        <w:spacing w:after="0" w:line="240" w:lineRule="auto"/>
        <w:jc w:val="center"/>
        <w:rPr>
          <w:rFonts w:ascii="Times New Roman" w:eastAsia="Times New Roman" w:hAnsi="Times New Roman" w:cs="Times New Roman"/>
          <w:b/>
          <w:sz w:val="26"/>
          <w:szCs w:val="26"/>
          <w:lang w:eastAsia="ru-RU"/>
        </w:rPr>
      </w:pPr>
      <w:r w:rsidRPr="00D15B2F">
        <w:rPr>
          <w:rFonts w:ascii="Times New Roman" w:eastAsia="Times New Roman" w:hAnsi="Times New Roman" w:cs="Times New Roman"/>
          <w:b/>
          <w:sz w:val="26"/>
          <w:szCs w:val="26"/>
          <w:lang w:eastAsia="ru-RU"/>
        </w:rPr>
        <w:t xml:space="preserve">ПОСТАНОВЛЕНИЕ   </w:t>
      </w:r>
    </w:p>
    <w:p w:rsidR="00C44DF4" w:rsidRPr="00D15B2F" w:rsidRDefault="00C44DF4" w:rsidP="00C44DF4">
      <w:pPr>
        <w:spacing w:after="0" w:line="240" w:lineRule="auto"/>
        <w:jc w:val="center"/>
        <w:rPr>
          <w:rFonts w:ascii="Times New Roman" w:eastAsia="Times New Roman" w:hAnsi="Times New Roman" w:cs="Times New Roman"/>
          <w:b/>
          <w:sz w:val="26"/>
          <w:szCs w:val="26"/>
          <w:lang w:eastAsia="ru-RU"/>
        </w:rPr>
      </w:pPr>
    </w:p>
    <w:p w:rsidR="00C44DF4" w:rsidRPr="00D15B2F" w:rsidRDefault="00C44DF4" w:rsidP="00C44DF4">
      <w:pPr>
        <w:spacing w:after="0" w:line="240" w:lineRule="auto"/>
        <w:jc w:val="both"/>
        <w:rPr>
          <w:rFonts w:ascii="Times New Roman" w:eastAsia="Times New Roman" w:hAnsi="Times New Roman" w:cs="Times New Roman"/>
          <w:sz w:val="26"/>
          <w:szCs w:val="26"/>
          <w:lang w:eastAsia="ru-RU"/>
        </w:rPr>
      </w:pPr>
      <w:r w:rsidRPr="00D15B2F">
        <w:rPr>
          <w:rFonts w:ascii="Times New Roman" w:eastAsia="Times New Roman" w:hAnsi="Times New Roman" w:cs="Times New Roman"/>
          <w:sz w:val="26"/>
          <w:szCs w:val="26"/>
          <w:lang w:eastAsia="ru-RU"/>
        </w:rPr>
        <w:t xml:space="preserve">от « </w:t>
      </w:r>
      <w:r w:rsidR="00F055FA">
        <w:rPr>
          <w:rFonts w:ascii="Times New Roman" w:eastAsia="Times New Roman" w:hAnsi="Times New Roman" w:cs="Times New Roman"/>
          <w:sz w:val="26"/>
          <w:szCs w:val="26"/>
          <w:lang w:eastAsia="ru-RU"/>
        </w:rPr>
        <w:t>27</w:t>
      </w:r>
      <w:r w:rsidRPr="00D15B2F">
        <w:rPr>
          <w:rFonts w:ascii="Times New Roman" w:eastAsia="Times New Roman" w:hAnsi="Times New Roman" w:cs="Times New Roman"/>
          <w:sz w:val="26"/>
          <w:szCs w:val="26"/>
          <w:lang w:eastAsia="ru-RU"/>
        </w:rPr>
        <w:t xml:space="preserve">  </w:t>
      </w:r>
      <w:r w:rsidR="00E14137">
        <w:rPr>
          <w:rFonts w:ascii="Times New Roman" w:eastAsia="Times New Roman" w:hAnsi="Times New Roman" w:cs="Times New Roman"/>
          <w:sz w:val="26"/>
          <w:szCs w:val="26"/>
          <w:lang w:eastAsia="ru-RU"/>
        </w:rPr>
        <w:t xml:space="preserve"> </w:t>
      </w:r>
      <w:r w:rsidR="005F5535" w:rsidRPr="00D15B2F">
        <w:rPr>
          <w:rFonts w:ascii="Times New Roman" w:eastAsia="Times New Roman" w:hAnsi="Times New Roman" w:cs="Times New Roman"/>
          <w:sz w:val="26"/>
          <w:szCs w:val="26"/>
          <w:lang w:eastAsia="ru-RU"/>
        </w:rPr>
        <w:t xml:space="preserve"> </w:t>
      </w:r>
      <w:r w:rsidRPr="00D15B2F">
        <w:rPr>
          <w:rFonts w:ascii="Times New Roman" w:eastAsia="Times New Roman" w:hAnsi="Times New Roman" w:cs="Times New Roman"/>
          <w:sz w:val="26"/>
          <w:szCs w:val="26"/>
          <w:lang w:eastAsia="ru-RU"/>
        </w:rPr>
        <w:t xml:space="preserve">» </w:t>
      </w:r>
      <w:r w:rsidR="00DD56C3">
        <w:rPr>
          <w:rFonts w:ascii="Times New Roman" w:eastAsia="Times New Roman" w:hAnsi="Times New Roman" w:cs="Times New Roman"/>
          <w:sz w:val="26"/>
          <w:szCs w:val="26"/>
          <w:lang w:eastAsia="ru-RU"/>
        </w:rPr>
        <w:t>ноября</w:t>
      </w:r>
      <w:r w:rsidRPr="00D15B2F">
        <w:rPr>
          <w:rFonts w:ascii="Times New Roman" w:eastAsia="Times New Roman" w:hAnsi="Times New Roman" w:cs="Times New Roman"/>
          <w:sz w:val="26"/>
          <w:szCs w:val="26"/>
          <w:lang w:eastAsia="ru-RU"/>
        </w:rPr>
        <w:t xml:space="preserve"> 2013   г.                                          № </w:t>
      </w:r>
      <w:r w:rsidR="00F055FA">
        <w:rPr>
          <w:rFonts w:ascii="Times New Roman" w:eastAsia="Times New Roman" w:hAnsi="Times New Roman" w:cs="Times New Roman"/>
          <w:sz w:val="26"/>
          <w:szCs w:val="26"/>
          <w:lang w:eastAsia="ru-RU"/>
        </w:rPr>
        <w:t>64</w:t>
      </w:r>
      <w:bookmarkStart w:id="0" w:name="_GoBack"/>
      <w:bookmarkEnd w:id="0"/>
    </w:p>
    <w:p w:rsidR="00C44DF4" w:rsidRPr="00D15B2F" w:rsidRDefault="00C44DF4" w:rsidP="00C44DF4">
      <w:pPr>
        <w:spacing w:after="0" w:line="240" w:lineRule="auto"/>
        <w:jc w:val="both"/>
        <w:rPr>
          <w:rFonts w:ascii="Times New Roman" w:eastAsia="Times New Roman" w:hAnsi="Times New Roman" w:cs="Times New Roman"/>
          <w:sz w:val="26"/>
          <w:szCs w:val="26"/>
          <w:lang w:eastAsia="ru-RU"/>
        </w:rPr>
      </w:pPr>
      <w:proofErr w:type="spellStart"/>
      <w:r w:rsidRPr="00D15B2F">
        <w:rPr>
          <w:rFonts w:ascii="Times New Roman" w:eastAsia="Times New Roman" w:hAnsi="Times New Roman" w:cs="Times New Roman"/>
          <w:sz w:val="26"/>
          <w:szCs w:val="26"/>
          <w:lang w:eastAsia="ru-RU"/>
        </w:rPr>
        <w:t>пгт</w:t>
      </w:r>
      <w:proofErr w:type="gramStart"/>
      <w:r w:rsidRPr="00D15B2F">
        <w:rPr>
          <w:rFonts w:ascii="Times New Roman" w:eastAsia="Times New Roman" w:hAnsi="Times New Roman" w:cs="Times New Roman"/>
          <w:sz w:val="26"/>
          <w:szCs w:val="26"/>
          <w:lang w:eastAsia="ru-RU"/>
        </w:rPr>
        <w:t>.И</w:t>
      </w:r>
      <w:proofErr w:type="gramEnd"/>
      <w:r w:rsidRPr="00D15B2F">
        <w:rPr>
          <w:rFonts w:ascii="Times New Roman" w:eastAsia="Times New Roman" w:hAnsi="Times New Roman" w:cs="Times New Roman"/>
          <w:sz w:val="26"/>
          <w:szCs w:val="26"/>
          <w:lang w:eastAsia="ru-RU"/>
        </w:rPr>
        <w:t>грим</w:t>
      </w:r>
      <w:proofErr w:type="spellEnd"/>
      <w:r w:rsidRPr="00D15B2F">
        <w:rPr>
          <w:rFonts w:ascii="Times New Roman" w:eastAsia="Times New Roman" w:hAnsi="Times New Roman" w:cs="Times New Roman"/>
          <w:sz w:val="26"/>
          <w:szCs w:val="26"/>
          <w:lang w:eastAsia="ru-RU"/>
        </w:rPr>
        <w:t xml:space="preserve"> </w:t>
      </w:r>
    </w:p>
    <w:p w:rsidR="00C44DF4" w:rsidRPr="00D15B2F" w:rsidRDefault="00C44DF4" w:rsidP="00C44DF4">
      <w:pPr>
        <w:spacing w:after="0" w:line="240" w:lineRule="auto"/>
        <w:rPr>
          <w:rFonts w:ascii="Times New Roman" w:eastAsia="Times New Roman" w:hAnsi="Times New Roman" w:cs="Times New Roman"/>
          <w:sz w:val="26"/>
          <w:szCs w:val="26"/>
          <w:lang w:eastAsia="ru-RU"/>
        </w:rPr>
      </w:pPr>
    </w:p>
    <w:p w:rsidR="00C44DF4" w:rsidRPr="00D15B2F" w:rsidRDefault="00C44DF4" w:rsidP="00C44DF4">
      <w:pPr>
        <w:spacing w:after="0" w:line="240" w:lineRule="auto"/>
        <w:ind w:right="-5"/>
        <w:rPr>
          <w:rFonts w:ascii="Times New Roman" w:eastAsia="Times New Roman" w:hAnsi="Times New Roman" w:cs="Times New Roman"/>
          <w:sz w:val="26"/>
          <w:szCs w:val="26"/>
          <w:lang w:eastAsia="ru-RU"/>
        </w:rPr>
      </w:pPr>
      <w:r w:rsidRPr="00D15B2F">
        <w:rPr>
          <w:sz w:val="26"/>
          <w:szCs w:val="26"/>
        </w:rPr>
        <w:t xml:space="preserve"> </w:t>
      </w:r>
      <w:r w:rsidRPr="00D15B2F">
        <w:rPr>
          <w:rFonts w:ascii="Times New Roman" w:eastAsia="Times New Roman" w:hAnsi="Times New Roman" w:cs="Times New Roman"/>
          <w:sz w:val="26"/>
          <w:szCs w:val="26"/>
          <w:lang w:eastAsia="ru-RU"/>
        </w:rPr>
        <w:t>Об утверждении Порядка формирования</w:t>
      </w:r>
    </w:p>
    <w:p w:rsidR="00C44DF4" w:rsidRPr="00D15B2F" w:rsidRDefault="00C44DF4" w:rsidP="00C44DF4">
      <w:pPr>
        <w:spacing w:after="0" w:line="240" w:lineRule="auto"/>
        <w:ind w:right="-5"/>
        <w:rPr>
          <w:rFonts w:ascii="Times New Roman" w:eastAsia="Times New Roman" w:hAnsi="Times New Roman" w:cs="Times New Roman"/>
          <w:sz w:val="26"/>
          <w:szCs w:val="26"/>
          <w:lang w:eastAsia="ru-RU"/>
        </w:rPr>
      </w:pPr>
      <w:r w:rsidRPr="00D15B2F">
        <w:rPr>
          <w:rFonts w:ascii="Times New Roman" w:eastAsia="Times New Roman" w:hAnsi="Times New Roman" w:cs="Times New Roman"/>
          <w:sz w:val="26"/>
          <w:szCs w:val="26"/>
          <w:lang w:eastAsia="ru-RU"/>
        </w:rPr>
        <w:t>муниципального задания и финансового</w:t>
      </w:r>
    </w:p>
    <w:p w:rsidR="00C44DF4" w:rsidRPr="00D15B2F" w:rsidRDefault="00C44DF4" w:rsidP="00C44DF4">
      <w:pPr>
        <w:spacing w:after="0" w:line="240" w:lineRule="auto"/>
        <w:ind w:right="-5"/>
        <w:rPr>
          <w:rFonts w:ascii="Times New Roman" w:eastAsia="Times New Roman" w:hAnsi="Times New Roman" w:cs="Times New Roman"/>
          <w:sz w:val="26"/>
          <w:szCs w:val="26"/>
          <w:lang w:eastAsia="ru-RU"/>
        </w:rPr>
      </w:pPr>
      <w:r w:rsidRPr="00D15B2F">
        <w:rPr>
          <w:rFonts w:ascii="Times New Roman" w:eastAsia="Times New Roman" w:hAnsi="Times New Roman" w:cs="Times New Roman"/>
          <w:sz w:val="26"/>
          <w:szCs w:val="26"/>
          <w:lang w:eastAsia="ru-RU"/>
        </w:rPr>
        <w:t xml:space="preserve">обеспечения выполнения муниципального </w:t>
      </w:r>
    </w:p>
    <w:p w:rsidR="00C44DF4" w:rsidRPr="00D15B2F" w:rsidRDefault="00C44DF4" w:rsidP="00C44DF4">
      <w:pPr>
        <w:spacing w:after="0" w:line="240" w:lineRule="auto"/>
        <w:ind w:right="-5"/>
        <w:rPr>
          <w:rFonts w:ascii="Times New Roman" w:eastAsia="Times New Roman" w:hAnsi="Times New Roman" w:cs="Times New Roman"/>
          <w:sz w:val="26"/>
          <w:szCs w:val="26"/>
          <w:lang w:eastAsia="ru-RU"/>
        </w:rPr>
      </w:pPr>
      <w:r w:rsidRPr="00D15B2F">
        <w:rPr>
          <w:rFonts w:ascii="Times New Roman" w:eastAsia="Times New Roman" w:hAnsi="Times New Roman" w:cs="Times New Roman"/>
          <w:sz w:val="26"/>
          <w:szCs w:val="26"/>
          <w:lang w:eastAsia="ru-RU"/>
        </w:rPr>
        <w:t xml:space="preserve">задания </w:t>
      </w:r>
      <w:proofErr w:type="gramStart"/>
      <w:r w:rsidRPr="00D15B2F">
        <w:rPr>
          <w:rFonts w:ascii="Times New Roman" w:eastAsia="Times New Roman" w:hAnsi="Times New Roman" w:cs="Times New Roman"/>
          <w:sz w:val="26"/>
          <w:szCs w:val="26"/>
          <w:lang w:eastAsia="ru-RU"/>
        </w:rPr>
        <w:t>муниципальными</w:t>
      </w:r>
      <w:proofErr w:type="gramEnd"/>
      <w:r w:rsidRPr="00D15B2F">
        <w:rPr>
          <w:rFonts w:ascii="Times New Roman" w:eastAsia="Times New Roman" w:hAnsi="Times New Roman" w:cs="Times New Roman"/>
          <w:sz w:val="26"/>
          <w:szCs w:val="26"/>
          <w:lang w:eastAsia="ru-RU"/>
        </w:rPr>
        <w:t xml:space="preserve"> казенными</w:t>
      </w:r>
    </w:p>
    <w:p w:rsidR="00C44DF4" w:rsidRPr="00D15B2F" w:rsidRDefault="00C44DF4" w:rsidP="00C44DF4">
      <w:pPr>
        <w:spacing w:after="0" w:line="240" w:lineRule="auto"/>
        <w:ind w:right="-5"/>
        <w:rPr>
          <w:rFonts w:ascii="Times New Roman" w:eastAsia="Times New Roman" w:hAnsi="Times New Roman" w:cs="Times New Roman"/>
          <w:sz w:val="26"/>
          <w:szCs w:val="26"/>
          <w:lang w:eastAsia="ru-RU"/>
        </w:rPr>
      </w:pPr>
      <w:r w:rsidRPr="00D15B2F">
        <w:rPr>
          <w:rFonts w:ascii="Times New Roman" w:eastAsia="Times New Roman" w:hAnsi="Times New Roman" w:cs="Times New Roman"/>
          <w:sz w:val="26"/>
          <w:szCs w:val="26"/>
          <w:lang w:eastAsia="ru-RU"/>
        </w:rPr>
        <w:t>учреждениями</w:t>
      </w:r>
      <w:r w:rsidR="009E5F43" w:rsidRPr="00D15B2F">
        <w:rPr>
          <w:rFonts w:ascii="Times New Roman" w:eastAsia="Times New Roman" w:hAnsi="Times New Roman" w:cs="Times New Roman"/>
          <w:sz w:val="26"/>
          <w:szCs w:val="26"/>
          <w:lang w:eastAsia="ru-RU"/>
        </w:rPr>
        <w:t>.</w:t>
      </w:r>
    </w:p>
    <w:p w:rsidR="00C44DF4" w:rsidRPr="00D15B2F" w:rsidRDefault="00C44DF4" w:rsidP="00C44DF4">
      <w:pPr>
        <w:spacing w:after="0" w:line="240" w:lineRule="auto"/>
        <w:ind w:right="-5"/>
        <w:rPr>
          <w:rFonts w:ascii="Times New Roman" w:eastAsia="Times New Roman" w:hAnsi="Times New Roman" w:cs="Times New Roman"/>
          <w:sz w:val="26"/>
          <w:szCs w:val="26"/>
          <w:lang w:eastAsia="ru-RU"/>
        </w:rPr>
      </w:pPr>
    </w:p>
    <w:p w:rsidR="00C44DF4" w:rsidRPr="00D15B2F" w:rsidRDefault="009E5F43" w:rsidP="00C44DF4">
      <w:pPr>
        <w:spacing w:after="0" w:line="240" w:lineRule="auto"/>
        <w:ind w:right="-5"/>
        <w:jc w:val="both"/>
        <w:rPr>
          <w:rFonts w:ascii="Times New Roman" w:eastAsia="Times New Roman" w:hAnsi="Times New Roman" w:cs="Times New Roman"/>
          <w:sz w:val="26"/>
          <w:szCs w:val="26"/>
          <w:lang w:eastAsia="ru-RU"/>
        </w:rPr>
      </w:pPr>
      <w:r w:rsidRPr="00D15B2F">
        <w:rPr>
          <w:rFonts w:ascii="Times New Roman" w:eastAsia="Times New Roman" w:hAnsi="Times New Roman" w:cs="Times New Roman"/>
          <w:sz w:val="26"/>
          <w:szCs w:val="26"/>
          <w:lang w:eastAsia="ru-RU"/>
        </w:rPr>
        <w:t>В целях совершенствования правового положения муниципальных учреждений, в соответствии с пунктами 2,3 и 4 статьи 69.2 Бюджетного Кодекса РФ, Федеральным законом от</w:t>
      </w:r>
      <w:r w:rsidR="00824141" w:rsidRPr="00824141">
        <w:t xml:space="preserve"> </w:t>
      </w:r>
      <w:r w:rsidR="00824141" w:rsidRPr="00824141">
        <w:rPr>
          <w:rFonts w:ascii="Times New Roman" w:eastAsia="Times New Roman" w:hAnsi="Times New Roman" w:cs="Times New Roman"/>
          <w:sz w:val="26"/>
          <w:szCs w:val="26"/>
          <w:lang w:eastAsia="ru-RU"/>
        </w:rPr>
        <w:t xml:space="preserve"> 23.07.13</w:t>
      </w:r>
      <w:r w:rsidR="009C28F6">
        <w:rPr>
          <w:rFonts w:ascii="Times New Roman" w:eastAsia="Times New Roman" w:hAnsi="Times New Roman" w:cs="Times New Roman"/>
          <w:sz w:val="26"/>
          <w:szCs w:val="26"/>
          <w:lang w:eastAsia="ru-RU"/>
        </w:rPr>
        <w:t xml:space="preserve"> № 252-ФЗ,</w:t>
      </w:r>
      <w:r w:rsidRPr="00D15B2F">
        <w:rPr>
          <w:rFonts w:ascii="Times New Roman" w:eastAsia="Times New Roman" w:hAnsi="Times New Roman" w:cs="Times New Roman"/>
          <w:sz w:val="26"/>
          <w:szCs w:val="26"/>
          <w:lang w:eastAsia="ru-RU"/>
        </w:rPr>
        <w:t xml:space="preserve"> на основании Федерального закона от 06.10.2003 №131-ФЗ «Об общих принципах организации местного самоуправления в РФ»</w:t>
      </w:r>
    </w:p>
    <w:p w:rsidR="009E5F43" w:rsidRPr="00D15B2F" w:rsidRDefault="00C44DF4" w:rsidP="00C44DF4">
      <w:pPr>
        <w:spacing w:after="0" w:line="240" w:lineRule="auto"/>
        <w:ind w:right="-5" w:firstLine="900"/>
        <w:jc w:val="both"/>
        <w:rPr>
          <w:rFonts w:ascii="Times New Roman" w:eastAsia="Times New Roman" w:hAnsi="Times New Roman" w:cs="Times New Roman"/>
          <w:sz w:val="26"/>
          <w:szCs w:val="26"/>
          <w:lang w:eastAsia="ru-RU"/>
        </w:rPr>
      </w:pPr>
      <w:r w:rsidRPr="00D15B2F">
        <w:rPr>
          <w:rFonts w:ascii="Times New Roman" w:eastAsia="Times New Roman" w:hAnsi="Times New Roman" w:cs="Times New Roman"/>
          <w:sz w:val="26"/>
          <w:szCs w:val="26"/>
          <w:lang w:eastAsia="ru-RU"/>
        </w:rPr>
        <w:t xml:space="preserve">1. </w:t>
      </w:r>
      <w:r w:rsidR="009E5F43" w:rsidRPr="00D15B2F">
        <w:rPr>
          <w:rFonts w:ascii="Times New Roman" w:eastAsia="Times New Roman" w:hAnsi="Times New Roman" w:cs="Times New Roman"/>
          <w:sz w:val="26"/>
          <w:szCs w:val="26"/>
          <w:lang w:eastAsia="ru-RU"/>
        </w:rPr>
        <w:t>Утвердить прилагаемый Порядок формирования муниципального задания и финансового обеспечения выполнения муниципального задания муниципальными казенными учреждениями.</w:t>
      </w:r>
    </w:p>
    <w:p w:rsidR="00C44DF4" w:rsidRPr="00D15B2F" w:rsidRDefault="00C44DF4" w:rsidP="00C44DF4">
      <w:pPr>
        <w:spacing w:after="0" w:line="240" w:lineRule="auto"/>
        <w:ind w:right="-5" w:firstLine="900"/>
        <w:jc w:val="both"/>
        <w:rPr>
          <w:rFonts w:ascii="Times New Roman" w:eastAsia="Times New Roman" w:hAnsi="Times New Roman" w:cs="Times New Roman"/>
          <w:sz w:val="26"/>
          <w:szCs w:val="26"/>
          <w:lang w:eastAsia="ru-RU"/>
        </w:rPr>
      </w:pPr>
      <w:r w:rsidRPr="00D15B2F">
        <w:rPr>
          <w:rFonts w:ascii="Times New Roman" w:eastAsia="Times New Roman" w:hAnsi="Times New Roman" w:cs="Times New Roman"/>
          <w:sz w:val="26"/>
          <w:szCs w:val="26"/>
          <w:lang w:eastAsia="ru-RU"/>
        </w:rPr>
        <w:t>2. Руководителям муниципальных учреждений</w:t>
      </w:r>
      <w:r w:rsidRPr="00D15B2F">
        <w:rPr>
          <w:rFonts w:ascii="Times New Roman" w:eastAsia="Times New Roman" w:hAnsi="Times New Roman" w:cs="Times New Roman"/>
          <w:i/>
          <w:color w:val="339966"/>
          <w:sz w:val="26"/>
          <w:szCs w:val="26"/>
          <w:lang w:eastAsia="ru-RU"/>
        </w:rPr>
        <w:t xml:space="preserve"> </w:t>
      </w:r>
      <w:r w:rsidRPr="00D15B2F">
        <w:rPr>
          <w:rFonts w:ascii="Times New Roman" w:eastAsia="Times New Roman" w:hAnsi="Times New Roman" w:cs="Times New Roman"/>
          <w:sz w:val="26"/>
          <w:szCs w:val="26"/>
          <w:lang w:eastAsia="ru-RU"/>
        </w:rPr>
        <w:t>обеспечить формирование муниципальных заданий на оказание муниципальных услуг физическим и (или) юридическим лицам на 201</w:t>
      </w:r>
      <w:r w:rsidR="009E5F43" w:rsidRPr="00D15B2F">
        <w:rPr>
          <w:rFonts w:ascii="Times New Roman" w:eastAsia="Times New Roman" w:hAnsi="Times New Roman" w:cs="Times New Roman"/>
          <w:sz w:val="26"/>
          <w:szCs w:val="26"/>
          <w:lang w:eastAsia="ru-RU"/>
        </w:rPr>
        <w:t>4</w:t>
      </w:r>
      <w:r w:rsidRPr="00D15B2F">
        <w:rPr>
          <w:rFonts w:ascii="Times New Roman" w:eastAsia="Times New Roman" w:hAnsi="Times New Roman" w:cs="Times New Roman"/>
          <w:sz w:val="26"/>
          <w:szCs w:val="26"/>
          <w:lang w:eastAsia="ru-RU"/>
        </w:rPr>
        <w:t xml:space="preserve"> год.</w:t>
      </w:r>
    </w:p>
    <w:p w:rsidR="00F371A8" w:rsidRPr="00D15B2F" w:rsidRDefault="00C11524" w:rsidP="00C11524">
      <w:pPr>
        <w:spacing w:after="0"/>
        <w:ind w:right="-5" w:firstLine="708"/>
        <w:jc w:val="both"/>
        <w:rPr>
          <w:rFonts w:ascii="Times New Roman" w:eastAsia="Times New Roman" w:hAnsi="Times New Roman" w:cs="Times New Roman"/>
          <w:sz w:val="26"/>
          <w:szCs w:val="26"/>
          <w:lang w:eastAsia="ru-RU"/>
        </w:rPr>
      </w:pPr>
      <w:r w:rsidRPr="00D15B2F">
        <w:rPr>
          <w:rFonts w:ascii="Times New Roman" w:eastAsia="Times New Roman" w:hAnsi="Times New Roman" w:cs="Times New Roman"/>
          <w:sz w:val="26"/>
          <w:szCs w:val="26"/>
          <w:lang w:eastAsia="ru-RU"/>
        </w:rPr>
        <w:t>3</w:t>
      </w:r>
      <w:r w:rsidR="00C44DF4" w:rsidRPr="00D15B2F">
        <w:rPr>
          <w:rFonts w:ascii="Times New Roman" w:eastAsia="Times New Roman" w:hAnsi="Times New Roman" w:cs="Times New Roman"/>
          <w:sz w:val="26"/>
          <w:szCs w:val="26"/>
          <w:lang w:eastAsia="ru-RU"/>
        </w:rPr>
        <w:t>.</w:t>
      </w:r>
      <w:r w:rsidR="0039200C" w:rsidRPr="00D15B2F">
        <w:rPr>
          <w:rFonts w:ascii="Times New Roman" w:hAnsi="Times New Roman" w:cs="Times New Roman"/>
          <w:sz w:val="26"/>
          <w:szCs w:val="26"/>
        </w:rPr>
        <w:t xml:space="preserve"> Постановление № 30 от 14.09.2011г </w:t>
      </w:r>
      <w:r w:rsidR="0039200C" w:rsidRPr="00D15B2F">
        <w:rPr>
          <w:rFonts w:ascii="Times New Roman" w:eastAsia="Calibri" w:hAnsi="Times New Roman" w:cs="Times New Roman"/>
          <w:sz w:val="26"/>
          <w:szCs w:val="26"/>
        </w:rPr>
        <w:t>«</w:t>
      </w:r>
      <w:r w:rsidR="0039200C" w:rsidRPr="00D15B2F">
        <w:rPr>
          <w:rFonts w:ascii="Times New Roman" w:eastAsia="Times New Roman" w:hAnsi="Times New Roman" w:cs="Times New Roman"/>
          <w:sz w:val="26"/>
          <w:szCs w:val="26"/>
          <w:lang w:eastAsia="ru-RU"/>
        </w:rPr>
        <w:t xml:space="preserve">Об утверждении Порядка формирования муниципального задания на оказание муниципальными учреждениями и иными некоммерческими организациями муниципальных услуг физическим и (или) юридическим лицам и финансового обеспечения выполнения муниципальных </w:t>
      </w:r>
      <w:r w:rsidR="00F371A8" w:rsidRPr="00D15B2F">
        <w:rPr>
          <w:rFonts w:ascii="Times New Roman" w:eastAsia="Times New Roman" w:hAnsi="Times New Roman" w:cs="Times New Roman"/>
          <w:sz w:val="26"/>
          <w:szCs w:val="26"/>
          <w:lang w:eastAsia="ru-RU"/>
        </w:rPr>
        <w:t>заданий» считать утратившим силу.</w:t>
      </w:r>
    </w:p>
    <w:p w:rsidR="00194CB1" w:rsidRPr="00D15B2F" w:rsidRDefault="00C11524" w:rsidP="00C11524">
      <w:pPr>
        <w:spacing w:after="0"/>
        <w:ind w:right="-5" w:firstLine="708"/>
        <w:jc w:val="both"/>
        <w:rPr>
          <w:rFonts w:ascii="Times New Roman" w:hAnsi="Times New Roman"/>
          <w:sz w:val="26"/>
          <w:szCs w:val="26"/>
        </w:rPr>
      </w:pPr>
      <w:r w:rsidRPr="00D15B2F">
        <w:rPr>
          <w:rFonts w:ascii="Times New Roman" w:hAnsi="Times New Roman"/>
          <w:sz w:val="26"/>
          <w:szCs w:val="26"/>
        </w:rPr>
        <w:t>4</w:t>
      </w:r>
      <w:r w:rsidR="00194CB1" w:rsidRPr="00D15B2F">
        <w:rPr>
          <w:rFonts w:ascii="Times New Roman" w:hAnsi="Times New Roman"/>
          <w:sz w:val="26"/>
          <w:szCs w:val="26"/>
        </w:rPr>
        <w:t xml:space="preserve">. Обнародовать настоящее постановление и разместить на официальном сайте администрации городского поселения </w:t>
      </w:r>
      <w:proofErr w:type="spellStart"/>
      <w:r w:rsidR="00194CB1" w:rsidRPr="00D15B2F">
        <w:rPr>
          <w:rFonts w:ascii="Times New Roman" w:hAnsi="Times New Roman"/>
          <w:sz w:val="26"/>
          <w:szCs w:val="26"/>
        </w:rPr>
        <w:t>Игрим</w:t>
      </w:r>
      <w:proofErr w:type="spellEnd"/>
      <w:r w:rsidR="00194CB1" w:rsidRPr="00D15B2F">
        <w:rPr>
          <w:rFonts w:ascii="Times New Roman" w:hAnsi="Times New Roman"/>
          <w:sz w:val="26"/>
          <w:szCs w:val="26"/>
        </w:rPr>
        <w:t>.</w:t>
      </w:r>
    </w:p>
    <w:p w:rsidR="00C11524" w:rsidRPr="00D15B2F" w:rsidRDefault="00C11524" w:rsidP="00C11524">
      <w:pPr>
        <w:pStyle w:val="a3"/>
        <w:spacing w:before="0" w:beforeAutospacing="0" w:after="0" w:afterAutospacing="0"/>
        <w:ind w:firstLine="708"/>
        <w:rPr>
          <w:sz w:val="26"/>
          <w:szCs w:val="26"/>
        </w:rPr>
      </w:pPr>
      <w:r w:rsidRPr="00D15B2F">
        <w:rPr>
          <w:sz w:val="26"/>
          <w:szCs w:val="26"/>
        </w:rPr>
        <w:t>5</w:t>
      </w:r>
      <w:r w:rsidR="00194CB1" w:rsidRPr="00D15B2F">
        <w:rPr>
          <w:sz w:val="26"/>
          <w:szCs w:val="26"/>
        </w:rPr>
        <w:t>. Настоящее постановление вступает в силу после его официального обнародования</w:t>
      </w:r>
      <w:r w:rsidRPr="00D15B2F">
        <w:rPr>
          <w:sz w:val="26"/>
          <w:szCs w:val="26"/>
        </w:rPr>
        <w:t xml:space="preserve"> и распространяется на правоотношение с 1 октября 2013 года. </w:t>
      </w:r>
    </w:p>
    <w:p w:rsidR="00C11524" w:rsidRDefault="00C11524" w:rsidP="00C11524">
      <w:pPr>
        <w:pStyle w:val="a3"/>
        <w:spacing w:before="0" w:beforeAutospacing="0" w:after="0" w:afterAutospacing="0"/>
        <w:ind w:firstLine="708"/>
        <w:rPr>
          <w:sz w:val="26"/>
          <w:szCs w:val="26"/>
        </w:rPr>
      </w:pPr>
      <w:r w:rsidRPr="00D15B2F">
        <w:rPr>
          <w:sz w:val="26"/>
          <w:szCs w:val="26"/>
        </w:rPr>
        <w:t xml:space="preserve">6. </w:t>
      </w:r>
      <w:proofErr w:type="gramStart"/>
      <w:r w:rsidRPr="00D15B2F">
        <w:rPr>
          <w:sz w:val="26"/>
          <w:szCs w:val="26"/>
        </w:rPr>
        <w:t>Контроль</w:t>
      </w:r>
      <w:r w:rsidR="00E5325B" w:rsidRPr="00D15B2F">
        <w:rPr>
          <w:sz w:val="26"/>
          <w:szCs w:val="26"/>
        </w:rPr>
        <w:t xml:space="preserve"> </w:t>
      </w:r>
      <w:r w:rsidRPr="00D15B2F">
        <w:rPr>
          <w:sz w:val="26"/>
          <w:szCs w:val="26"/>
        </w:rPr>
        <w:t>за</w:t>
      </w:r>
      <w:proofErr w:type="gramEnd"/>
      <w:r w:rsidRPr="00D15B2F">
        <w:rPr>
          <w:sz w:val="26"/>
          <w:szCs w:val="26"/>
        </w:rPr>
        <w:t xml:space="preserve"> исполнением настоящего постановления возложить, согласно линии работы, на заместителей главы администрации городского поселения </w:t>
      </w:r>
      <w:proofErr w:type="spellStart"/>
      <w:r w:rsidRPr="00D15B2F">
        <w:rPr>
          <w:sz w:val="26"/>
          <w:szCs w:val="26"/>
        </w:rPr>
        <w:t>Игрим</w:t>
      </w:r>
      <w:proofErr w:type="spellEnd"/>
      <w:r w:rsidRPr="00D15B2F">
        <w:rPr>
          <w:sz w:val="26"/>
          <w:szCs w:val="26"/>
        </w:rPr>
        <w:t xml:space="preserve">: </w:t>
      </w:r>
      <w:proofErr w:type="spellStart"/>
      <w:r w:rsidRPr="00D15B2F">
        <w:rPr>
          <w:sz w:val="26"/>
          <w:szCs w:val="26"/>
        </w:rPr>
        <w:t>Храмикова</w:t>
      </w:r>
      <w:proofErr w:type="spellEnd"/>
      <w:r w:rsidRPr="00D15B2F">
        <w:rPr>
          <w:sz w:val="26"/>
          <w:szCs w:val="26"/>
        </w:rPr>
        <w:t xml:space="preserve"> С.А – спорт, </w:t>
      </w:r>
      <w:proofErr w:type="spellStart"/>
      <w:r w:rsidRPr="00D15B2F">
        <w:rPr>
          <w:sz w:val="26"/>
          <w:szCs w:val="26"/>
        </w:rPr>
        <w:t>Котовщикову</w:t>
      </w:r>
      <w:proofErr w:type="spellEnd"/>
      <w:r w:rsidRPr="00D15B2F">
        <w:rPr>
          <w:sz w:val="26"/>
          <w:szCs w:val="26"/>
        </w:rPr>
        <w:t xml:space="preserve"> Е.В. – культура, </w:t>
      </w:r>
      <w:proofErr w:type="spellStart"/>
      <w:r w:rsidRPr="00D15B2F">
        <w:rPr>
          <w:sz w:val="26"/>
          <w:szCs w:val="26"/>
        </w:rPr>
        <w:t>Ляпустину</w:t>
      </w:r>
      <w:proofErr w:type="spellEnd"/>
      <w:r w:rsidRPr="00D15B2F">
        <w:rPr>
          <w:sz w:val="26"/>
          <w:szCs w:val="26"/>
        </w:rPr>
        <w:t xml:space="preserve"> В.А – </w:t>
      </w:r>
      <w:proofErr w:type="gramStart"/>
      <w:r w:rsidRPr="00D15B2F">
        <w:rPr>
          <w:sz w:val="26"/>
          <w:szCs w:val="26"/>
        </w:rPr>
        <w:t>контроль за</w:t>
      </w:r>
      <w:proofErr w:type="gramEnd"/>
      <w:r w:rsidRPr="00D15B2F">
        <w:rPr>
          <w:sz w:val="26"/>
          <w:szCs w:val="26"/>
        </w:rPr>
        <w:t xml:space="preserve"> финансовым обеспечением выполнения муниципального задания, использовать муниципальное задание при составлении проектов бюджетов для планирования  бюджетных  ассигнований на оказание муниципальными казенными учреждениями.</w:t>
      </w:r>
    </w:p>
    <w:p w:rsidR="00E14137" w:rsidRDefault="00E14137" w:rsidP="00C11524">
      <w:pPr>
        <w:pStyle w:val="a3"/>
        <w:spacing w:before="0" w:beforeAutospacing="0" w:after="0" w:afterAutospacing="0"/>
        <w:ind w:firstLine="708"/>
        <w:rPr>
          <w:sz w:val="26"/>
          <w:szCs w:val="26"/>
        </w:rPr>
      </w:pPr>
    </w:p>
    <w:p w:rsidR="00E14137" w:rsidRPr="00D15B2F" w:rsidRDefault="00E14137" w:rsidP="00C11524">
      <w:pPr>
        <w:pStyle w:val="a3"/>
        <w:spacing w:before="0" w:beforeAutospacing="0" w:after="0" w:afterAutospacing="0"/>
        <w:ind w:firstLine="708"/>
        <w:rPr>
          <w:sz w:val="26"/>
          <w:szCs w:val="26"/>
        </w:rPr>
      </w:pPr>
    </w:p>
    <w:p w:rsidR="00811FDF" w:rsidRDefault="00F371A8" w:rsidP="00C44DF4">
      <w:pPr>
        <w:spacing w:after="0" w:line="240" w:lineRule="auto"/>
        <w:ind w:right="-5"/>
        <w:jc w:val="both"/>
        <w:rPr>
          <w:rFonts w:ascii="Times New Roman" w:eastAsia="Times New Roman" w:hAnsi="Times New Roman" w:cs="Times New Roman"/>
          <w:sz w:val="26"/>
          <w:szCs w:val="26"/>
          <w:lang w:eastAsia="ru-RU"/>
        </w:rPr>
      </w:pPr>
      <w:r w:rsidRPr="00D15B2F">
        <w:rPr>
          <w:rFonts w:ascii="Times New Roman" w:hAnsi="Times New Roman" w:cs="Times New Roman"/>
          <w:sz w:val="26"/>
          <w:szCs w:val="26"/>
        </w:rPr>
        <w:t xml:space="preserve">Глава поселения                                        </w:t>
      </w:r>
      <w:r w:rsidR="005F5535" w:rsidRPr="00D15B2F">
        <w:rPr>
          <w:rFonts w:ascii="Times New Roman" w:hAnsi="Times New Roman" w:cs="Times New Roman"/>
          <w:sz w:val="26"/>
          <w:szCs w:val="26"/>
        </w:rPr>
        <w:t xml:space="preserve">                              </w:t>
      </w:r>
      <w:r w:rsidR="000C7BC6" w:rsidRPr="00D15B2F">
        <w:rPr>
          <w:rFonts w:ascii="Times New Roman" w:hAnsi="Times New Roman" w:cs="Times New Roman"/>
          <w:sz w:val="26"/>
          <w:szCs w:val="26"/>
        </w:rPr>
        <w:t xml:space="preserve">   </w:t>
      </w:r>
      <w:proofErr w:type="spellStart"/>
      <w:r w:rsidR="000C7BC6" w:rsidRPr="00D15B2F">
        <w:rPr>
          <w:rFonts w:ascii="Times New Roman" w:hAnsi="Times New Roman" w:cs="Times New Roman"/>
          <w:sz w:val="26"/>
          <w:szCs w:val="26"/>
        </w:rPr>
        <w:t>А.В.Затирка</w:t>
      </w:r>
      <w:proofErr w:type="spellEnd"/>
    </w:p>
    <w:p w:rsidR="00E14137" w:rsidRDefault="00E14137" w:rsidP="00C44DF4">
      <w:pPr>
        <w:spacing w:after="0" w:line="240" w:lineRule="auto"/>
        <w:ind w:right="-5"/>
        <w:jc w:val="both"/>
        <w:rPr>
          <w:rFonts w:ascii="Times New Roman" w:eastAsia="Times New Roman" w:hAnsi="Times New Roman" w:cs="Times New Roman"/>
          <w:sz w:val="26"/>
          <w:szCs w:val="26"/>
          <w:lang w:eastAsia="ru-RU"/>
        </w:rPr>
      </w:pPr>
    </w:p>
    <w:p w:rsidR="006775FF" w:rsidRDefault="006775FF" w:rsidP="00C44DF4">
      <w:pPr>
        <w:spacing w:after="0" w:line="240" w:lineRule="auto"/>
        <w:ind w:right="-5"/>
        <w:jc w:val="both"/>
        <w:rPr>
          <w:rFonts w:ascii="Times New Roman" w:eastAsia="Times New Roman" w:hAnsi="Times New Roman" w:cs="Times New Roman"/>
          <w:sz w:val="26"/>
          <w:szCs w:val="26"/>
          <w:lang w:eastAsia="ru-RU"/>
        </w:rPr>
      </w:pPr>
    </w:p>
    <w:p w:rsidR="006775FF" w:rsidRPr="00E14137" w:rsidRDefault="006775FF" w:rsidP="00C44DF4">
      <w:pPr>
        <w:spacing w:after="0" w:line="240" w:lineRule="auto"/>
        <w:ind w:right="-5"/>
        <w:jc w:val="both"/>
        <w:rPr>
          <w:rFonts w:ascii="Times New Roman" w:eastAsia="Times New Roman" w:hAnsi="Times New Roman" w:cs="Times New Roman"/>
          <w:sz w:val="26"/>
          <w:szCs w:val="26"/>
          <w:lang w:eastAsia="ru-RU"/>
        </w:rPr>
      </w:pPr>
    </w:p>
    <w:p w:rsidR="00143BE5" w:rsidRPr="00A80D30" w:rsidRDefault="00143BE5" w:rsidP="00143BE5">
      <w:pPr>
        <w:spacing w:after="0" w:line="240" w:lineRule="auto"/>
        <w:ind w:right="-5"/>
        <w:jc w:val="center"/>
        <w:rPr>
          <w:rFonts w:ascii="Times New Roman" w:eastAsia="Times New Roman" w:hAnsi="Times New Roman" w:cs="Times New Roman"/>
          <w:sz w:val="24"/>
          <w:szCs w:val="24"/>
          <w:lang w:eastAsia="ru-RU"/>
        </w:rPr>
      </w:pPr>
      <w:r w:rsidRPr="006616E6">
        <w:rPr>
          <w:rFonts w:ascii="Times New Roman" w:eastAsia="Times New Roman" w:hAnsi="Times New Roman" w:cs="Times New Roman"/>
          <w:sz w:val="26"/>
          <w:szCs w:val="26"/>
          <w:lang w:eastAsia="ru-RU"/>
        </w:rPr>
        <w:lastRenderedPageBreak/>
        <w:t xml:space="preserve">                                                  </w:t>
      </w:r>
      <w:r w:rsidRPr="00A80D30">
        <w:rPr>
          <w:rFonts w:ascii="Times New Roman" w:eastAsia="Times New Roman" w:hAnsi="Times New Roman" w:cs="Times New Roman"/>
          <w:sz w:val="24"/>
          <w:szCs w:val="24"/>
          <w:lang w:eastAsia="ru-RU"/>
        </w:rPr>
        <w:t>Приложение №1</w:t>
      </w:r>
    </w:p>
    <w:p w:rsidR="00143BE5" w:rsidRPr="00A80D30" w:rsidRDefault="00143BE5" w:rsidP="00143BE5">
      <w:pPr>
        <w:spacing w:after="0" w:line="240" w:lineRule="auto"/>
        <w:ind w:right="-5"/>
        <w:jc w:val="both"/>
        <w:rPr>
          <w:rFonts w:ascii="Times New Roman" w:eastAsia="Times New Roman" w:hAnsi="Times New Roman" w:cs="Times New Roman"/>
          <w:sz w:val="24"/>
          <w:szCs w:val="24"/>
          <w:lang w:eastAsia="ru-RU"/>
        </w:rPr>
      </w:pPr>
      <w:r w:rsidRPr="00A80D30">
        <w:rPr>
          <w:rFonts w:ascii="Times New Roman" w:eastAsia="Times New Roman" w:hAnsi="Times New Roman" w:cs="Times New Roman"/>
          <w:sz w:val="24"/>
          <w:szCs w:val="24"/>
          <w:lang w:eastAsia="ru-RU"/>
        </w:rPr>
        <w:t xml:space="preserve">                                                                                      </w:t>
      </w:r>
      <w:r w:rsidR="00A80D30">
        <w:rPr>
          <w:rFonts w:ascii="Times New Roman" w:eastAsia="Times New Roman" w:hAnsi="Times New Roman" w:cs="Times New Roman"/>
          <w:sz w:val="24"/>
          <w:szCs w:val="24"/>
          <w:lang w:eastAsia="ru-RU"/>
        </w:rPr>
        <w:t xml:space="preserve">  </w:t>
      </w:r>
      <w:r w:rsidRPr="00A80D30">
        <w:rPr>
          <w:rFonts w:ascii="Times New Roman" w:eastAsia="Times New Roman" w:hAnsi="Times New Roman" w:cs="Times New Roman"/>
          <w:sz w:val="24"/>
          <w:szCs w:val="24"/>
          <w:lang w:eastAsia="ru-RU"/>
        </w:rPr>
        <w:t xml:space="preserve">   к постановлению №   администрации</w:t>
      </w:r>
    </w:p>
    <w:p w:rsidR="00143BE5" w:rsidRPr="00A80D30" w:rsidRDefault="00143BE5" w:rsidP="00143BE5">
      <w:pPr>
        <w:spacing w:after="0" w:line="240" w:lineRule="auto"/>
        <w:ind w:right="-5"/>
        <w:jc w:val="both"/>
        <w:rPr>
          <w:rFonts w:ascii="Times New Roman" w:eastAsia="Times New Roman" w:hAnsi="Times New Roman" w:cs="Times New Roman"/>
          <w:sz w:val="24"/>
          <w:szCs w:val="24"/>
          <w:lang w:eastAsia="ru-RU"/>
        </w:rPr>
      </w:pPr>
      <w:r w:rsidRPr="00A80D30">
        <w:rPr>
          <w:rFonts w:ascii="Times New Roman" w:eastAsia="Times New Roman" w:hAnsi="Times New Roman" w:cs="Times New Roman"/>
          <w:sz w:val="24"/>
          <w:szCs w:val="24"/>
          <w:lang w:eastAsia="ru-RU"/>
        </w:rPr>
        <w:t xml:space="preserve">                                                                                        </w:t>
      </w:r>
      <w:r w:rsidR="00A80D30">
        <w:rPr>
          <w:rFonts w:ascii="Times New Roman" w:eastAsia="Times New Roman" w:hAnsi="Times New Roman" w:cs="Times New Roman"/>
          <w:sz w:val="24"/>
          <w:szCs w:val="24"/>
          <w:lang w:eastAsia="ru-RU"/>
        </w:rPr>
        <w:t xml:space="preserve">  </w:t>
      </w:r>
      <w:r w:rsidRPr="00A80D30">
        <w:rPr>
          <w:rFonts w:ascii="Times New Roman" w:eastAsia="Times New Roman" w:hAnsi="Times New Roman" w:cs="Times New Roman"/>
          <w:sz w:val="24"/>
          <w:szCs w:val="24"/>
          <w:lang w:eastAsia="ru-RU"/>
        </w:rPr>
        <w:t xml:space="preserve"> городского поселения </w:t>
      </w:r>
      <w:proofErr w:type="spellStart"/>
      <w:r w:rsidRPr="00A80D30">
        <w:rPr>
          <w:rFonts w:ascii="Times New Roman" w:eastAsia="Times New Roman" w:hAnsi="Times New Roman" w:cs="Times New Roman"/>
          <w:sz w:val="24"/>
          <w:szCs w:val="24"/>
          <w:lang w:eastAsia="ru-RU"/>
        </w:rPr>
        <w:t>Игрим</w:t>
      </w:r>
      <w:proofErr w:type="spellEnd"/>
    </w:p>
    <w:p w:rsidR="00143BE5" w:rsidRPr="00A80D30" w:rsidRDefault="00143BE5" w:rsidP="00143BE5">
      <w:pPr>
        <w:spacing w:after="0" w:line="240" w:lineRule="auto"/>
        <w:ind w:right="-5"/>
        <w:jc w:val="both"/>
        <w:rPr>
          <w:rFonts w:ascii="Times New Roman" w:eastAsia="Times New Roman" w:hAnsi="Times New Roman" w:cs="Times New Roman"/>
          <w:sz w:val="24"/>
          <w:szCs w:val="24"/>
          <w:lang w:eastAsia="ru-RU"/>
        </w:rPr>
      </w:pPr>
      <w:r w:rsidRPr="00A80D30">
        <w:rPr>
          <w:rFonts w:ascii="Times New Roman" w:eastAsia="Times New Roman" w:hAnsi="Times New Roman" w:cs="Times New Roman"/>
          <w:sz w:val="24"/>
          <w:szCs w:val="24"/>
          <w:lang w:eastAsia="ru-RU"/>
        </w:rPr>
        <w:t xml:space="preserve">                                                                                         </w:t>
      </w:r>
      <w:r w:rsidR="00A80D30">
        <w:rPr>
          <w:rFonts w:ascii="Times New Roman" w:eastAsia="Times New Roman" w:hAnsi="Times New Roman" w:cs="Times New Roman"/>
          <w:sz w:val="24"/>
          <w:szCs w:val="24"/>
          <w:lang w:eastAsia="ru-RU"/>
        </w:rPr>
        <w:t xml:space="preserve">  </w:t>
      </w:r>
      <w:r w:rsidRPr="00A80D30">
        <w:rPr>
          <w:rFonts w:ascii="Times New Roman" w:eastAsia="Times New Roman" w:hAnsi="Times New Roman" w:cs="Times New Roman"/>
          <w:sz w:val="24"/>
          <w:szCs w:val="24"/>
          <w:lang w:eastAsia="ru-RU"/>
        </w:rPr>
        <w:t xml:space="preserve">от  «       » </w:t>
      </w:r>
      <w:r w:rsidR="00DE7EA8">
        <w:rPr>
          <w:rFonts w:ascii="Times New Roman" w:eastAsia="Times New Roman" w:hAnsi="Times New Roman" w:cs="Times New Roman"/>
          <w:sz w:val="24"/>
          <w:szCs w:val="24"/>
          <w:lang w:eastAsia="ru-RU"/>
        </w:rPr>
        <w:t>ноября</w:t>
      </w:r>
      <w:r w:rsidRPr="00A80D30">
        <w:rPr>
          <w:rFonts w:ascii="Times New Roman" w:eastAsia="Times New Roman" w:hAnsi="Times New Roman" w:cs="Times New Roman"/>
          <w:sz w:val="24"/>
          <w:szCs w:val="24"/>
          <w:lang w:eastAsia="ru-RU"/>
        </w:rPr>
        <w:t xml:space="preserve">       2013 г.</w:t>
      </w:r>
    </w:p>
    <w:p w:rsidR="00143BE5" w:rsidRPr="00A80D30" w:rsidRDefault="00143BE5" w:rsidP="00C44DF4">
      <w:pPr>
        <w:spacing w:after="0" w:line="240" w:lineRule="auto"/>
        <w:ind w:right="-5"/>
        <w:jc w:val="both"/>
        <w:rPr>
          <w:rFonts w:ascii="Times New Roman" w:eastAsia="Times New Roman" w:hAnsi="Times New Roman" w:cs="Times New Roman"/>
          <w:sz w:val="24"/>
          <w:szCs w:val="24"/>
          <w:lang w:eastAsia="ru-RU"/>
        </w:rPr>
      </w:pPr>
    </w:p>
    <w:p w:rsidR="00C44DF4" w:rsidRPr="006616E6" w:rsidRDefault="00C44DF4" w:rsidP="00C44DF4">
      <w:pPr>
        <w:spacing w:after="0" w:line="240" w:lineRule="auto"/>
        <w:ind w:right="-5"/>
        <w:jc w:val="both"/>
        <w:rPr>
          <w:rFonts w:ascii="Times New Roman" w:eastAsia="Times New Roman" w:hAnsi="Times New Roman" w:cs="Times New Roman"/>
          <w:sz w:val="26"/>
          <w:szCs w:val="26"/>
          <w:lang w:eastAsia="ru-RU"/>
        </w:rPr>
      </w:pPr>
    </w:p>
    <w:p w:rsidR="00143BE5" w:rsidRPr="006616E6" w:rsidRDefault="00143BE5" w:rsidP="00143BE5">
      <w:pPr>
        <w:spacing w:after="0" w:line="240" w:lineRule="auto"/>
        <w:ind w:right="-5"/>
        <w:jc w:val="both"/>
        <w:rPr>
          <w:rFonts w:ascii="Times New Roman" w:eastAsia="Times New Roman" w:hAnsi="Times New Roman" w:cs="Times New Roman"/>
          <w:sz w:val="26"/>
          <w:szCs w:val="26"/>
          <w:lang w:eastAsia="ru-RU"/>
        </w:rPr>
      </w:pPr>
    </w:p>
    <w:p w:rsidR="00143BE5" w:rsidRPr="006616E6" w:rsidRDefault="00143BE5" w:rsidP="00143BE5">
      <w:pPr>
        <w:spacing w:after="0" w:line="240" w:lineRule="auto"/>
        <w:ind w:right="-5"/>
        <w:jc w:val="center"/>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ПОРЯДОК</w:t>
      </w:r>
    </w:p>
    <w:p w:rsidR="00143BE5" w:rsidRPr="006616E6" w:rsidRDefault="00143BE5" w:rsidP="00143BE5">
      <w:pPr>
        <w:spacing w:after="0" w:line="240" w:lineRule="auto"/>
        <w:ind w:right="-5"/>
        <w:jc w:val="center"/>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формирования муниципального задания и  финансового обеспечения выполнения муниципального задания муниципальными казенными учреждениями</w:t>
      </w:r>
    </w:p>
    <w:p w:rsidR="00C44DF4" w:rsidRPr="006616E6" w:rsidRDefault="00C44DF4" w:rsidP="00455C1E">
      <w:pPr>
        <w:spacing w:after="0" w:line="240" w:lineRule="auto"/>
        <w:jc w:val="both"/>
        <w:rPr>
          <w:rFonts w:ascii="Times New Roman" w:eastAsia="Times New Roman" w:hAnsi="Times New Roman" w:cs="Times New Roman"/>
          <w:color w:val="000000"/>
          <w:sz w:val="26"/>
          <w:szCs w:val="26"/>
          <w:lang w:eastAsia="ru-RU"/>
        </w:rPr>
      </w:pPr>
    </w:p>
    <w:p w:rsidR="00285D80" w:rsidRPr="006616E6"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 xml:space="preserve">1. </w:t>
      </w:r>
      <w:proofErr w:type="gramStart"/>
      <w:r w:rsidRPr="006616E6">
        <w:rPr>
          <w:rFonts w:ascii="Times New Roman" w:eastAsia="Times New Roman" w:hAnsi="Times New Roman" w:cs="Times New Roman"/>
          <w:sz w:val="26"/>
          <w:szCs w:val="26"/>
          <w:lang w:eastAsia="ru-RU"/>
        </w:rPr>
        <w:t>Настоящий Порядок формирования муниципального задания и  финансового обеспечения выполнения муниципального задания муниципальными  казенными  учреждениями  (далее - Порядок) разработан в соответствии с Бюджетным кодексом Российской Федерации в целях применения методов бюджетного планирования, ориентированного на результат, обеспечения оказания муниципальных услуг установленного качества и в необходимых объемах, и определяет порядок формирования муниципального задания и финансового обеспечения выполнения муниципальными  казенными учреждениями  (далее - муниципальные казенные учреждения</w:t>
      </w:r>
      <w:proofErr w:type="gramEnd"/>
      <w:r w:rsidRPr="006616E6">
        <w:rPr>
          <w:rFonts w:ascii="Times New Roman" w:eastAsia="Times New Roman" w:hAnsi="Times New Roman" w:cs="Times New Roman"/>
          <w:sz w:val="26"/>
          <w:szCs w:val="26"/>
          <w:lang w:eastAsia="ru-RU"/>
        </w:rPr>
        <w:t xml:space="preserve">) муниципального задания на оказание им муниципальных услуг (выполнение работ) за счет средств бюджета </w:t>
      </w:r>
      <w:r w:rsidR="0014773C" w:rsidRPr="006616E6">
        <w:rPr>
          <w:rFonts w:ascii="Times New Roman" w:eastAsia="Times New Roman" w:hAnsi="Times New Roman" w:cs="Times New Roman"/>
          <w:sz w:val="26"/>
          <w:szCs w:val="26"/>
          <w:lang w:eastAsia="ru-RU"/>
        </w:rPr>
        <w:t>городского поселения</w:t>
      </w:r>
      <w:r w:rsidR="00EF369B" w:rsidRPr="006616E6">
        <w:rPr>
          <w:rFonts w:ascii="Times New Roman" w:eastAsia="Times New Roman" w:hAnsi="Times New Roman" w:cs="Times New Roman"/>
          <w:sz w:val="26"/>
          <w:szCs w:val="26"/>
          <w:lang w:eastAsia="ru-RU"/>
        </w:rPr>
        <w:t xml:space="preserve"> </w:t>
      </w:r>
      <w:proofErr w:type="spellStart"/>
      <w:r w:rsidR="00EF369B" w:rsidRPr="006616E6">
        <w:rPr>
          <w:rFonts w:ascii="Times New Roman" w:eastAsia="Times New Roman" w:hAnsi="Times New Roman" w:cs="Times New Roman"/>
          <w:sz w:val="26"/>
          <w:szCs w:val="26"/>
          <w:lang w:eastAsia="ru-RU"/>
        </w:rPr>
        <w:t>Игрим</w:t>
      </w:r>
      <w:proofErr w:type="spellEnd"/>
      <w:r w:rsidR="00EF369B" w:rsidRPr="006616E6">
        <w:rPr>
          <w:rFonts w:ascii="Times New Roman" w:eastAsia="Times New Roman" w:hAnsi="Times New Roman" w:cs="Times New Roman"/>
          <w:sz w:val="26"/>
          <w:szCs w:val="26"/>
          <w:lang w:eastAsia="ru-RU"/>
        </w:rPr>
        <w:t xml:space="preserve"> </w:t>
      </w:r>
      <w:r w:rsidRPr="006616E6">
        <w:rPr>
          <w:rFonts w:ascii="Times New Roman" w:eastAsia="Times New Roman" w:hAnsi="Times New Roman" w:cs="Times New Roman"/>
          <w:sz w:val="26"/>
          <w:szCs w:val="26"/>
          <w:lang w:eastAsia="ru-RU"/>
        </w:rPr>
        <w:t xml:space="preserve"> (далее - муниципальное задание).</w:t>
      </w:r>
    </w:p>
    <w:p w:rsidR="00285D80" w:rsidRPr="006616E6"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муниципальных  казенных учреждений </w:t>
      </w:r>
      <w:r w:rsidR="0014773C" w:rsidRPr="006616E6">
        <w:rPr>
          <w:rFonts w:ascii="Times New Roman" w:eastAsia="Times New Roman" w:hAnsi="Times New Roman" w:cs="Times New Roman"/>
          <w:sz w:val="26"/>
          <w:szCs w:val="26"/>
          <w:lang w:eastAsia="ru-RU"/>
        </w:rPr>
        <w:t xml:space="preserve">городского поселения </w:t>
      </w:r>
      <w:proofErr w:type="spellStart"/>
      <w:r w:rsidR="00EF369B" w:rsidRPr="006616E6">
        <w:rPr>
          <w:rFonts w:ascii="Times New Roman" w:eastAsia="Times New Roman" w:hAnsi="Times New Roman" w:cs="Times New Roman"/>
          <w:sz w:val="26"/>
          <w:szCs w:val="26"/>
          <w:lang w:eastAsia="ru-RU"/>
        </w:rPr>
        <w:t>Игрим</w:t>
      </w:r>
      <w:proofErr w:type="spellEnd"/>
      <w:r w:rsidR="0048241A" w:rsidRPr="006616E6">
        <w:rPr>
          <w:rFonts w:ascii="Times New Roman" w:eastAsia="Times New Roman" w:hAnsi="Times New Roman" w:cs="Times New Roman"/>
          <w:sz w:val="26"/>
          <w:szCs w:val="26"/>
          <w:lang w:eastAsia="ru-RU"/>
        </w:rPr>
        <w:t>.</w:t>
      </w:r>
    </w:p>
    <w:p w:rsidR="00285D80" w:rsidRPr="006616E6"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 xml:space="preserve">2.  </w:t>
      </w:r>
      <w:proofErr w:type="gramStart"/>
      <w:r w:rsidRPr="006616E6">
        <w:rPr>
          <w:rFonts w:ascii="Times New Roman" w:eastAsia="Times New Roman" w:hAnsi="Times New Roman" w:cs="Times New Roman"/>
          <w:sz w:val="26"/>
          <w:szCs w:val="26"/>
          <w:lang w:eastAsia="ru-RU"/>
        </w:rP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roofErr w:type="gramEnd"/>
    </w:p>
    <w:p w:rsidR="00285D80" w:rsidRPr="006616E6"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Муниципальное задание формируется</w:t>
      </w:r>
      <w:r w:rsidR="000A6C53" w:rsidRPr="006616E6">
        <w:rPr>
          <w:rFonts w:ascii="Times New Roman" w:eastAsia="Times New Roman" w:hAnsi="Times New Roman" w:cs="Times New Roman"/>
          <w:sz w:val="26"/>
          <w:szCs w:val="26"/>
          <w:lang w:eastAsia="ru-RU"/>
        </w:rPr>
        <w:t xml:space="preserve"> по форме согласно приложению №2</w:t>
      </w:r>
      <w:r w:rsidRPr="006616E6">
        <w:rPr>
          <w:rFonts w:ascii="Times New Roman" w:eastAsia="Times New Roman" w:hAnsi="Times New Roman" w:cs="Times New Roman"/>
          <w:sz w:val="26"/>
          <w:szCs w:val="26"/>
          <w:lang w:eastAsia="ru-RU"/>
        </w:rPr>
        <w:t xml:space="preserve"> к настоящему Порядку.</w:t>
      </w:r>
    </w:p>
    <w:p w:rsidR="00285D80" w:rsidRPr="006616E6" w:rsidRDefault="00A80D30" w:rsidP="00A80D30">
      <w:pPr>
        <w:spacing w:before="100" w:beforeAutospacing="1"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85D80" w:rsidRPr="006616E6">
        <w:rPr>
          <w:rFonts w:ascii="Times New Roman" w:eastAsia="Times New Roman" w:hAnsi="Times New Roman" w:cs="Times New Roman"/>
          <w:sz w:val="26"/>
          <w:szCs w:val="26"/>
          <w:lang w:eastAsia="ru-RU"/>
        </w:rPr>
        <w:t xml:space="preserve">Муниципальное задание формируется структурным подразделением администрации </w:t>
      </w:r>
      <w:r w:rsidR="00EF369B" w:rsidRPr="006616E6">
        <w:rPr>
          <w:rFonts w:ascii="Times New Roman" w:eastAsia="Times New Roman" w:hAnsi="Times New Roman" w:cs="Times New Roman"/>
          <w:sz w:val="26"/>
          <w:szCs w:val="26"/>
          <w:lang w:eastAsia="ru-RU"/>
        </w:rPr>
        <w:t xml:space="preserve">городского поселения </w:t>
      </w:r>
      <w:proofErr w:type="spellStart"/>
      <w:r w:rsidR="00EF369B" w:rsidRPr="006616E6">
        <w:rPr>
          <w:rFonts w:ascii="Times New Roman" w:eastAsia="Times New Roman" w:hAnsi="Times New Roman" w:cs="Times New Roman"/>
          <w:sz w:val="26"/>
          <w:szCs w:val="26"/>
          <w:lang w:eastAsia="ru-RU"/>
        </w:rPr>
        <w:t>Игрим</w:t>
      </w:r>
      <w:proofErr w:type="spellEnd"/>
      <w:r w:rsidR="00285D80" w:rsidRPr="006616E6">
        <w:rPr>
          <w:rFonts w:ascii="Times New Roman" w:eastAsia="Times New Roman" w:hAnsi="Times New Roman" w:cs="Times New Roman"/>
          <w:sz w:val="26"/>
          <w:szCs w:val="26"/>
          <w:lang w:eastAsia="ru-RU"/>
        </w:rPr>
        <w:t>,  осуществляющим  координацию соответствующей сферы</w:t>
      </w:r>
      <w:r w:rsidR="00D15B2F" w:rsidRPr="006616E6">
        <w:rPr>
          <w:rFonts w:ascii="Times New Roman" w:eastAsia="Times New Roman" w:hAnsi="Times New Roman" w:cs="Times New Roman"/>
          <w:sz w:val="26"/>
          <w:szCs w:val="26"/>
          <w:lang w:eastAsia="ru-RU"/>
        </w:rPr>
        <w:t>.</w:t>
      </w:r>
    </w:p>
    <w:p w:rsidR="00285D80" w:rsidRPr="006616E6"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proofErr w:type="gramStart"/>
      <w:r w:rsidRPr="006616E6">
        <w:rPr>
          <w:rFonts w:ascii="Times New Roman" w:eastAsia="Times New Roman" w:hAnsi="Times New Roman" w:cs="Times New Roman"/>
          <w:sz w:val="26"/>
          <w:szCs w:val="26"/>
          <w:lang w:eastAsia="ru-RU"/>
        </w:rPr>
        <w:t xml:space="preserve">Муниципальное задание формируется при формировании бюджета </w:t>
      </w:r>
      <w:r w:rsidR="0014773C" w:rsidRPr="006616E6">
        <w:rPr>
          <w:rFonts w:ascii="Times New Roman" w:eastAsia="Times New Roman" w:hAnsi="Times New Roman" w:cs="Times New Roman"/>
          <w:sz w:val="26"/>
          <w:szCs w:val="26"/>
          <w:lang w:eastAsia="ru-RU"/>
        </w:rPr>
        <w:t xml:space="preserve">администрации городского поселения </w:t>
      </w:r>
      <w:proofErr w:type="spellStart"/>
      <w:r w:rsidR="0014773C" w:rsidRPr="006616E6">
        <w:rPr>
          <w:rFonts w:ascii="Times New Roman" w:eastAsia="Times New Roman" w:hAnsi="Times New Roman" w:cs="Times New Roman"/>
          <w:sz w:val="26"/>
          <w:szCs w:val="26"/>
          <w:lang w:eastAsia="ru-RU"/>
        </w:rPr>
        <w:t>Игрим</w:t>
      </w:r>
      <w:proofErr w:type="spellEnd"/>
      <w:r w:rsidR="0014773C" w:rsidRPr="006616E6">
        <w:rPr>
          <w:rFonts w:ascii="Times New Roman" w:eastAsia="Times New Roman" w:hAnsi="Times New Roman" w:cs="Times New Roman"/>
          <w:sz w:val="26"/>
          <w:szCs w:val="26"/>
          <w:lang w:eastAsia="ru-RU"/>
        </w:rPr>
        <w:t xml:space="preserve">, </w:t>
      </w:r>
      <w:r w:rsidRPr="006616E6">
        <w:rPr>
          <w:rFonts w:ascii="Times New Roman" w:eastAsia="Times New Roman" w:hAnsi="Times New Roman" w:cs="Times New Roman"/>
          <w:sz w:val="26"/>
          <w:szCs w:val="26"/>
          <w:lang w:eastAsia="ru-RU"/>
        </w:rPr>
        <w:t xml:space="preserve">на очередной финансовый год и плановый период и утверждается до начала очередного финансового года, в срок не более 10 дней со дня официального опубликования Решения Совета депутатов о местном бюджете </w:t>
      </w:r>
      <w:r w:rsidR="0014773C" w:rsidRPr="006616E6">
        <w:rPr>
          <w:rFonts w:ascii="Times New Roman" w:eastAsia="Times New Roman" w:hAnsi="Times New Roman" w:cs="Times New Roman"/>
          <w:sz w:val="26"/>
          <w:szCs w:val="26"/>
          <w:lang w:eastAsia="ru-RU"/>
        </w:rPr>
        <w:t xml:space="preserve">администрации городского поселения </w:t>
      </w:r>
      <w:proofErr w:type="spellStart"/>
      <w:r w:rsidR="0014773C" w:rsidRPr="006616E6">
        <w:rPr>
          <w:rFonts w:ascii="Times New Roman" w:eastAsia="Times New Roman" w:hAnsi="Times New Roman" w:cs="Times New Roman"/>
          <w:sz w:val="26"/>
          <w:szCs w:val="26"/>
          <w:lang w:eastAsia="ru-RU"/>
        </w:rPr>
        <w:t>Игрим</w:t>
      </w:r>
      <w:proofErr w:type="spellEnd"/>
      <w:r w:rsidR="0014773C" w:rsidRPr="006616E6">
        <w:rPr>
          <w:rFonts w:ascii="Times New Roman" w:eastAsia="Times New Roman" w:hAnsi="Times New Roman" w:cs="Times New Roman"/>
          <w:sz w:val="26"/>
          <w:szCs w:val="26"/>
          <w:lang w:eastAsia="ru-RU"/>
        </w:rPr>
        <w:t xml:space="preserve">, </w:t>
      </w:r>
      <w:r w:rsidRPr="006616E6">
        <w:rPr>
          <w:rFonts w:ascii="Times New Roman" w:eastAsia="Times New Roman" w:hAnsi="Times New Roman" w:cs="Times New Roman"/>
          <w:sz w:val="26"/>
          <w:szCs w:val="26"/>
          <w:lang w:eastAsia="ru-RU"/>
        </w:rPr>
        <w:t>на очередной финансовый год и плановый период, но не позднее 31 декабря текущего года.</w:t>
      </w:r>
      <w:proofErr w:type="gramEnd"/>
    </w:p>
    <w:p w:rsidR="00285D80" w:rsidRPr="006616E6"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4. Муниципальное задание формируется на основе утвержденного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 и показателей качества муниципальных услуг (при их установлении).</w:t>
      </w:r>
    </w:p>
    <w:p w:rsidR="00285D80" w:rsidRPr="006616E6"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lastRenderedPageBreak/>
        <w:t xml:space="preserve">5.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w:t>
      </w:r>
      <w:r w:rsidR="00B01D97" w:rsidRPr="006616E6">
        <w:rPr>
          <w:rFonts w:ascii="Times New Roman" w:eastAsia="Times New Roman" w:hAnsi="Times New Roman" w:cs="Times New Roman"/>
          <w:sz w:val="26"/>
          <w:szCs w:val="26"/>
          <w:lang w:eastAsia="ru-RU"/>
        </w:rPr>
        <w:t xml:space="preserve">администрации городского поселения </w:t>
      </w:r>
      <w:proofErr w:type="spellStart"/>
      <w:r w:rsidR="00B01D97" w:rsidRPr="006616E6">
        <w:rPr>
          <w:rFonts w:ascii="Times New Roman" w:eastAsia="Times New Roman" w:hAnsi="Times New Roman" w:cs="Times New Roman"/>
          <w:sz w:val="26"/>
          <w:szCs w:val="26"/>
          <w:lang w:eastAsia="ru-RU"/>
        </w:rPr>
        <w:t>Игрим</w:t>
      </w:r>
      <w:proofErr w:type="spellEnd"/>
      <w:r w:rsidR="00B01D97" w:rsidRPr="006616E6">
        <w:rPr>
          <w:rFonts w:ascii="Times New Roman" w:eastAsia="Times New Roman" w:hAnsi="Times New Roman" w:cs="Times New Roman"/>
          <w:sz w:val="26"/>
          <w:szCs w:val="26"/>
          <w:lang w:eastAsia="ru-RU"/>
        </w:rPr>
        <w:t xml:space="preserve">, </w:t>
      </w:r>
      <w:r w:rsidRPr="006616E6">
        <w:rPr>
          <w:rFonts w:ascii="Times New Roman" w:eastAsia="Times New Roman" w:hAnsi="Times New Roman" w:cs="Times New Roman"/>
          <w:sz w:val="26"/>
          <w:szCs w:val="26"/>
          <w:lang w:eastAsia="ru-RU"/>
        </w:rPr>
        <w:t xml:space="preserve">для финансового обеспечения выполнения муниципального задания, в муниципальное задание могут быть внесены изменения, которые утверждаются главой </w:t>
      </w:r>
      <w:r w:rsidR="00B01D97" w:rsidRPr="006616E6">
        <w:rPr>
          <w:rFonts w:ascii="Times New Roman" w:eastAsia="Times New Roman" w:hAnsi="Times New Roman" w:cs="Times New Roman"/>
          <w:sz w:val="26"/>
          <w:szCs w:val="26"/>
          <w:lang w:eastAsia="ru-RU"/>
        </w:rPr>
        <w:t xml:space="preserve">администрации городского поселения </w:t>
      </w:r>
      <w:proofErr w:type="spellStart"/>
      <w:r w:rsidR="00B01D97" w:rsidRPr="006616E6">
        <w:rPr>
          <w:rFonts w:ascii="Times New Roman" w:eastAsia="Times New Roman" w:hAnsi="Times New Roman" w:cs="Times New Roman"/>
          <w:sz w:val="26"/>
          <w:szCs w:val="26"/>
          <w:lang w:eastAsia="ru-RU"/>
        </w:rPr>
        <w:t>Игрим</w:t>
      </w:r>
      <w:proofErr w:type="spellEnd"/>
      <w:r w:rsidRPr="006616E6">
        <w:rPr>
          <w:rFonts w:ascii="Times New Roman" w:eastAsia="Times New Roman" w:hAnsi="Times New Roman" w:cs="Times New Roman"/>
          <w:sz w:val="26"/>
          <w:szCs w:val="26"/>
          <w:lang w:eastAsia="ru-RU"/>
        </w:rPr>
        <w:t>.</w:t>
      </w:r>
    </w:p>
    <w:p w:rsidR="00285D80" w:rsidRPr="006616E6"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 xml:space="preserve">6. Финансовое обеспечение выполнения муниципального задания осуществляется в пределах бюджетных ассигнований, предусмотренных в бюджете </w:t>
      </w:r>
      <w:r w:rsidR="00B01D97" w:rsidRPr="006616E6">
        <w:rPr>
          <w:rFonts w:ascii="Times New Roman" w:eastAsia="Times New Roman" w:hAnsi="Times New Roman" w:cs="Times New Roman"/>
          <w:sz w:val="26"/>
          <w:szCs w:val="26"/>
          <w:lang w:eastAsia="ru-RU"/>
        </w:rPr>
        <w:t xml:space="preserve">администрации городского поселения </w:t>
      </w:r>
      <w:proofErr w:type="spellStart"/>
      <w:r w:rsidR="00B01D97" w:rsidRPr="006616E6">
        <w:rPr>
          <w:rFonts w:ascii="Times New Roman" w:eastAsia="Times New Roman" w:hAnsi="Times New Roman" w:cs="Times New Roman"/>
          <w:sz w:val="26"/>
          <w:szCs w:val="26"/>
          <w:lang w:eastAsia="ru-RU"/>
        </w:rPr>
        <w:t>Игрим</w:t>
      </w:r>
      <w:proofErr w:type="spellEnd"/>
      <w:r w:rsidR="00B01D97" w:rsidRPr="006616E6">
        <w:rPr>
          <w:rFonts w:ascii="Times New Roman" w:eastAsia="Times New Roman" w:hAnsi="Times New Roman" w:cs="Times New Roman"/>
          <w:sz w:val="26"/>
          <w:szCs w:val="26"/>
          <w:lang w:eastAsia="ru-RU"/>
        </w:rPr>
        <w:t xml:space="preserve">, </w:t>
      </w:r>
      <w:r w:rsidRPr="006616E6">
        <w:rPr>
          <w:rFonts w:ascii="Times New Roman" w:eastAsia="Times New Roman" w:hAnsi="Times New Roman" w:cs="Times New Roman"/>
          <w:sz w:val="26"/>
          <w:szCs w:val="26"/>
          <w:lang w:eastAsia="ru-RU"/>
        </w:rPr>
        <w:t>на соответствующие цели.</w:t>
      </w:r>
    </w:p>
    <w:p w:rsidR="00285D80" w:rsidRPr="006616E6"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7. Финансовое обеспечение выполнения муниципального задания муниципальными казенными учреждениями осуществляется в соответствии с показателями бюджетной сметы этого учреждения.</w:t>
      </w:r>
    </w:p>
    <w:p w:rsidR="00285D80" w:rsidRPr="006616E6" w:rsidRDefault="00B01D97"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 xml:space="preserve">8. Администрация городского поселения </w:t>
      </w:r>
      <w:proofErr w:type="spellStart"/>
      <w:r w:rsidRPr="006616E6">
        <w:rPr>
          <w:rFonts w:ascii="Times New Roman" w:eastAsia="Times New Roman" w:hAnsi="Times New Roman" w:cs="Times New Roman"/>
          <w:sz w:val="26"/>
          <w:szCs w:val="26"/>
          <w:lang w:eastAsia="ru-RU"/>
        </w:rPr>
        <w:t>Игрим</w:t>
      </w:r>
      <w:proofErr w:type="spellEnd"/>
      <w:r w:rsidRPr="006616E6">
        <w:rPr>
          <w:rFonts w:ascii="Times New Roman" w:eastAsia="Times New Roman" w:hAnsi="Times New Roman" w:cs="Times New Roman"/>
          <w:sz w:val="26"/>
          <w:szCs w:val="26"/>
          <w:lang w:eastAsia="ru-RU"/>
        </w:rPr>
        <w:t>,</w:t>
      </w:r>
      <w:r w:rsidR="00285D80" w:rsidRPr="006616E6">
        <w:rPr>
          <w:rFonts w:ascii="Times New Roman" w:eastAsia="Times New Roman" w:hAnsi="Times New Roman" w:cs="Times New Roman"/>
          <w:sz w:val="26"/>
          <w:szCs w:val="26"/>
          <w:lang w:eastAsia="ru-RU"/>
        </w:rPr>
        <w:t xml:space="preserve"> в ведени</w:t>
      </w:r>
      <w:r w:rsidRPr="006616E6">
        <w:rPr>
          <w:rFonts w:ascii="Times New Roman" w:eastAsia="Times New Roman" w:hAnsi="Times New Roman" w:cs="Times New Roman"/>
          <w:sz w:val="26"/>
          <w:szCs w:val="26"/>
          <w:lang w:eastAsia="ru-RU"/>
        </w:rPr>
        <w:t>и которой находится муниципальные казенные</w:t>
      </w:r>
      <w:r w:rsidR="00285D80" w:rsidRPr="006616E6">
        <w:rPr>
          <w:rFonts w:ascii="Times New Roman" w:eastAsia="Times New Roman" w:hAnsi="Times New Roman" w:cs="Times New Roman"/>
          <w:sz w:val="26"/>
          <w:szCs w:val="26"/>
          <w:lang w:eastAsia="ru-RU"/>
        </w:rPr>
        <w:t xml:space="preserve"> учреждени</w:t>
      </w:r>
      <w:r w:rsidRPr="006616E6">
        <w:rPr>
          <w:rFonts w:ascii="Times New Roman" w:eastAsia="Times New Roman" w:hAnsi="Times New Roman" w:cs="Times New Roman"/>
          <w:sz w:val="26"/>
          <w:szCs w:val="26"/>
          <w:lang w:eastAsia="ru-RU"/>
        </w:rPr>
        <w:t>я</w:t>
      </w:r>
      <w:r w:rsidR="00285D80" w:rsidRPr="006616E6">
        <w:rPr>
          <w:rFonts w:ascii="Times New Roman" w:eastAsia="Times New Roman" w:hAnsi="Times New Roman" w:cs="Times New Roman"/>
          <w:sz w:val="26"/>
          <w:szCs w:val="26"/>
          <w:lang w:eastAsia="ru-RU"/>
        </w:rPr>
        <w:t>, при определении показателей бюджетной сметы вправе использовать но</w:t>
      </w:r>
      <w:r w:rsidR="000A6C53" w:rsidRPr="006616E6">
        <w:rPr>
          <w:rFonts w:ascii="Times New Roman" w:eastAsia="Times New Roman" w:hAnsi="Times New Roman" w:cs="Times New Roman"/>
          <w:sz w:val="26"/>
          <w:szCs w:val="26"/>
          <w:lang w:eastAsia="ru-RU"/>
        </w:rPr>
        <w:t>рмативные затраты (Приложение №3</w:t>
      </w:r>
      <w:r w:rsidR="00285D80" w:rsidRPr="006616E6">
        <w:rPr>
          <w:rFonts w:ascii="Times New Roman" w:eastAsia="Times New Roman" w:hAnsi="Times New Roman" w:cs="Times New Roman"/>
          <w:sz w:val="26"/>
          <w:szCs w:val="26"/>
          <w:lang w:eastAsia="ru-RU"/>
        </w:rPr>
        <w:t>) на оказание соответствующих муниципальных услуг и нормативные затраты на содержание имущества, закрепленного на праве оперативного управления за муниципальными казенными учреждениями.</w:t>
      </w:r>
    </w:p>
    <w:p w:rsidR="00285D80" w:rsidRPr="006616E6" w:rsidRDefault="00080F6D" w:rsidP="00285D80">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9</w:t>
      </w:r>
      <w:r w:rsidR="00285D80" w:rsidRPr="006616E6">
        <w:rPr>
          <w:rFonts w:ascii="Times New Roman" w:eastAsia="Times New Roman" w:hAnsi="Times New Roman" w:cs="Times New Roman"/>
          <w:sz w:val="26"/>
          <w:szCs w:val="26"/>
          <w:lang w:eastAsia="ru-RU"/>
        </w:rPr>
        <w:t xml:space="preserve">. </w:t>
      </w:r>
      <w:proofErr w:type="gramStart"/>
      <w:r w:rsidR="00285D80" w:rsidRPr="006616E6">
        <w:rPr>
          <w:rFonts w:ascii="Times New Roman" w:eastAsia="Times New Roman" w:hAnsi="Times New Roman" w:cs="Times New Roman"/>
          <w:sz w:val="26"/>
          <w:szCs w:val="26"/>
          <w:lang w:eastAsia="ru-RU"/>
        </w:rPr>
        <w:t>Контроль</w:t>
      </w:r>
      <w:r w:rsidR="00E72E08">
        <w:rPr>
          <w:rFonts w:ascii="Times New Roman" w:eastAsia="Times New Roman" w:hAnsi="Times New Roman" w:cs="Times New Roman"/>
          <w:sz w:val="26"/>
          <w:szCs w:val="26"/>
          <w:lang w:eastAsia="ru-RU"/>
        </w:rPr>
        <w:t xml:space="preserve"> </w:t>
      </w:r>
      <w:r w:rsidR="00285D80" w:rsidRPr="006616E6">
        <w:rPr>
          <w:rFonts w:ascii="Times New Roman" w:eastAsia="Times New Roman" w:hAnsi="Times New Roman" w:cs="Times New Roman"/>
          <w:sz w:val="26"/>
          <w:szCs w:val="26"/>
          <w:lang w:eastAsia="ru-RU"/>
        </w:rPr>
        <w:t>за</w:t>
      </w:r>
      <w:proofErr w:type="gramEnd"/>
      <w:r w:rsidR="00285D80" w:rsidRPr="006616E6">
        <w:rPr>
          <w:rFonts w:ascii="Times New Roman" w:eastAsia="Times New Roman" w:hAnsi="Times New Roman" w:cs="Times New Roman"/>
          <w:sz w:val="26"/>
          <w:szCs w:val="26"/>
          <w:lang w:eastAsia="ru-RU"/>
        </w:rPr>
        <w:t xml:space="preserve"> выполнением муниципальными казенными учреждениями  муниципальных заданий осуществляет администрация </w:t>
      </w:r>
      <w:r w:rsidRPr="006616E6">
        <w:rPr>
          <w:rFonts w:ascii="Times New Roman" w:eastAsia="Times New Roman" w:hAnsi="Times New Roman" w:cs="Times New Roman"/>
          <w:sz w:val="26"/>
          <w:szCs w:val="26"/>
          <w:lang w:eastAsia="ru-RU"/>
        </w:rPr>
        <w:t xml:space="preserve">городского поселения </w:t>
      </w:r>
      <w:proofErr w:type="spellStart"/>
      <w:r w:rsidRPr="006616E6">
        <w:rPr>
          <w:rFonts w:ascii="Times New Roman" w:eastAsia="Times New Roman" w:hAnsi="Times New Roman" w:cs="Times New Roman"/>
          <w:sz w:val="26"/>
          <w:szCs w:val="26"/>
          <w:lang w:eastAsia="ru-RU"/>
        </w:rPr>
        <w:t>Игрим</w:t>
      </w:r>
      <w:proofErr w:type="spellEnd"/>
      <w:r w:rsidR="00285D80" w:rsidRPr="006616E6">
        <w:rPr>
          <w:rFonts w:ascii="Times New Roman" w:eastAsia="Times New Roman" w:hAnsi="Times New Roman" w:cs="Times New Roman"/>
          <w:sz w:val="26"/>
          <w:szCs w:val="26"/>
          <w:lang w:eastAsia="ru-RU"/>
        </w:rPr>
        <w:t>.</w:t>
      </w:r>
    </w:p>
    <w:p w:rsidR="00285D80" w:rsidRPr="006616E6" w:rsidRDefault="00285D80" w:rsidP="00904BD2">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1</w:t>
      </w:r>
      <w:r w:rsidR="00080F6D" w:rsidRPr="006616E6">
        <w:rPr>
          <w:rFonts w:ascii="Times New Roman" w:eastAsia="Times New Roman" w:hAnsi="Times New Roman" w:cs="Times New Roman"/>
          <w:sz w:val="26"/>
          <w:szCs w:val="26"/>
          <w:lang w:eastAsia="ru-RU"/>
        </w:rPr>
        <w:t>0</w:t>
      </w:r>
      <w:r w:rsidRPr="006616E6">
        <w:rPr>
          <w:rFonts w:ascii="Times New Roman" w:eastAsia="Times New Roman" w:hAnsi="Times New Roman" w:cs="Times New Roman"/>
          <w:sz w:val="26"/>
          <w:szCs w:val="26"/>
          <w:lang w:eastAsia="ru-RU"/>
        </w:rPr>
        <w:t>. Муниципальные задания и отчеты об их исполнении</w:t>
      </w:r>
      <w:r w:rsidR="006616E6" w:rsidRPr="006616E6">
        <w:rPr>
          <w:rFonts w:ascii="Times New Roman" w:eastAsia="Times New Roman" w:hAnsi="Times New Roman" w:cs="Times New Roman"/>
          <w:sz w:val="26"/>
          <w:szCs w:val="26"/>
          <w:lang w:eastAsia="ru-RU"/>
        </w:rPr>
        <w:t xml:space="preserve"> </w:t>
      </w:r>
      <w:r w:rsidRPr="006616E6">
        <w:rPr>
          <w:rFonts w:ascii="Times New Roman" w:eastAsia="Times New Roman" w:hAnsi="Times New Roman" w:cs="Times New Roman"/>
          <w:sz w:val="26"/>
          <w:szCs w:val="26"/>
          <w:lang w:eastAsia="ru-RU"/>
        </w:rPr>
        <w:t xml:space="preserve">размещаются  на официальном сайте </w:t>
      </w:r>
      <w:r w:rsidR="00904BD2" w:rsidRPr="006616E6">
        <w:rPr>
          <w:rFonts w:ascii="Times New Roman" w:eastAsia="Times New Roman" w:hAnsi="Times New Roman" w:cs="Times New Roman"/>
          <w:sz w:val="26"/>
          <w:szCs w:val="26"/>
          <w:lang w:eastAsia="ru-RU"/>
        </w:rPr>
        <w:t xml:space="preserve">администрации городского поселения </w:t>
      </w:r>
      <w:proofErr w:type="spellStart"/>
      <w:r w:rsidR="00904BD2" w:rsidRPr="006616E6">
        <w:rPr>
          <w:rFonts w:ascii="Times New Roman" w:eastAsia="Times New Roman" w:hAnsi="Times New Roman" w:cs="Times New Roman"/>
          <w:sz w:val="26"/>
          <w:szCs w:val="26"/>
          <w:lang w:eastAsia="ru-RU"/>
        </w:rPr>
        <w:t>Игрим</w:t>
      </w:r>
      <w:proofErr w:type="spellEnd"/>
      <w:r w:rsidR="00904BD2" w:rsidRPr="006616E6">
        <w:rPr>
          <w:rFonts w:ascii="Times New Roman" w:eastAsia="Times New Roman" w:hAnsi="Times New Roman" w:cs="Times New Roman"/>
          <w:sz w:val="26"/>
          <w:szCs w:val="26"/>
          <w:lang w:eastAsia="ru-RU"/>
        </w:rPr>
        <w:t>.</w:t>
      </w:r>
    </w:p>
    <w:p w:rsidR="00904BD2" w:rsidRPr="006616E6" w:rsidRDefault="00904BD2" w:rsidP="00904BD2">
      <w:pPr>
        <w:spacing w:before="100" w:beforeAutospacing="1" w:after="0" w:line="240" w:lineRule="auto"/>
        <w:jc w:val="both"/>
        <w:rPr>
          <w:rFonts w:ascii="Times New Roman" w:eastAsia="Times New Roman" w:hAnsi="Times New Roman" w:cs="Times New Roman"/>
          <w:sz w:val="26"/>
          <w:szCs w:val="26"/>
          <w:lang w:eastAsia="ru-RU"/>
        </w:rPr>
      </w:pPr>
    </w:p>
    <w:p w:rsidR="00285D80" w:rsidRPr="006616E6" w:rsidRDefault="00285D80" w:rsidP="000E4A2D">
      <w:pPr>
        <w:spacing w:before="100" w:beforeAutospacing="1" w:after="0" w:line="240" w:lineRule="auto"/>
        <w:jc w:val="both"/>
        <w:rPr>
          <w:rFonts w:ascii="Times New Roman" w:eastAsia="Times New Roman" w:hAnsi="Times New Roman" w:cs="Times New Roman"/>
          <w:sz w:val="26"/>
          <w:szCs w:val="26"/>
          <w:lang w:eastAsia="ru-RU"/>
        </w:rPr>
      </w:pPr>
      <w:r w:rsidRPr="006616E6">
        <w:rPr>
          <w:rFonts w:ascii="Times New Roman" w:eastAsia="Times New Roman" w:hAnsi="Times New Roman" w:cs="Times New Roman"/>
          <w:sz w:val="26"/>
          <w:szCs w:val="26"/>
          <w:lang w:eastAsia="ru-RU"/>
        </w:rPr>
        <w:t> </w:t>
      </w:r>
    </w:p>
    <w:p w:rsidR="000E4A2D" w:rsidRPr="00564F49" w:rsidRDefault="000E4A2D" w:rsidP="000E4A2D">
      <w:pPr>
        <w:spacing w:before="100" w:beforeAutospacing="1" w:after="0" w:line="240" w:lineRule="auto"/>
        <w:jc w:val="both"/>
        <w:rPr>
          <w:rFonts w:ascii="Times New Roman" w:eastAsia="Times New Roman" w:hAnsi="Times New Roman" w:cs="Times New Roman"/>
          <w:sz w:val="24"/>
          <w:szCs w:val="24"/>
          <w:lang w:eastAsia="ru-RU"/>
        </w:rPr>
      </w:pPr>
    </w:p>
    <w:p w:rsidR="00285D80" w:rsidRPr="00564F49" w:rsidRDefault="00285D80" w:rsidP="00285D80">
      <w:pPr>
        <w:spacing w:before="100" w:beforeAutospacing="1" w:after="100" w:afterAutospacing="1" w:line="240" w:lineRule="auto"/>
        <w:rPr>
          <w:rFonts w:ascii="Times New Roman" w:eastAsia="Times New Roman" w:hAnsi="Times New Roman" w:cs="Times New Roman"/>
          <w:sz w:val="24"/>
          <w:szCs w:val="24"/>
          <w:lang w:eastAsia="ru-RU"/>
        </w:rPr>
      </w:pPr>
      <w:r w:rsidRPr="00564F49">
        <w:rPr>
          <w:rFonts w:ascii="Times New Roman" w:eastAsia="Times New Roman" w:hAnsi="Times New Roman" w:cs="Times New Roman"/>
          <w:sz w:val="24"/>
          <w:szCs w:val="24"/>
          <w:lang w:eastAsia="ru-RU"/>
        </w:rPr>
        <w:t> </w:t>
      </w:r>
    </w:p>
    <w:p w:rsidR="001A1811" w:rsidRDefault="001A1811" w:rsidP="00285D8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A1811" w:rsidRDefault="001A1811" w:rsidP="00285D8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11FDF" w:rsidRDefault="001A1811" w:rsidP="001A1811">
      <w:pPr>
        <w:spacing w:after="0" w:line="240" w:lineRule="auto"/>
        <w:ind w:right="-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11FDF" w:rsidRDefault="00811FDF" w:rsidP="001A1811">
      <w:pPr>
        <w:spacing w:after="0" w:line="240" w:lineRule="auto"/>
        <w:ind w:right="-5"/>
        <w:jc w:val="center"/>
        <w:rPr>
          <w:rFonts w:ascii="Times New Roman" w:eastAsia="Times New Roman" w:hAnsi="Times New Roman" w:cs="Times New Roman"/>
          <w:sz w:val="24"/>
          <w:szCs w:val="24"/>
          <w:lang w:eastAsia="ru-RU"/>
        </w:rPr>
      </w:pPr>
    </w:p>
    <w:p w:rsidR="00811FDF" w:rsidRDefault="00811FDF" w:rsidP="001A1811">
      <w:pPr>
        <w:spacing w:after="0" w:line="240" w:lineRule="auto"/>
        <w:ind w:right="-5"/>
        <w:jc w:val="center"/>
        <w:rPr>
          <w:rFonts w:ascii="Times New Roman" w:eastAsia="Times New Roman" w:hAnsi="Times New Roman" w:cs="Times New Roman"/>
          <w:sz w:val="24"/>
          <w:szCs w:val="24"/>
          <w:lang w:eastAsia="ru-RU"/>
        </w:rPr>
      </w:pPr>
    </w:p>
    <w:p w:rsidR="006616E6" w:rsidRDefault="006616E6" w:rsidP="001A1811">
      <w:pPr>
        <w:spacing w:after="0" w:line="240" w:lineRule="auto"/>
        <w:ind w:right="-5"/>
        <w:jc w:val="center"/>
        <w:rPr>
          <w:rFonts w:ascii="Times New Roman" w:eastAsia="Times New Roman" w:hAnsi="Times New Roman" w:cs="Times New Roman"/>
          <w:sz w:val="24"/>
          <w:szCs w:val="24"/>
          <w:lang w:eastAsia="ru-RU"/>
        </w:rPr>
      </w:pPr>
    </w:p>
    <w:p w:rsidR="006616E6" w:rsidRDefault="006616E6" w:rsidP="001A1811">
      <w:pPr>
        <w:spacing w:after="0" w:line="240" w:lineRule="auto"/>
        <w:ind w:right="-5"/>
        <w:jc w:val="center"/>
        <w:rPr>
          <w:rFonts w:ascii="Times New Roman" w:eastAsia="Times New Roman" w:hAnsi="Times New Roman" w:cs="Times New Roman"/>
          <w:sz w:val="24"/>
          <w:szCs w:val="24"/>
          <w:lang w:eastAsia="ru-RU"/>
        </w:rPr>
      </w:pPr>
    </w:p>
    <w:p w:rsidR="006616E6" w:rsidRDefault="006616E6" w:rsidP="001A1811">
      <w:pPr>
        <w:spacing w:after="0" w:line="240" w:lineRule="auto"/>
        <w:ind w:right="-5"/>
        <w:jc w:val="center"/>
        <w:rPr>
          <w:rFonts w:ascii="Times New Roman" w:eastAsia="Times New Roman" w:hAnsi="Times New Roman" w:cs="Times New Roman"/>
          <w:sz w:val="24"/>
          <w:szCs w:val="24"/>
          <w:lang w:eastAsia="ru-RU"/>
        </w:rPr>
      </w:pPr>
    </w:p>
    <w:p w:rsidR="006616E6" w:rsidRDefault="006616E6" w:rsidP="001A1811">
      <w:pPr>
        <w:spacing w:after="0" w:line="240" w:lineRule="auto"/>
        <w:ind w:right="-5"/>
        <w:jc w:val="center"/>
        <w:rPr>
          <w:rFonts w:ascii="Times New Roman" w:eastAsia="Times New Roman" w:hAnsi="Times New Roman" w:cs="Times New Roman"/>
          <w:sz w:val="24"/>
          <w:szCs w:val="24"/>
          <w:lang w:eastAsia="ru-RU"/>
        </w:rPr>
      </w:pPr>
    </w:p>
    <w:p w:rsidR="006775FF" w:rsidRDefault="006775FF" w:rsidP="001A1811">
      <w:pPr>
        <w:spacing w:after="0" w:line="240" w:lineRule="auto"/>
        <w:ind w:right="-5"/>
        <w:jc w:val="center"/>
        <w:rPr>
          <w:rFonts w:ascii="Times New Roman" w:eastAsia="Times New Roman" w:hAnsi="Times New Roman" w:cs="Times New Roman"/>
          <w:sz w:val="24"/>
          <w:szCs w:val="24"/>
          <w:lang w:eastAsia="ru-RU"/>
        </w:rPr>
      </w:pPr>
    </w:p>
    <w:p w:rsidR="006775FF" w:rsidRDefault="006775FF" w:rsidP="001A1811">
      <w:pPr>
        <w:spacing w:after="0" w:line="240" w:lineRule="auto"/>
        <w:ind w:right="-5"/>
        <w:jc w:val="center"/>
        <w:rPr>
          <w:rFonts w:ascii="Times New Roman" w:eastAsia="Times New Roman" w:hAnsi="Times New Roman" w:cs="Times New Roman"/>
          <w:sz w:val="24"/>
          <w:szCs w:val="24"/>
          <w:lang w:eastAsia="ru-RU"/>
        </w:rPr>
      </w:pPr>
    </w:p>
    <w:p w:rsidR="006775FF" w:rsidRDefault="006775FF" w:rsidP="001A1811">
      <w:pPr>
        <w:spacing w:after="0" w:line="240" w:lineRule="auto"/>
        <w:ind w:right="-5"/>
        <w:jc w:val="center"/>
        <w:rPr>
          <w:rFonts w:ascii="Times New Roman" w:eastAsia="Times New Roman" w:hAnsi="Times New Roman" w:cs="Times New Roman"/>
          <w:sz w:val="24"/>
          <w:szCs w:val="24"/>
          <w:lang w:eastAsia="ru-RU"/>
        </w:rPr>
      </w:pPr>
    </w:p>
    <w:p w:rsidR="006616E6" w:rsidRDefault="006616E6" w:rsidP="001A1811">
      <w:pPr>
        <w:spacing w:after="0" w:line="240" w:lineRule="auto"/>
        <w:ind w:right="-5"/>
        <w:jc w:val="center"/>
        <w:rPr>
          <w:rFonts w:ascii="Times New Roman" w:eastAsia="Times New Roman" w:hAnsi="Times New Roman" w:cs="Times New Roman"/>
          <w:sz w:val="24"/>
          <w:szCs w:val="24"/>
          <w:lang w:eastAsia="ru-RU"/>
        </w:rPr>
      </w:pPr>
    </w:p>
    <w:p w:rsidR="00811FDF" w:rsidRDefault="00811FDF" w:rsidP="00A80D30">
      <w:pPr>
        <w:spacing w:after="0" w:line="240" w:lineRule="auto"/>
        <w:ind w:right="-5"/>
        <w:rPr>
          <w:rFonts w:ascii="Times New Roman" w:eastAsia="Times New Roman" w:hAnsi="Times New Roman" w:cs="Times New Roman"/>
          <w:sz w:val="24"/>
          <w:szCs w:val="24"/>
          <w:lang w:eastAsia="ru-RU"/>
        </w:rPr>
      </w:pPr>
    </w:p>
    <w:p w:rsidR="002A330D" w:rsidRDefault="00390413" w:rsidP="00547647">
      <w:pPr>
        <w:spacing w:after="0" w:line="240" w:lineRule="auto"/>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2A330D" w:rsidRDefault="002A330D" w:rsidP="00702309">
      <w:pPr>
        <w:spacing w:after="0" w:line="240" w:lineRule="auto"/>
        <w:ind w:right="-5"/>
        <w:jc w:val="center"/>
        <w:rPr>
          <w:rFonts w:ascii="Times New Roman" w:eastAsia="Times New Roman" w:hAnsi="Times New Roman" w:cs="Times New Roman"/>
          <w:sz w:val="24"/>
          <w:szCs w:val="24"/>
          <w:lang w:eastAsia="ru-RU"/>
        </w:rPr>
      </w:pPr>
    </w:p>
    <w:p w:rsidR="00702309" w:rsidRPr="00790188" w:rsidRDefault="002A330D" w:rsidP="00702309">
      <w:pPr>
        <w:spacing w:after="0" w:line="240" w:lineRule="auto"/>
        <w:ind w:right="-5"/>
        <w:jc w:val="center"/>
        <w:rPr>
          <w:rFonts w:ascii="Times New Roman" w:eastAsia="Times New Roman" w:hAnsi="Times New Roman" w:cs="Times New Roman"/>
          <w:sz w:val="24"/>
          <w:szCs w:val="24"/>
          <w:lang w:eastAsia="ru-RU"/>
        </w:rPr>
      </w:pPr>
      <w:r w:rsidRPr="00790188">
        <w:rPr>
          <w:rFonts w:ascii="Times New Roman" w:eastAsia="Times New Roman" w:hAnsi="Times New Roman" w:cs="Times New Roman"/>
          <w:sz w:val="26"/>
          <w:szCs w:val="26"/>
          <w:lang w:eastAsia="ru-RU"/>
        </w:rPr>
        <w:t xml:space="preserve">                                             </w:t>
      </w:r>
      <w:r w:rsidR="00390413" w:rsidRPr="00790188">
        <w:rPr>
          <w:rFonts w:ascii="Times New Roman" w:eastAsia="Times New Roman" w:hAnsi="Times New Roman" w:cs="Times New Roman"/>
          <w:sz w:val="26"/>
          <w:szCs w:val="26"/>
          <w:lang w:eastAsia="ru-RU"/>
        </w:rPr>
        <w:t xml:space="preserve">     </w:t>
      </w:r>
      <w:r w:rsidR="0088568D">
        <w:rPr>
          <w:rFonts w:ascii="Times New Roman" w:eastAsia="Times New Roman" w:hAnsi="Times New Roman" w:cs="Times New Roman"/>
          <w:sz w:val="24"/>
          <w:szCs w:val="24"/>
          <w:lang w:eastAsia="ru-RU"/>
        </w:rPr>
        <w:t>Приложение №1</w:t>
      </w:r>
    </w:p>
    <w:p w:rsidR="00702309" w:rsidRPr="00790188" w:rsidRDefault="00702309" w:rsidP="00702309">
      <w:pPr>
        <w:spacing w:after="0" w:line="240" w:lineRule="auto"/>
        <w:ind w:right="-5"/>
        <w:jc w:val="both"/>
        <w:rPr>
          <w:rFonts w:ascii="Times New Roman" w:eastAsia="Times New Roman" w:hAnsi="Times New Roman" w:cs="Times New Roman"/>
          <w:sz w:val="24"/>
          <w:szCs w:val="24"/>
          <w:lang w:eastAsia="ru-RU"/>
        </w:rPr>
      </w:pPr>
      <w:r w:rsidRPr="00790188">
        <w:rPr>
          <w:rFonts w:ascii="Times New Roman" w:eastAsia="Times New Roman" w:hAnsi="Times New Roman" w:cs="Times New Roman"/>
          <w:sz w:val="24"/>
          <w:szCs w:val="24"/>
          <w:lang w:eastAsia="ru-RU"/>
        </w:rPr>
        <w:t xml:space="preserve">                                                                                         </w:t>
      </w:r>
      <w:r w:rsidR="00790188">
        <w:rPr>
          <w:rFonts w:ascii="Times New Roman" w:eastAsia="Times New Roman" w:hAnsi="Times New Roman" w:cs="Times New Roman"/>
          <w:sz w:val="24"/>
          <w:szCs w:val="24"/>
          <w:lang w:eastAsia="ru-RU"/>
        </w:rPr>
        <w:t xml:space="preserve"> </w:t>
      </w:r>
      <w:r w:rsidRPr="00790188">
        <w:rPr>
          <w:rFonts w:ascii="Times New Roman" w:eastAsia="Times New Roman" w:hAnsi="Times New Roman" w:cs="Times New Roman"/>
          <w:sz w:val="24"/>
          <w:szCs w:val="24"/>
          <w:lang w:eastAsia="ru-RU"/>
        </w:rPr>
        <w:t>к постановлению №   администрации</w:t>
      </w:r>
    </w:p>
    <w:p w:rsidR="00702309" w:rsidRPr="00790188" w:rsidRDefault="00702309" w:rsidP="00702309">
      <w:pPr>
        <w:spacing w:after="0" w:line="240" w:lineRule="auto"/>
        <w:ind w:right="-5"/>
        <w:jc w:val="both"/>
        <w:rPr>
          <w:rFonts w:ascii="Times New Roman" w:eastAsia="Times New Roman" w:hAnsi="Times New Roman" w:cs="Times New Roman"/>
          <w:sz w:val="24"/>
          <w:szCs w:val="24"/>
          <w:lang w:eastAsia="ru-RU"/>
        </w:rPr>
      </w:pPr>
      <w:r w:rsidRPr="00790188">
        <w:rPr>
          <w:rFonts w:ascii="Times New Roman" w:eastAsia="Times New Roman" w:hAnsi="Times New Roman" w:cs="Times New Roman"/>
          <w:sz w:val="24"/>
          <w:szCs w:val="24"/>
          <w:lang w:eastAsia="ru-RU"/>
        </w:rPr>
        <w:t xml:space="preserve">                                                                                         </w:t>
      </w:r>
      <w:r w:rsidR="00790188">
        <w:rPr>
          <w:rFonts w:ascii="Times New Roman" w:eastAsia="Times New Roman" w:hAnsi="Times New Roman" w:cs="Times New Roman"/>
          <w:sz w:val="24"/>
          <w:szCs w:val="24"/>
          <w:lang w:eastAsia="ru-RU"/>
        </w:rPr>
        <w:t xml:space="preserve"> </w:t>
      </w:r>
      <w:r w:rsidRPr="00790188">
        <w:rPr>
          <w:rFonts w:ascii="Times New Roman" w:eastAsia="Times New Roman" w:hAnsi="Times New Roman" w:cs="Times New Roman"/>
          <w:sz w:val="24"/>
          <w:szCs w:val="24"/>
          <w:lang w:eastAsia="ru-RU"/>
        </w:rPr>
        <w:t xml:space="preserve">городского поселения </w:t>
      </w:r>
      <w:proofErr w:type="spellStart"/>
      <w:r w:rsidRPr="00790188">
        <w:rPr>
          <w:rFonts w:ascii="Times New Roman" w:eastAsia="Times New Roman" w:hAnsi="Times New Roman" w:cs="Times New Roman"/>
          <w:sz w:val="24"/>
          <w:szCs w:val="24"/>
          <w:lang w:eastAsia="ru-RU"/>
        </w:rPr>
        <w:t>Игрим</w:t>
      </w:r>
      <w:proofErr w:type="spellEnd"/>
    </w:p>
    <w:p w:rsidR="00702309" w:rsidRPr="00790188" w:rsidRDefault="00702309" w:rsidP="00702309">
      <w:pPr>
        <w:spacing w:after="0" w:line="240" w:lineRule="auto"/>
        <w:ind w:right="-5"/>
        <w:jc w:val="both"/>
        <w:rPr>
          <w:rFonts w:ascii="Times New Roman" w:eastAsia="Times New Roman" w:hAnsi="Times New Roman" w:cs="Times New Roman"/>
          <w:sz w:val="24"/>
          <w:szCs w:val="24"/>
          <w:lang w:eastAsia="ru-RU"/>
        </w:rPr>
      </w:pPr>
      <w:r w:rsidRPr="00790188">
        <w:rPr>
          <w:rFonts w:ascii="Times New Roman" w:eastAsia="Times New Roman" w:hAnsi="Times New Roman" w:cs="Times New Roman"/>
          <w:sz w:val="24"/>
          <w:szCs w:val="24"/>
          <w:lang w:eastAsia="ru-RU"/>
        </w:rPr>
        <w:t xml:space="preserve">                                                                                         </w:t>
      </w:r>
      <w:r w:rsidR="00790188">
        <w:rPr>
          <w:rFonts w:ascii="Times New Roman" w:eastAsia="Times New Roman" w:hAnsi="Times New Roman" w:cs="Times New Roman"/>
          <w:sz w:val="24"/>
          <w:szCs w:val="24"/>
          <w:lang w:eastAsia="ru-RU"/>
        </w:rPr>
        <w:t xml:space="preserve"> </w:t>
      </w:r>
      <w:r w:rsidRPr="00790188">
        <w:rPr>
          <w:rFonts w:ascii="Times New Roman" w:eastAsia="Times New Roman" w:hAnsi="Times New Roman" w:cs="Times New Roman"/>
          <w:sz w:val="24"/>
          <w:szCs w:val="24"/>
          <w:lang w:eastAsia="ru-RU"/>
        </w:rPr>
        <w:t xml:space="preserve">от  «       »  </w:t>
      </w:r>
      <w:r w:rsidR="00DE7EA8">
        <w:rPr>
          <w:rFonts w:ascii="Times New Roman" w:eastAsia="Times New Roman" w:hAnsi="Times New Roman" w:cs="Times New Roman"/>
          <w:sz w:val="24"/>
          <w:szCs w:val="24"/>
          <w:lang w:eastAsia="ru-RU"/>
        </w:rPr>
        <w:t>ноября</w:t>
      </w:r>
      <w:r w:rsidRPr="00790188">
        <w:rPr>
          <w:rFonts w:ascii="Times New Roman" w:eastAsia="Times New Roman" w:hAnsi="Times New Roman" w:cs="Times New Roman"/>
          <w:sz w:val="24"/>
          <w:szCs w:val="24"/>
          <w:lang w:eastAsia="ru-RU"/>
        </w:rPr>
        <w:t xml:space="preserve">       2013 г. </w:t>
      </w:r>
    </w:p>
    <w:p w:rsidR="00285D80" w:rsidRPr="00790188" w:rsidRDefault="00702309" w:rsidP="00702309">
      <w:pPr>
        <w:spacing w:before="100" w:beforeAutospacing="1" w:after="100" w:afterAutospacing="1" w:line="240" w:lineRule="auto"/>
        <w:rPr>
          <w:rFonts w:ascii="Times New Roman" w:eastAsia="Times New Roman" w:hAnsi="Times New Roman" w:cs="Times New Roman"/>
          <w:sz w:val="24"/>
          <w:szCs w:val="24"/>
          <w:lang w:eastAsia="ru-RU"/>
        </w:rPr>
      </w:pPr>
      <w:r w:rsidRPr="00790188">
        <w:rPr>
          <w:rFonts w:ascii="Times New Roman" w:eastAsia="Times New Roman" w:hAnsi="Times New Roman" w:cs="Times New Roman"/>
          <w:sz w:val="24"/>
          <w:szCs w:val="24"/>
          <w:lang w:eastAsia="ru-RU"/>
        </w:rPr>
        <w:t>                 </w:t>
      </w:r>
    </w:p>
    <w:p w:rsidR="00285D80" w:rsidRPr="00790188" w:rsidRDefault="00285D80" w:rsidP="00285D80">
      <w:pPr>
        <w:spacing w:before="100" w:beforeAutospacing="1" w:after="100" w:afterAutospacing="1" w:line="240" w:lineRule="auto"/>
        <w:ind w:left="540"/>
        <w:jc w:val="center"/>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ПОРЯДОК</w:t>
      </w:r>
    </w:p>
    <w:p w:rsidR="00285D80" w:rsidRPr="00790188" w:rsidRDefault="00285D80" w:rsidP="00285D80">
      <w:pPr>
        <w:spacing w:before="100" w:beforeAutospacing="1" w:after="100" w:afterAutospacing="1" w:line="240" w:lineRule="auto"/>
        <w:ind w:left="540"/>
        <w:jc w:val="center"/>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определения нормативных затрат на исполнение муниципального задания казенными учреждениями</w:t>
      </w:r>
    </w:p>
    <w:p w:rsidR="00285D80" w:rsidRPr="00790188" w:rsidRDefault="00285D80" w:rsidP="00285D80">
      <w:pPr>
        <w:spacing w:before="100" w:beforeAutospacing="1" w:after="100" w:afterAutospacing="1" w:line="240" w:lineRule="auto"/>
        <w:ind w:left="540"/>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1. Нормативные затраты на исполнение муниципального задания казенными учреждениями  определяются как сумма нормативных затрат на оказание (выполнение) всех оказываемых (выполняемых) услуг (работ) - далее - нормативные затраты.</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2. Нормативные затраты определяются на основании расчета экономически обоснованных затрат материальных и трудовых ресурсов  с учетом требований к качеству услуги (работы), а также с учетом расчетно-нормативных затрат на оказание услуги (работы).  В состав нормативных затрат не включаются расходы на строительство и приобретение объектов движимого и недвижимого имущества, на проведение капитального ремонта зданий и сооружений, на реализацию долгосрочных целевых программ, на обеспечение выполнения публичных нормативных обязательств.</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3. Нормативные затраты учреждения делятся на прямые затраты, непосредственно связанные с оказанием (выполнением) услуги (работы) и потребляемые в процессе ее предоставления, и накладные затраты (косвенные), необходимые для обеспечения деятельности учреждения в целом, но не потребляемые непосредственно в процессе оказания услуги (работы).</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4. К затратам, непосредственно связанным с оказанием (выполнением) услуги (работы), относятся:</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-затраты на основной персонал, непосредственно участвующий в процессе оказания (выполнения) услуги (работы);</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-материальные запасы, полностью потребляемые в процессе оказания услуги (работы);</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-прочие расходы, непосредственно связанные с оказанием (выполнением) услуги (работы) - при наличии.</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5. К накладным затратам относятся те виды затрат, которые необходимы для обеспечения деятельности учреждения в целом, но не потребляются непосредственно в процессе оказания (выполнения) услуги (работы):</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lastRenderedPageBreak/>
        <w:t xml:space="preserve">-затраты на административно-управленческий, хозяйственный, вспомогательный персонал учреждения, не участвующий непосредственно в процессе оказания (выполнения)  услуги (работы); </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-затраты общехозяйственного назначения, связанные с приобретением материальных запасов, оплатой услуг связи, транспортных услуг, коммунальных услуг, обслуживанием, ремонтом объектов  имущества,  переданного учреждению на праве оперативного управления;</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прочие накладные расходы.</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6. Затраты на основной персонал (З</w:t>
      </w:r>
      <w:r w:rsidRPr="00790188">
        <w:rPr>
          <w:rFonts w:ascii="Times New Roman" w:eastAsia="Times New Roman" w:hAnsi="Times New Roman" w:cs="Times New Roman"/>
          <w:sz w:val="26"/>
          <w:szCs w:val="26"/>
          <w:vertAlign w:val="subscript"/>
          <w:lang w:eastAsia="ru-RU"/>
        </w:rPr>
        <w:t>ОП</w:t>
      </w:r>
      <w:r w:rsidRPr="00790188">
        <w:rPr>
          <w:rFonts w:ascii="Times New Roman" w:eastAsia="Times New Roman" w:hAnsi="Times New Roman" w:cs="Times New Roman"/>
          <w:sz w:val="26"/>
          <w:szCs w:val="26"/>
          <w:lang w:eastAsia="ru-RU"/>
        </w:rPr>
        <w:t>) включают в себя:</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нормативные затраты на оплату труда с учетом страховых взносов  в государственные внебюджетные фонды (далее - страховые взносы) основного персонала;</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нормативные затраты на командировки, обучение основного персонала, связанные с выполнением задания;</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-суммы вознаграждения сотрудников, привлекаемых по гражданско-правовым договорам из числа основного персонала;</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прочие затраты на основной персонал.</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7. Затраты на приобретение материальных запасов и услуг, полностью потребляемых в процессе оказания платной услуги (МЗ), включают в себя:</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-затраты на мягкий инвентарь;</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-затраты на приобретение расходных материалов для оргтехники;</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-затраты на другие материальные запасы (канцтовары, медикаменты и перевязочные средства, продукты питания и пр.).</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8.  Объем накладных затрат (НЗ) относится на нормативные затраты пропорционально затратам на оплату труда с учетом страховых взносов основного персонала, непосредственно участвующего в процессе оказания (выполнения) услуг (работ):</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9.   Затраты на административно-управленческий, хозяйственный и вспомогательный персонал включают в себя:</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нормативные затраты на оплату труда с учетом страховых взносов административно-управленческого, хозяйственного и вспомогательного персонала;</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-нормативные затраты на командировки, обучение административно-управленческого, хозяйственного и вспомогательного персонала;</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прочие затраты на административно-управленческий, хозяйственный и вспомогательный персонал - при наличии.</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lastRenderedPageBreak/>
        <w:t>10.  Затраты общехозяйственного назначения включают в себя:</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нормативные затраты на коммунальные услуги, услуги связи, транспорта, затраты на услуги банков, затраты на прочие услуги, потребляемые учреждением</w:t>
      </w:r>
      <w:proofErr w:type="gramStart"/>
      <w:r w:rsidRPr="00790188">
        <w:rPr>
          <w:rFonts w:ascii="Times New Roman" w:eastAsia="Times New Roman" w:hAnsi="Times New Roman" w:cs="Times New Roman"/>
          <w:sz w:val="26"/>
          <w:szCs w:val="26"/>
          <w:lang w:eastAsia="ru-RU"/>
        </w:rPr>
        <w:t xml:space="preserve"> ;</w:t>
      </w:r>
      <w:proofErr w:type="gramEnd"/>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proofErr w:type="gramStart"/>
      <w:r w:rsidRPr="00790188">
        <w:rPr>
          <w:rFonts w:ascii="Times New Roman" w:eastAsia="Times New Roman" w:hAnsi="Times New Roman" w:cs="Times New Roman"/>
          <w:sz w:val="26"/>
          <w:szCs w:val="26"/>
          <w:lang w:eastAsia="ru-RU"/>
        </w:rPr>
        <w:t>-затраты на содержание и текущий ремонт  имущества, переданного учреждению на праве оперативного управления, в том числе затраты на охрану, затраты на противопожарную безопасность,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услуги и (или) выполнения работы), затраты на уборку помещений, на</w:t>
      </w:r>
      <w:proofErr w:type="gramEnd"/>
      <w:r w:rsidRPr="00790188">
        <w:rPr>
          <w:rFonts w:ascii="Times New Roman" w:eastAsia="Times New Roman" w:hAnsi="Times New Roman" w:cs="Times New Roman"/>
          <w:sz w:val="26"/>
          <w:szCs w:val="26"/>
          <w:lang w:eastAsia="ru-RU"/>
        </w:rPr>
        <w:t xml:space="preserve"> содержание транспорта, санитарную обработку помещений и др.</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11. Нормативные затраты на оплату труда и начисления на выплаты по оплате труда определяются с учетом потребности в количестве штатных единиц (ставок персонала) и действующей системы оплаты труда. Общее количество штатных единиц (ставок персонала) не может превышать утвержденную предельную штатную численность работников.</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 xml:space="preserve">12. Нормативные затраты на коммунальные услуги определяются исходя из нормативных объемов потребления коммунальных услуг в натуральном выражении  и утвержденных тарифов с учетом требований обеспечения </w:t>
      </w:r>
      <w:proofErr w:type="spellStart"/>
      <w:r w:rsidRPr="00790188">
        <w:rPr>
          <w:rFonts w:ascii="Times New Roman" w:eastAsia="Times New Roman" w:hAnsi="Times New Roman" w:cs="Times New Roman"/>
          <w:sz w:val="26"/>
          <w:szCs w:val="26"/>
          <w:lang w:eastAsia="ru-RU"/>
        </w:rPr>
        <w:t>энергоэффективности</w:t>
      </w:r>
      <w:proofErr w:type="spellEnd"/>
      <w:r w:rsidRPr="00790188">
        <w:rPr>
          <w:rFonts w:ascii="Times New Roman" w:eastAsia="Times New Roman" w:hAnsi="Times New Roman" w:cs="Times New Roman"/>
          <w:sz w:val="26"/>
          <w:szCs w:val="26"/>
          <w:lang w:eastAsia="ru-RU"/>
        </w:rPr>
        <w:t xml:space="preserve"> и энергосбережения и поправкой на расширение состава используемого имущества (при необходимости).</w:t>
      </w:r>
    </w:p>
    <w:p w:rsidR="00285D80" w:rsidRPr="00790188" w:rsidRDefault="00285D80" w:rsidP="00285D80">
      <w:pPr>
        <w:spacing w:before="100" w:beforeAutospacing="1" w:after="0" w:line="240" w:lineRule="auto"/>
        <w:jc w:val="both"/>
        <w:rPr>
          <w:rFonts w:ascii="Times New Roman" w:eastAsia="Times New Roman" w:hAnsi="Times New Roman" w:cs="Times New Roman"/>
          <w:sz w:val="26"/>
          <w:szCs w:val="26"/>
          <w:lang w:eastAsia="ru-RU"/>
        </w:rPr>
      </w:pPr>
      <w:r w:rsidRPr="00790188">
        <w:rPr>
          <w:rFonts w:ascii="Times New Roman" w:eastAsia="Times New Roman" w:hAnsi="Times New Roman" w:cs="Times New Roman"/>
          <w:sz w:val="26"/>
          <w:szCs w:val="26"/>
          <w:lang w:eastAsia="ru-RU"/>
        </w:rPr>
        <w:t>13. Объем финансового обеспечения выполнения муниципального задания, определяемый на основании нормативных затрат, не должен превышать объем бюджетных ассигнований, предусмотренных на указанные цели сводной бюджетной росписью и бюджетной росписью главного распорядителя бюджетных средств на соответствующий финансовый год.</w:t>
      </w:r>
    </w:p>
    <w:p w:rsidR="00064D66" w:rsidRDefault="00064D66"/>
    <w:sectPr w:rsidR="00064D66" w:rsidSect="00E1413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30E26"/>
    <w:multiLevelType w:val="multilevel"/>
    <w:tmpl w:val="E1C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80"/>
    <w:rsid w:val="00006392"/>
    <w:rsid w:val="00021629"/>
    <w:rsid w:val="0002190D"/>
    <w:rsid w:val="00023BDA"/>
    <w:rsid w:val="00027A44"/>
    <w:rsid w:val="00035082"/>
    <w:rsid w:val="00037BD9"/>
    <w:rsid w:val="0006346F"/>
    <w:rsid w:val="00063E9C"/>
    <w:rsid w:val="00064D66"/>
    <w:rsid w:val="00065746"/>
    <w:rsid w:val="00067F49"/>
    <w:rsid w:val="00070F7F"/>
    <w:rsid w:val="0007277E"/>
    <w:rsid w:val="00075354"/>
    <w:rsid w:val="0008096A"/>
    <w:rsid w:val="00080F6D"/>
    <w:rsid w:val="00092790"/>
    <w:rsid w:val="000A3A02"/>
    <w:rsid w:val="000A642E"/>
    <w:rsid w:val="000A6C53"/>
    <w:rsid w:val="000A720B"/>
    <w:rsid w:val="000C7BC6"/>
    <w:rsid w:val="000D0DB2"/>
    <w:rsid w:val="000E0842"/>
    <w:rsid w:val="000E4A2D"/>
    <w:rsid w:val="000E62ED"/>
    <w:rsid w:val="000E761E"/>
    <w:rsid w:val="0011516C"/>
    <w:rsid w:val="0011681F"/>
    <w:rsid w:val="0012162A"/>
    <w:rsid w:val="00127227"/>
    <w:rsid w:val="00134BF9"/>
    <w:rsid w:val="00143BE5"/>
    <w:rsid w:val="001447C7"/>
    <w:rsid w:val="0014773C"/>
    <w:rsid w:val="0017211B"/>
    <w:rsid w:val="001771A8"/>
    <w:rsid w:val="001853B7"/>
    <w:rsid w:val="00191B9A"/>
    <w:rsid w:val="00194CB1"/>
    <w:rsid w:val="00196016"/>
    <w:rsid w:val="001A13D2"/>
    <w:rsid w:val="001A1811"/>
    <w:rsid w:val="001B02D1"/>
    <w:rsid w:val="001C16DD"/>
    <w:rsid w:val="001C28C9"/>
    <w:rsid w:val="001D1DC7"/>
    <w:rsid w:val="001D4E6E"/>
    <w:rsid w:val="001D6402"/>
    <w:rsid w:val="001D71D1"/>
    <w:rsid w:val="001F0939"/>
    <w:rsid w:val="00220511"/>
    <w:rsid w:val="002235D6"/>
    <w:rsid w:val="002268BF"/>
    <w:rsid w:val="0023562B"/>
    <w:rsid w:val="00236334"/>
    <w:rsid w:val="002405AD"/>
    <w:rsid w:val="00241933"/>
    <w:rsid w:val="00247029"/>
    <w:rsid w:val="002521CF"/>
    <w:rsid w:val="002678B4"/>
    <w:rsid w:val="00274774"/>
    <w:rsid w:val="00283CD9"/>
    <w:rsid w:val="00285D80"/>
    <w:rsid w:val="002A1461"/>
    <w:rsid w:val="002A330D"/>
    <w:rsid w:val="002B2311"/>
    <w:rsid w:val="002B6C64"/>
    <w:rsid w:val="002C3FDF"/>
    <w:rsid w:val="002D1369"/>
    <w:rsid w:val="002D1C75"/>
    <w:rsid w:val="002D2977"/>
    <w:rsid w:val="002D6B7F"/>
    <w:rsid w:val="002D6BED"/>
    <w:rsid w:val="002E1868"/>
    <w:rsid w:val="002E2A6F"/>
    <w:rsid w:val="002E408A"/>
    <w:rsid w:val="00302C8E"/>
    <w:rsid w:val="00316B7C"/>
    <w:rsid w:val="003170F5"/>
    <w:rsid w:val="00323E4B"/>
    <w:rsid w:val="003320F2"/>
    <w:rsid w:val="0034703A"/>
    <w:rsid w:val="003473E8"/>
    <w:rsid w:val="00357CC2"/>
    <w:rsid w:val="00366233"/>
    <w:rsid w:val="003723E0"/>
    <w:rsid w:val="00383495"/>
    <w:rsid w:val="003876AE"/>
    <w:rsid w:val="00390413"/>
    <w:rsid w:val="0039200C"/>
    <w:rsid w:val="003A0145"/>
    <w:rsid w:val="003D05B3"/>
    <w:rsid w:val="003D290A"/>
    <w:rsid w:val="003D4975"/>
    <w:rsid w:val="003D7613"/>
    <w:rsid w:val="003E0D5B"/>
    <w:rsid w:val="003E407E"/>
    <w:rsid w:val="004142A3"/>
    <w:rsid w:val="00416E88"/>
    <w:rsid w:val="00432BF4"/>
    <w:rsid w:val="00433EC4"/>
    <w:rsid w:val="004375A1"/>
    <w:rsid w:val="00440DBD"/>
    <w:rsid w:val="00452568"/>
    <w:rsid w:val="00455C1E"/>
    <w:rsid w:val="00457A74"/>
    <w:rsid w:val="00460E04"/>
    <w:rsid w:val="00471197"/>
    <w:rsid w:val="00477560"/>
    <w:rsid w:val="00481BAA"/>
    <w:rsid w:val="0048241A"/>
    <w:rsid w:val="004A4721"/>
    <w:rsid w:val="004A6AE8"/>
    <w:rsid w:val="004B2938"/>
    <w:rsid w:val="004B70CC"/>
    <w:rsid w:val="004B7B89"/>
    <w:rsid w:val="004C1700"/>
    <w:rsid w:val="004C1FE3"/>
    <w:rsid w:val="004D0ADF"/>
    <w:rsid w:val="004D794E"/>
    <w:rsid w:val="004E7444"/>
    <w:rsid w:val="004F4111"/>
    <w:rsid w:val="00502238"/>
    <w:rsid w:val="00503435"/>
    <w:rsid w:val="005052C5"/>
    <w:rsid w:val="005240DF"/>
    <w:rsid w:val="00531363"/>
    <w:rsid w:val="00535FB8"/>
    <w:rsid w:val="00540EDC"/>
    <w:rsid w:val="005475B8"/>
    <w:rsid w:val="00547647"/>
    <w:rsid w:val="0055537A"/>
    <w:rsid w:val="00562E60"/>
    <w:rsid w:val="00564F49"/>
    <w:rsid w:val="005655CC"/>
    <w:rsid w:val="00565E69"/>
    <w:rsid w:val="00567691"/>
    <w:rsid w:val="00571A4D"/>
    <w:rsid w:val="005753A3"/>
    <w:rsid w:val="00584B60"/>
    <w:rsid w:val="00587455"/>
    <w:rsid w:val="005908B2"/>
    <w:rsid w:val="0059593A"/>
    <w:rsid w:val="005A584F"/>
    <w:rsid w:val="005B44E6"/>
    <w:rsid w:val="005B6C6E"/>
    <w:rsid w:val="005C7075"/>
    <w:rsid w:val="005D4B69"/>
    <w:rsid w:val="005F01BD"/>
    <w:rsid w:val="005F1DFC"/>
    <w:rsid w:val="005F2AD7"/>
    <w:rsid w:val="005F5535"/>
    <w:rsid w:val="005F676E"/>
    <w:rsid w:val="00604DDB"/>
    <w:rsid w:val="006064C7"/>
    <w:rsid w:val="006249E9"/>
    <w:rsid w:val="00630483"/>
    <w:rsid w:val="006327CD"/>
    <w:rsid w:val="00634D3F"/>
    <w:rsid w:val="00637C00"/>
    <w:rsid w:val="00640E35"/>
    <w:rsid w:val="006414F0"/>
    <w:rsid w:val="006428DE"/>
    <w:rsid w:val="00657898"/>
    <w:rsid w:val="006616E6"/>
    <w:rsid w:val="00673210"/>
    <w:rsid w:val="006737E2"/>
    <w:rsid w:val="006775FF"/>
    <w:rsid w:val="006826AF"/>
    <w:rsid w:val="00683122"/>
    <w:rsid w:val="00685CD4"/>
    <w:rsid w:val="00695E01"/>
    <w:rsid w:val="006A56BE"/>
    <w:rsid w:val="006B5267"/>
    <w:rsid w:val="006C1D5B"/>
    <w:rsid w:val="006C5A44"/>
    <w:rsid w:val="006D2F39"/>
    <w:rsid w:val="006D5FDF"/>
    <w:rsid w:val="006D6ED9"/>
    <w:rsid w:val="006D700C"/>
    <w:rsid w:val="006E0452"/>
    <w:rsid w:val="006E23C3"/>
    <w:rsid w:val="006E281D"/>
    <w:rsid w:val="006F5610"/>
    <w:rsid w:val="00702309"/>
    <w:rsid w:val="00715D41"/>
    <w:rsid w:val="00721492"/>
    <w:rsid w:val="00737663"/>
    <w:rsid w:val="00745DBD"/>
    <w:rsid w:val="00747149"/>
    <w:rsid w:val="00752260"/>
    <w:rsid w:val="007572BF"/>
    <w:rsid w:val="00764747"/>
    <w:rsid w:val="00775A64"/>
    <w:rsid w:val="0078426A"/>
    <w:rsid w:val="00787DFB"/>
    <w:rsid w:val="00790188"/>
    <w:rsid w:val="007950FB"/>
    <w:rsid w:val="007B5A67"/>
    <w:rsid w:val="007C066A"/>
    <w:rsid w:val="007C5712"/>
    <w:rsid w:val="007C6600"/>
    <w:rsid w:val="007E3C21"/>
    <w:rsid w:val="007E4698"/>
    <w:rsid w:val="007F0E05"/>
    <w:rsid w:val="00803831"/>
    <w:rsid w:val="008052F4"/>
    <w:rsid w:val="00811FDF"/>
    <w:rsid w:val="00824141"/>
    <w:rsid w:val="00831E12"/>
    <w:rsid w:val="00832901"/>
    <w:rsid w:val="00843431"/>
    <w:rsid w:val="008501CB"/>
    <w:rsid w:val="00851BDD"/>
    <w:rsid w:val="00854EA5"/>
    <w:rsid w:val="0086478C"/>
    <w:rsid w:val="0086486A"/>
    <w:rsid w:val="0086683D"/>
    <w:rsid w:val="00872C64"/>
    <w:rsid w:val="00881E0E"/>
    <w:rsid w:val="008838DB"/>
    <w:rsid w:val="0088568D"/>
    <w:rsid w:val="00895D8B"/>
    <w:rsid w:val="008A49C2"/>
    <w:rsid w:val="008A55E0"/>
    <w:rsid w:val="008A58C8"/>
    <w:rsid w:val="008B5CB3"/>
    <w:rsid w:val="008C2ECD"/>
    <w:rsid w:val="008C333F"/>
    <w:rsid w:val="008E15EE"/>
    <w:rsid w:val="008E1711"/>
    <w:rsid w:val="008E774A"/>
    <w:rsid w:val="008F470E"/>
    <w:rsid w:val="008F4D19"/>
    <w:rsid w:val="00901FAD"/>
    <w:rsid w:val="00904BD2"/>
    <w:rsid w:val="00914716"/>
    <w:rsid w:val="00914F19"/>
    <w:rsid w:val="00916896"/>
    <w:rsid w:val="00922FC5"/>
    <w:rsid w:val="00923608"/>
    <w:rsid w:val="0093072B"/>
    <w:rsid w:val="00935FFA"/>
    <w:rsid w:val="00954F6A"/>
    <w:rsid w:val="00972C47"/>
    <w:rsid w:val="009815F8"/>
    <w:rsid w:val="009A3227"/>
    <w:rsid w:val="009B42D4"/>
    <w:rsid w:val="009B5F41"/>
    <w:rsid w:val="009C28F6"/>
    <w:rsid w:val="009C5D7D"/>
    <w:rsid w:val="009C73E3"/>
    <w:rsid w:val="009D1E9D"/>
    <w:rsid w:val="009E2A56"/>
    <w:rsid w:val="009E5F43"/>
    <w:rsid w:val="009E617A"/>
    <w:rsid w:val="009F7E99"/>
    <w:rsid w:val="00A14FFA"/>
    <w:rsid w:val="00A231AB"/>
    <w:rsid w:val="00A23B84"/>
    <w:rsid w:val="00A369BA"/>
    <w:rsid w:val="00A36EC6"/>
    <w:rsid w:val="00A67895"/>
    <w:rsid w:val="00A80D30"/>
    <w:rsid w:val="00A93A66"/>
    <w:rsid w:val="00A94C9A"/>
    <w:rsid w:val="00A955F6"/>
    <w:rsid w:val="00AB217E"/>
    <w:rsid w:val="00AB45F0"/>
    <w:rsid w:val="00AB489C"/>
    <w:rsid w:val="00AB5F13"/>
    <w:rsid w:val="00AC5548"/>
    <w:rsid w:val="00AC762C"/>
    <w:rsid w:val="00AF4AC2"/>
    <w:rsid w:val="00B01D97"/>
    <w:rsid w:val="00B03173"/>
    <w:rsid w:val="00B0359D"/>
    <w:rsid w:val="00B21A4D"/>
    <w:rsid w:val="00B25DAB"/>
    <w:rsid w:val="00B30889"/>
    <w:rsid w:val="00B36B40"/>
    <w:rsid w:val="00B377E2"/>
    <w:rsid w:val="00B37BAA"/>
    <w:rsid w:val="00B41DB2"/>
    <w:rsid w:val="00B436C4"/>
    <w:rsid w:val="00B45B5E"/>
    <w:rsid w:val="00B676BE"/>
    <w:rsid w:val="00B83C6E"/>
    <w:rsid w:val="00B841C8"/>
    <w:rsid w:val="00B916FD"/>
    <w:rsid w:val="00B94DA0"/>
    <w:rsid w:val="00B96937"/>
    <w:rsid w:val="00BA0F2A"/>
    <w:rsid w:val="00BA324C"/>
    <w:rsid w:val="00BC088A"/>
    <w:rsid w:val="00BC158A"/>
    <w:rsid w:val="00BD29DF"/>
    <w:rsid w:val="00BD6F4F"/>
    <w:rsid w:val="00C06DCE"/>
    <w:rsid w:val="00C11524"/>
    <w:rsid w:val="00C21558"/>
    <w:rsid w:val="00C27C87"/>
    <w:rsid w:val="00C30274"/>
    <w:rsid w:val="00C34A85"/>
    <w:rsid w:val="00C44DF4"/>
    <w:rsid w:val="00C57461"/>
    <w:rsid w:val="00C61A18"/>
    <w:rsid w:val="00C633A5"/>
    <w:rsid w:val="00C65AF0"/>
    <w:rsid w:val="00C734FF"/>
    <w:rsid w:val="00C76039"/>
    <w:rsid w:val="00C825AA"/>
    <w:rsid w:val="00C86397"/>
    <w:rsid w:val="00C93D32"/>
    <w:rsid w:val="00CA0882"/>
    <w:rsid w:val="00CB0B7D"/>
    <w:rsid w:val="00CB3B3A"/>
    <w:rsid w:val="00CC1CCA"/>
    <w:rsid w:val="00CC2602"/>
    <w:rsid w:val="00CC38F7"/>
    <w:rsid w:val="00CE1ADD"/>
    <w:rsid w:val="00CE395F"/>
    <w:rsid w:val="00CF35D9"/>
    <w:rsid w:val="00D02412"/>
    <w:rsid w:val="00D11B0D"/>
    <w:rsid w:val="00D14EAE"/>
    <w:rsid w:val="00D15B2F"/>
    <w:rsid w:val="00D2112F"/>
    <w:rsid w:val="00D26147"/>
    <w:rsid w:val="00D33730"/>
    <w:rsid w:val="00D36E03"/>
    <w:rsid w:val="00D40279"/>
    <w:rsid w:val="00D44812"/>
    <w:rsid w:val="00D505C8"/>
    <w:rsid w:val="00D50AD2"/>
    <w:rsid w:val="00DA100F"/>
    <w:rsid w:val="00DC4EB0"/>
    <w:rsid w:val="00DC6893"/>
    <w:rsid w:val="00DD4BC4"/>
    <w:rsid w:val="00DD56C3"/>
    <w:rsid w:val="00DE0296"/>
    <w:rsid w:val="00DE28E8"/>
    <w:rsid w:val="00DE7EA8"/>
    <w:rsid w:val="00DF0754"/>
    <w:rsid w:val="00E00FFA"/>
    <w:rsid w:val="00E056A1"/>
    <w:rsid w:val="00E06087"/>
    <w:rsid w:val="00E1122D"/>
    <w:rsid w:val="00E12F8F"/>
    <w:rsid w:val="00E13A65"/>
    <w:rsid w:val="00E14137"/>
    <w:rsid w:val="00E1684B"/>
    <w:rsid w:val="00E209DB"/>
    <w:rsid w:val="00E35814"/>
    <w:rsid w:val="00E36D59"/>
    <w:rsid w:val="00E5325B"/>
    <w:rsid w:val="00E652CB"/>
    <w:rsid w:val="00E66F11"/>
    <w:rsid w:val="00E67FBE"/>
    <w:rsid w:val="00E72E08"/>
    <w:rsid w:val="00E73F60"/>
    <w:rsid w:val="00E77B27"/>
    <w:rsid w:val="00E86EDD"/>
    <w:rsid w:val="00EB22FE"/>
    <w:rsid w:val="00EB38F1"/>
    <w:rsid w:val="00EC0744"/>
    <w:rsid w:val="00EC11C0"/>
    <w:rsid w:val="00ED1EAF"/>
    <w:rsid w:val="00ED5A6F"/>
    <w:rsid w:val="00EF0AE1"/>
    <w:rsid w:val="00EF1261"/>
    <w:rsid w:val="00EF369B"/>
    <w:rsid w:val="00EF7BDE"/>
    <w:rsid w:val="00F055FA"/>
    <w:rsid w:val="00F10EA4"/>
    <w:rsid w:val="00F11D7C"/>
    <w:rsid w:val="00F12B74"/>
    <w:rsid w:val="00F14993"/>
    <w:rsid w:val="00F15F8D"/>
    <w:rsid w:val="00F17FD3"/>
    <w:rsid w:val="00F22173"/>
    <w:rsid w:val="00F31C5F"/>
    <w:rsid w:val="00F324A7"/>
    <w:rsid w:val="00F34CF5"/>
    <w:rsid w:val="00F371A8"/>
    <w:rsid w:val="00F550BC"/>
    <w:rsid w:val="00F70EC6"/>
    <w:rsid w:val="00F74901"/>
    <w:rsid w:val="00F85862"/>
    <w:rsid w:val="00F910D5"/>
    <w:rsid w:val="00F94397"/>
    <w:rsid w:val="00F969D1"/>
    <w:rsid w:val="00FA73DE"/>
    <w:rsid w:val="00FB1C5F"/>
    <w:rsid w:val="00FB4651"/>
    <w:rsid w:val="00FB56A7"/>
    <w:rsid w:val="00FC4A82"/>
    <w:rsid w:val="00FD0D1A"/>
    <w:rsid w:val="00FE01F0"/>
    <w:rsid w:val="00FE6BCD"/>
    <w:rsid w:val="00FE71E9"/>
    <w:rsid w:val="00FE7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CB1"/>
    <w:pPr>
      <w:widowControl w:val="0"/>
      <w:spacing w:after="0" w:line="240" w:lineRule="auto"/>
      <w:ind w:firstLine="720"/>
    </w:pPr>
    <w:rPr>
      <w:rFonts w:ascii="Arial" w:eastAsia="Times New Roman" w:hAnsi="Arial" w:cs="Times New Roman"/>
      <w:sz w:val="20"/>
      <w:szCs w:val="20"/>
      <w:lang w:eastAsia="ru-RU"/>
    </w:rPr>
  </w:style>
  <w:style w:type="paragraph" w:styleId="a3">
    <w:name w:val="Normal (Web)"/>
    <w:basedOn w:val="a"/>
    <w:rsid w:val="00194C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0D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CB1"/>
    <w:pPr>
      <w:widowControl w:val="0"/>
      <w:spacing w:after="0" w:line="240" w:lineRule="auto"/>
      <w:ind w:firstLine="720"/>
    </w:pPr>
    <w:rPr>
      <w:rFonts w:ascii="Arial" w:eastAsia="Times New Roman" w:hAnsi="Arial" w:cs="Times New Roman"/>
      <w:sz w:val="20"/>
      <w:szCs w:val="20"/>
      <w:lang w:eastAsia="ru-RU"/>
    </w:rPr>
  </w:style>
  <w:style w:type="paragraph" w:styleId="a3">
    <w:name w:val="Normal (Web)"/>
    <w:basedOn w:val="a"/>
    <w:rsid w:val="00194C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0D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D0F6-C0F7-4AF6-9DA8-67FC170D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Pages>
  <Words>1880</Words>
  <Characters>10719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2013-11-26T04:33:00Z</cp:lastPrinted>
  <dcterms:created xsi:type="dcterms:W3CDTF">2009-09-25T02:05:00Z</dcterms:created>
  <dcterms:modified xsi:type="dcterms:W3CDTF">2013-11-28T09:23:00Z</dcterms:modified>
</cp:coreProperties>
</file>