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70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E72" w:rsidRDefault="00753E24" w:rsidP="00D93E7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17 » декабря </w:t>
      </w:r>
      <w:bookmarkStart w:id="0" w:name="_GoBack"/>
      <w:bookmarkEnd w:id="0"/>
      <w:r w:rsidR="00D93E72" w:rsidRPr="00A31707">
        <w:rPr>
          <w:rFonts w:ascii="Times New Roman" w:hAnsi="Times New Roman" w:cs="Times New Roman"/>
          <w:sz w:val="24"/>
          <w:szCs w:val="24"/>
        </w:rPr>
        <w:t>2013г.</w:t>
      </w:r>
      <w:r w:rsidR="00D9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73</w:t>
      </w:r>
    </w:p>
    <w:p w:rsidR="00D93E72" w:rsidRDefault="00D93E72" w:rsidP="00D93E72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грим</w:t>
      </w:r>
      <w:proofErr w:type="spellEnd"/>
    </w:p>
    <w:p w:rsidR="00D93E72" w:rsidRDefault="00D93E72"/>
    <w:p w:rsidR="00D93E72" w:rsidRDefault="00D93E72" w:rsidP="00D93E72"/>
    <w:p w:rsidR="00D93E72" w:rsidRDefault="00D93E72" w:rsidP="00CA7764">
      <w:pPr>
        <w:pStyle w:val="a3"/>
        <w:tabs>
          <w:tab w:val="left" w:pos="5387"/>
        </w:tabs>
        <w:ind w:right="3826"/>
        <w:rPr>
          <w:rFonts w:ascii="Times New Roman" w:hAnsi="Times New Roman" w:cs="Times New Roman"/>
          <w:sz w:val="28"/>
          <w:szCs w:val="28"/>
        </w:rPr>
      </w:pPr>
      <w:r w:rsidRPr="00D93E7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</w:t>
      </w:r>
      <w:r w:rsidRPr="00D93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E72" w:rsidRDefault="00D93E72" w:rsidP="00CA7764">
      <w:pPr>
        <w:widowControl w:val="0"/>
        <w:shd w:val="clear" w:color="auto" w:fill="FFFFFF"/>
        <w:tabs>
          <w:tab w:val="left" w:pos="5387"/>
        </w:tabs>
        <w:autoSpaceDE w:val="0"/>
        <w:autoSpaceDN w:val="0"/>
        <w:adjustRightInd w:val="0"/>
        <w:spacing w:line="322" w:lineRule="exact"/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жилищно</w:t>
      </w:r>
      <w:proofErr w:type="spellEnd"/>
      <w:r w:rsidR="005A64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-к</w:t>
      </w:r>
      <w:proofErr w:type="gramEnd"/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оммунального комплекса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Pr="00D9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</w:t>
      </w:r>
      <w:proofErr w:type="spellStart"/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D93E72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E72" w:rsidRPr="00D93E72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BE0" w:rsidRPr="00DC7851" w:rsidRDefault="00944F55" w:rsidP="00944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F5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44F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8763B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8763B" w:rsidRPr="00D8763B">
        <w:rPr>
          <w:rFonts w:ascii="Times New Roman" w:hAnsi="Times New Roman" w:cs="Times New Roman"/>
          <w:sz w:val="28"/>
          <w:szCs w:val="28"/>
        </w:rPr>
        <w:t xml:space="preserve"> </w:t>
      </w:r>
      <w:r w:rsidR="00D8763B">
        <w:rPr>
          <w:rFonts w:ascii="Times New Roman" w:hAnsi="Times New Roman" w:cs="Times New Roman"/>
          <w:sz w:val="28"/>
          <w:szCs w:val="28"/>
        </w:rPr>
        <w:t>№</w:t>
      </w:r>
      <w:r w:rsidR="00D8763B" w:rsidRPr="00D8763B">
        <w:rPr>
          <w:rFonts w:ascii="Times New Roman" w:hAnsi="Times New Roman" w:cs="Times New Roman"/>
          <w:sz w:val="28"/>
          <w:szCs w:val="28"/>
        </w:rPr>
        <w:t xml:space="preserve"> 131-ФЗ от 06.10.2003 "Об общих принципах организации местного самоуправления в Российской Федерации"</w:t>
      </w:r>
      <w:r w:rsidR="00D8763B">
        <w:rPr>
          <w:rFonts w:ascii="Times New Roman" w:hAnsi="Times New Roman" w:cs="Times New Roman"/>
          <w:sz w:val="28"/>
          <w:szCs w:val="28"/>
        </w:rPr>
        <w:t xml:space="preserve"> </w:t>
      </w:r>
      <w:r w:rsidRPr="00944F55">
        <w:rPr>
          <w:rFonts w:ascii="Times New Roman" w:hAnsi="Times New Roman" w:cs="Times New Roman"/>
          <w:sz w:val="28"/>
          <w:szCs w:val="28"/>
        </w:rPr>
        <w:t>ст.78 Бюджетного кодекса Российской Федерации (в редакции от 23.07.2013),</w:t>
      </w:r>
      <w:r w:rsidR="00D8763B" w:rsidRPr="00D8763B">
        <w:t xml:space="preserve"> </w:t>
      </w:r>
      <w:r w:rsidR="00D8763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8763B" w:rsidRPr="00D8763B">
        <w:rPr>
          <w:rFonts w:ascii="Times New Roman" w:hAnsi="Times New Roman" w:cs="Times New Roman"/>
          <w:sz w:val="28"/>
          <w:szCs w:val="28"/>
        </w:rPr>
        <w:t xml:space="preserve"> от 30.12.2004 N 210-ФЗ "Об основах регулирования тарифов организаций коммунального комплекса"</w:t>
      </w:r>
      <w:r w:rsidR="00D8763B">
        <w:rPr>
          <w:rFonts w:ascii="Times New Roman" w:hAnsi="Times New Roman" w:cs="Times New Roman"/>
          <w:sz w:val="28"/>
          <w:szCs w:val="28"/>
        </w:rPr>
        <w:t>,</w:t>
      </w:r>
      <w:r w:rsidRPr="00944F55">
        <w:rPr>
          <w:rFonts w:ascii="Times New Roman" w:hAnsi="Times New Roman" w:cs="Times New Roman"/>
          <w:sz w:val="28"/>
          <w:szCs w:val="28"/>
        </w:rPr>
        <w:t xml:space="preserve"> </w:t>
      </w:r>
      <w:r w:rsidRPr="00944F55">
        <w:rPr>
          <w:rFonts w:ascii="Times New Roman" w:eastAsia="Calibri" w:hAnsi="Times New Roman" w:cs="Times New Roman"/>
          <w:sz w:val="28"/>
          <w:szCs w:val="28"/>
        </w:rPr>
        <w:t>Федерального закона от 07.05.2013 № 104-ФЗ «О внесении изменений в Бюджетный кодекс Российской Федерации и отдельные законодательные акты Российской Федерации в связи</w:t>
      </w:r>
      <w:proofErr w:type="gramEnd"/>
      <w:r w:rsidRPr="00944F55">
        <w:rPr>
          <w:rFonts w:ascii="Times New Roman" w:eastAsia="Calibri" w:hAnsi="Times New Roman" w:cs="Times New Roman"/>
          <w:sz w:val="28"/>
          <w:szCs w:val="28"/>
        </w:rPr>
        <w:t xml:space="preserve"> с совершенствованием бюджетного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A6472">
        <w:rPr>
          <w:rFonts w:ascii="Times New Roman" w:eastAsia="Calibri" w:hAnsi="Times New Roman" w:cs="Times New Roman"/>
          <w:sz w:val="28"/>
          <w:szCs w:val="28"/>
        </w:rPr>
        <w:t>, У</w:t>
      </w:r>
      <w:r w:rsidR="00D94AAB">
        <w:rPr>
          <w:rFonts w:ascii="Times New Roman" w:eastAsia="Calibri" w:hAnsi="Times New Roman" w:cs="Times New Roman"/>
          <w:sz w:val="28"/>
          <w:szCs w:val="28"/>
        </w:rPr>
        <w:t xml:space="preserve">става городского поселения </w:t>
      </w:r>
      <w:proofErr w:type="spellStart"/>
      <w:r w:rsidR="00D94AAB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</w:p>
    <w:p w:rsidR="00944F55" w:rsidRDefault="00944F55" w:rsidP="00944F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44F55" w:rsidRPr="00D94AAB" w:rsidRDefault="00944F55" w:rsidP="00D94AAB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left="0"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AB">
        <w:rPr>
          <w:rFonts w:ascii="Times New Roman" w:eastAsia="Calibri" w:hAnsi="Times New Roman" w:cs="Times New Roman"/>
          <w:sz w:val="28"/>
          <w:szCs w:val="28"/>
        </w:rPr>
        <w:t>У</w:t>
      </w:r>
      <w:r w:rsidR="00D94AAB">
        <w:rPr>
          <w:rFonts w:ascii="Times New Roman" w:eastAsia="Calibri" w:hAnsi="Times New Roman" w:cs="Times New Roman"/>
          <w:sz w:val="28"/>
          <w:szCs w:val="28"/>
        </w:rPr>
        <w:t xml:space="preserve">твердить порядок предоставления </w:t>
      </w:r>
      <w:r w:rsidRPr="00D94AAB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="00D94AAB" w:rsidRP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компенсацию выпадающих </w:t>
      </w:r>
      <w:r w:rsidR="00D94AAB" w:rsidRP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доходов организациям жилищно-коммунального комплекса, предоставляющим </w:t>
      </w:r>
      <w:r w:rsidR="00D94AAB" w:rsidRPr="00D94A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="00D94AAB" w:rsidRP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банные услуги по тарифам, не обеспечивающим возмещение издержек на территории городского поселения </w:t>
      </w:r>
      <w:proofErr w:type="spellStart"/>
      <w:r w:rsidR="00D94AAB" w:rsidRP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F55" w:rsidRPr="00944F55" w:rsidRDefault="00944F55" w:rsidP="00944F55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утратившими силу Постановления Администрации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632F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4F55" w:rsidRDefault="00944F55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№ 20 от 18.08.2010 «Об утверждении положения о порядке предоставления организациям, управляющим многоквартирными домами, субсидий в целях возмещения части недополученных доходов в связи с оказанием населению коммунальных услуг»</w:t>
      </w:r>
      <w:r w:rsidR="00632F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4F55" w:rsidRDefault="00944F55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№ 17  от 18.04.2011 «Об утверждении порядка предоставления субсидий на возмещение выпадающих доходов организациям, предоставляющим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населению жилищно-коммунальные, банные услуги по тарифам, не обеспечивающим возмещение издержек»</w:t>
      </w:r>
      <w:r w:rsidR="00632F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4F55" w:rsidRDefault="00944F55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№ 116 от 10.07.2013 «О внесении изменений в постановление администрации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 18.04.2011 № 17 «Об утверждении порядка предоставления субсидий на возмещение выпадающих доходов организациям, предоставляющим населению жилищно-коммунальные, банные услуги по </w:t>
      </w:r>
      <w:r w:rsidR="00632FA0">
        <w:rPr>
          <w:rFonts w:ascii="Times New Roman" w:eastAsia="Calibri" w:hAnsi="Times New Roman" w:cs="Times New Roman"/>
          <w:sz w:val="28"/>
          <w:szCs w:val="28"/>
        </w:rPr>
        <w:t>тарифам,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обеспечивающим возмещение издержек»</w:t>
      </w:r>
      <w:r w:rsidR="00632F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Обнародовать настоящее постановление.</w:t>
      </w: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Постановление вступает в силу после его обнародования и распространяется на правоотношения, возникшие с 01 января 2013 года. </w:t>
      </w: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ФЭВ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В.А.Ляпустину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CA7764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Глава поселения                                                  </w:t>
      </w:r>
      <w:proofErr w:type="spellStart"/>
      <w:r w:rsidR="00632FA0">
        <w:rPr>
          <w:rFonts w:ascii="Times New Roman" w:eastAsia="Calibri" w:hAnsi="Times New Roman" w:cs="Times New Roman"/>
          <w:sz w:val="28"/>
          <w:szCs w:val="28"/>
        </w:rPr>
        <w:t>А.В.Затирка</w:t>
      </w:r>
      <w:proofErr w:type="spellEnd"/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D876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8763B" w:rsidRDefault="00D8763B" w:rsidP="00D876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F756B" w:rsidRDefault="009F756B" w:rsidP="00D876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A7764" w:rsidRDefault="00CA7764" w:rsidP="00D876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A7764" w:rsidRDefault="00CA7764" w:rsidP="00D876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F756B" w:rsidRDefault="009F756B" w:rsidP="00D876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32FA0">
        <w:rPr>
          <w:lang w:eastAsia="ru-RU"/>
        </w:rPr>
        <w:lastRenderedPageBreak/>
        <w:t xml:space="preserve">                                                                         </w:t>
      </w:r>
      <w:r w:rsidRPr="00632FA0">
        <w:rPr>
          <w:rFonts w:ascii="Times New Roman" w:hAnsi="Times New Roman" w:cs="Times New Roman"/>
          <w:lang w:eastAsia="ru-RU"/>
        </w:rPr>
        <w:t xml:space="preserve">Приложение </w:t>
      </w:r>
      <w:r w:rsidR="00E42A8B">
        <w:rPr>
          <w:rFonts w:ascii="Times New Roman" w:hAnsi="Times New Roman" w:cs="Times New Roman"/>
          <w:lang w:eastAsia="ru-RU"/>
        </w:rPr>
        <w:t xml:space="preserve">1 </w:t>
      </w:r>
      <w:proofErr w:type="gramStart"/>
      <w:r w:rsidRPr="00632FA0">
        <w:rPr>
          <w:rFonts w:ascii="Times New Roman" w:hAnsi="Times New Roman" w:cs="Times New Roman"/>
          <w:lang w:eastAsia="ru-RU"/>
        </w:rPr>
        <w:t>к</w:t>
      </w:r>
      <w:proofErr w:type="gramEnd"/>
      <w:r w:rsidRPr="00632FA0">
        <w:rPr>
          <w:rFonts w:ascii="Times New Roman" w:hAnsi="Times New Roman" w:cs="Times New Roman"/>
          <w:lang w:eastAsia="ru-RU"/>
        </w:rPr>
        <w:t xml:space="preserve"> </w:t>
      </w:r>
    </w:p>
    <w:p w:rsidR="00632FA0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Постановлению администрации</w:t>
      </w:r>
    </w:p>
    <w:p w:rsidR="00632FA0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lang w:eastAsia="ru-RU"/>
        </w:rPr>
        <w:t>Игрим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</w:p>
    <w:p w:rsidR="00632FA0" w:rsidRPr="00632FA0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«__»______________2013 №____</w:t>
      </w:r>
    </w:p>
    <w:p w:rsidR="00632FA0" w:rsidRPr="00632FA0" w:rsidRDefault="00632FA0" w:rsidP="00632FA0">
      <w:pPr>
        <w:widowControl w:val="0"/>
        <w:shd w:val="clear" w:color="auto" w:fill="FFFFFF"/>
        <w:autoSpaceDE w:val="0"/>
        <w:autoSpaceDN w:val="0"/>
        <w:adjustRightInd w:val="0"/>
        <w:spacing w:before="3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FA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ПОРЯДОК</w:t>
      </w:r>
    </w:p>
    <w:p w:rsidR="00D600CE" w:rsidRDefault="00F35D14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Pr="00D94AAB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P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компенсацию выпадающих </w:t>
      </w:r>
      <w:r w:rsidRP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доходов организациям жилищно-коммунального комплекса, предоставляющим </w:t>
      </w:r>
      <w:r w:rsidRPr="00D94A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банные услуги по тарифам, не обеспечивающим возмещение издержек на территории городского поселения </w:t>
      </w:r>
      <w:proofErr w:type="spellStart"/>
      <w:r w:rsidRP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F35D14" w:rsidRDefault="00F35D14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B60C21" w:rsidRDefault="00D600CE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I.</w:t>
      </w:r>
      <w:r w:rsidRPr="00D60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600CE" w:rsidRPr="00D600CE" w:rsidRDefault="00D600CE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A0" w:rsidRPr="00B60C21" w:rsidRDefault="00632FA0" w:rsidP="003506B7">
      <w:pPr>
        <w:pStyle w:val="a3"/>
        <w:numPr>
          <w:ilvl w:val="1"/>
          <w:numId w:val="13"/>
        </w:numPr>
        <w:tabs>
          <w:tab w:val="left" w:pos="851"/>
        </w:tabs>
        <w:ind w:left="0" w:firstLine="426"/>
        <w:rPr>
          <w:rFonts w:ascii="Times New Roman" w:eastAsia="Times New Roman" w:hAnsi="Times New Roman" w:cs="Times New Roman"/>
          <w:szCs w:val="20"/>
          <w:lang w:eastAsia="ru-RU"/>
        </w:rPr>
      </w:pP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C21" w:rsidRPr="00B60C21">
        <w:rPr>
          <w:rFonts w:ascii="Times New Roman" w:hAnsi="Times New Roman" w:cs="Times New Roman"/>
          <w:sz w:val="28"/>
          <w:szCs w:val="24"/>
        </w:rPr>
        <w:t xml:space="preserve">Настоящий порядок разработан в соответствии с Бюджетным </w:t>
      </w:r>
      <w:hyperlink r:id="rId7" w:history="1">
        <w:r w:rsidR="00B60C21" w:rsidRPr="00B60C21">
          <w:rPr>
            <w:rFonts w:ascii="Times New Roman" w:hAnsi="Times New Roman" w:cs="Times New Roman"/>
            <w:sz w:val="28"/>
            <w:szCs w:val="24"/>
          </w:rPr>
          <w:t>кодексом</w:t>
        </w:r>
      </w:hyperlink>
      <w:r w:rsidR="00B60C21" w:rsidRPr="00B60C21">
        <w:rPr>
          <w:rFonts w:ascii="Times New Roman" w:hAnsi="Times New Roman" w:cs="Times New Roman"/>
          <w:sz w:val="28"/>
          <w:szCs w:val="24"/>
        </w:rPr>
        <w:t xml:space="preserve"> Российской Федерации, Жилищным </w:t>
      </w:r>
      <w:hyperlink r:id="rId8" w:history="1">
        <w:r w:rsidR="00B60C21" w:rsidRPr="00B60C21">
          <w:rPr>
            <w:rFonts w:ascii="Times New Roman" w:hAnsi="Times New Roman" w:cs="Times New Roman"/>
            <w:sz w:val="28"/>
            <w:szCs w:val="24"/>
          </w:rPr>
          <w:t>кодексом</w:t>
        </w:r>
      </w:hyperlink>
      <w:r w:rsidR="00B60C21" w:rsidRPr="00B60C21">
        <w:rPr>
          <w:rFonts w:ascii="Times New Roman" w:hAnsi="Times New Roman" w:cs="Times New Roman"/>
          <w:sz w:val="28"/>
          <w:szCs w:val="24"/>
        </w:rPr>
        <w:t xml:space="preserve"> Российской Федерации, </w:t>
      </w:r>
      <w:hyperlink r:id="rId9" w:history="1">
        <w:r w:rsidR="00B60C21" w:rsidRPr="00B60C21">
          <w:rPr>
            <w:rFonts w:ascii="Times New Roman" w:hAnsi="Times New Roman" w:cs="Times New Roman"/>
            <w:sz w:val="28"/>
            <w:szCs w:val="24"/>
          </w:rPr>
          <w:t>Уставом</w:t>
        </w:r>
      </w:hyperlink>
      <w:r w:rsidR="00B60C21" w:rsidRPr="00B60C21">
        <w:rPr>
          <w:rFonts w:ascii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B60C21" w:rsidRPr="00B60C21">
        <w:rPr>
          <w:rFonts w:ascii="Times New Roman" w:hAnsi="Times New Roman" w:cs="Times New Roman"/>
          <w:sz w:val="28"/>
          <w:szCs w:val="24"/>
        </w:rPr>
        <w:t>Игрим</w:t>
      </w:r>
      <w:proofErr w:type="spellEnd"/>
      <w:r w:rsidR="00B60C21" w:rsidRPr="00B60C21">
        <w:rPr>
          <w:rFonts w:ascii="Times New Roman" w:hAnsi="Times New Roman" w:cs="Times New Roman"/>
          <w:sz w:val="28"/>
          <w:szCs w:val="24"/>
        </w:rPr>
        <w:t xml:space="preserve">, определяет условия и механизм предоставления субсидии из местного бюджета управляющим организациям на возмещение недополученных доходов в связи с оказанием </w:t>
      </w:r>
      <w:r w:rsidR="00B60C21" w:rsidRPr="00B60C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жилищно-коммунальных и банных услуг</w:t>
      </w:r>
      <w:r w:rsidRPr="00B60C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B60C21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на</w:t>
      </w:r>
      <w:r w:rsidRPr="00B60C21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 </w:t>
      </w:r>
      <w:r w:rsidRPr="00B60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территории городского поселения </w:t>
      </w:r>
      <w:proofErr w:type="spellStart"/>
      <w:r w:rsidRPr="00B60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Игрим</w:t>
      </w:r>
      <w:proofErr w:type="spellEnd"/>
      <w:r w:rsidRPr="00B60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(далее - субсидии), а именно</w:t>
      </w:r>
      <w:r w:rsidRPr="00B60C21">
        <w:rPr>
          <w:rFonts w:ascii="Times New Roman" w:eastAsia="Times New Roman" w:hAnsi="Times New Roman" w:cs="Times New Roman"/>
          <w:spacing w:val="-3"/>
          <w:sz w:val="32"/>
          <w:szCs w:val="28"/>
          <w:lang w:eastAsia="ru-RU"/>
        </w:rPr>
        <w:t>:</w:t>
      </w:r>
    </w:p>
    <w:p w:rsidR="00632FA0" w:rsidRPr="00632FA0" w:rsidRDefault="00632FA0" w:rsidP="00B60C2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right="1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A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на компенсацию выпадающих доходов организа</w:t>
      </w:r>
      <w:r w:rsidR="00D94AA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циям, предоставляющим населению</w:t>
      </w:r>
      <w:r w:rsidRPr="00632FA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теплоснабжения, водоснабжения и водоотведения, реализации сжиженного </w:t>
      </w:r>
      <w:r w:rsidRPr="00632F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газа, а также жилищные услуги по тарифам, установленным органами регулирования, не </w:t>
      </w: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 возмещение издержек;</w:t>
      </w:r>
    </w:p>
    <w:p w:rsidR="00DB32C4" w:rsidRDefault="00632FA0" w:rsidP="00B60C2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right="1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компенсацию выпадающих доходов организациям при оказании банных услуг </w:t>
      </w:r>
      <w:r w:rsidRPr="00632F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населению по тарифам, установленным органом регулирования, не обеспечивающим </w:t>
      </w:r>
      <w:r w:rsidR="00893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издержек, а также категории и критерии отбора получателей субсидии, порядок возврата средств субсидии в случае нарушения условий, установленных при их предоставлении.</w:t>
      </w:r>
    </w:p>
    <w:p w:rsidR="00B60C21" w:rsidRPr="003506B7" w:rsidRDefault="003506B7" w:rsidP="003506B7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0C21" w:rsidRPr="0035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0C21" w:rsidRPr="003506B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B60C21" w:rsidRDefault="00B60C21" w:rsidP="00B60C2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60C21">
        <w:rPr>
          <w:rFonts w:ascii="Times New Roman" w:hAnsi="Times New Roman" w:cs="Times New Roman"/>
          <w:sz w:val="28"/>
          <w:szCs w:val="28"/>
        </w:rPr>
        <w:t xml:space="preserve">субсидия - средства, предоставляемые из местного бюджета получателю субсидии на безвозмездной и безвозвратной основе в целях возмещения недополученных доходов в связи с оказанием </w:t>
      </w:r>
      <w:r w:rsidRPr="00B60C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жилищно-коммунальных и банных услуг</w:t>
      </w:r>
      <w:r w:rsidRPr="00B60C21">
        <w:rPr>
          <w:rFonts w:ascii="Times New Roman" w:hAnsi="Times New Roman" w:cs="Times New Roman"/>
          <w:sz w:val="28"/>
          <w:szCs w:val="28"/>
        </w:rPr>
        <w:t xml:space="preserve"> населению;</w:t>
      </w:r>
    </w:p>
    <w:p w:rsidR="00527F38" w:rsidRPr="00B60C21" w:rsidRDefault="00527F38" w:rsidP="00B60C2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lang w:eastAsia="ru-RU"/>
        </w:rPr>
        <w:t>Получатели субсидии -</w:t>
      </w:r>
      <w:r w:rsidRPr="00893ABC">
        <w:rPr>
          <w:rFonts w:ascii="Times New Roman" w:hAnsi="Times New Roman" w:cs="Times New Roman"/>
          <w:sz w:val="28"/>
          <w:lang w:eastAsia="ru-RU"/>
        </w:rPr>
        <w:t xml:space="preserve">  организации любой организационно-правовой формы (за исключением государственных и муниципальных учреждений), индивидуальные предприниматели, физические лица – производители  товаров, работ, услуг </w:t>
      </w:r>
      <w:r w:rsidRPr="00893A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фактически оказывающие жилищно-коммунальные </w:t>
      </w:r>
      <w:r w:rsidRPr="00893ABC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и банные услуги на территории городского поселения </w:t>
      </w:r>
      <w:proofErr w:type="spellStart"/>
      <w:r w:rsidRPr="00893ABC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Игрим</w:t>
      </w:r>
      <w:proofErr w:type="spellEnd"/>
      <w:r w:rsidRPr="00893ABC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по тарифам, установленным органами регулирования, не обе</w:t>
      </w:r>
      <w:r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спечивающим возмещение издержек, </w:t>
      </w:r>
      <w:r w:rsidRPr="00893ABC">
        <w:rPr>
          <w:rFonts w:ascii="Times New Roman" w:hAnsi="Times New Roman" w:cs="Times New Roman"/>
          <w:sz w:val="28"/>
          <w:lang w:eastAsia="ru-RU"/>
        </w:rPr>
        <w:t>прошедшие в установленном порядке отбор для получения субсидии и соответствующие требованиям пункта 4 настоящего Порядка</w:t>
      </w:r>
      <w:r>
        <w:rPr>
          <w:rFonts w:ascii="Times New Roman" w:hAnsi="Times New Roman" w:cs="Times New Roman"/>
          <w:sz w:val="28"/>
          <w:lang w:eastAsia="ru-RU"/>
        </w:rPr>
        <w:t xml:space="preserve">.            </w:t>
      </w:r>
      <w:proofErr w:type="gramEnd"/>
    </w:p>
    <w:p w:rsidR="00B60C21" w:rsidRPr="0047232A" w:rsidRDefault="00B60C21" w:rsidP="0047232A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left="0" w:right="14" w:firstLine="426"/>
        <w:rPr>
          <w:rFonts w:ascii="Times New Roman" w:hAnsi="Times New Roman" w:cs="Times New Roman"/>
          <w:sz w:val="28"/>
          <w:szCs w:val="28"/>
        </w:rPr>
      </w:pPr>
      <w:r w:rsidRPr="0047232A">
        <w:rPr>
          <w:rFonts w:ascii="Times New Roman" w:hAnsi="Times New Roman" w:cs="Times New Roman"/>
          <w:sz w:val="28"/>
          <w:szCs w:val="28"/>
        </w:rPr>
        <w:t xml:space="preserve">Субсидии выделяются в соответствии с решением </w:t>
      </w:r>
      <w:r w:rsidR="00527F38" w:rsidRPr="0047232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27F38" w:rsidRPr="0047232A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E26896" w:rsidRPr="0047232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E26896" w:rsidRPr="0047232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47232A">
        <w:rPr>
          <w:rFonts w:ascii="Times New Roman" w:hAnsi="Times New Roman" w:cs="Times New Roman"/>
          <w:sz w:val="28"/>
          <w:szCs w:val="28"/>
        </w:rPr>
        <w:t xml:space="preserve"> о бюджете городского </w:t>
      </w:r>
      <w:r w:rsidR="00527F38" w:rsidRPr="0047232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27F38" w:rsidRPr="0047232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47232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в пределах утвержденных лимитов бюджетных обязательств</w:t>
      </w:r>
      <w:r w:rsidR="00527F38" w:rsidRPr="0047232A">
        <w:rPr>
          <w:rFonts w:ascii="Times New Roman" w:hAnsi="Times New Roman" w:cs="Times New Roman"/>
          <w:sz w:val="28"/>
          <w:szCs w:val="28"/>
        </w:rPr>
        <w:t>.</w:t>
      </w:r>
    </w:p>
    <w:p w:rsidR="0047232A" w:rsidRPr="0047232A" w:rsidRDefault="0047232A" w:rsidP="0047232A">
      <w:pPr>
        <w:pStyle w:val="a4"/>
        <w:widowControl w:val="0"/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left="786"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6B7" w:rsidRPr="00D04E80" w:rsidRDefault="003506B7" w:rsidP="00D600CE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/>
        <w:jc w:val="center"/>
        <w:rPr>
          <w:rFonts w:ascii="Times New Roman" w:eastAsia="Times New Roman" w:hAnsi="Times New Roman" w:cs="Times New Roman"/>
          <w:spacing w:val="-8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</w:t>
      </w:r>
      <w:r w:rsidRPr="00D04E8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Порядок </w:t>
      </w:r>
      <w:r w:rsidR="00D04E8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отбора</w:t>
      </w:r>
      <w:r w:rsidR="00D04E8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для предоставления субсидий</w:t>
      </w:r>
      <w:r w:rsidR="00D04E80" w:rsidRPr="00D04E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04E80" w:rsidRPr="00D04E80">
        <w:rPr>
          <w:rFonts w:ascii="Times New Roman" w:eastAsia="Times New Roman" w:hAnsi="Times New Roman" w:cs="Times New Roman"/>
          <w:sz w:val="28"/>
          <w:szCs w:val="20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</w:p>
    <w:p w:rsidR="003506B7" w:rsidRPr="00D04E80" w:rsidRDefault="003506B7" w:rsidP="00D600CE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04E80" w:rsidRDefault="00D04E80" w:rsidP="00D04E80">
      <w:pPr>
        <w:pStyle w:val="a3"/>
        <w:ind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2.1. Критериями отбора </w:t>
      </w:r>
      <w:r w:rsidRPr="009302BA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получения субсидии являются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04E80" w:rsidRPr="005B1604" w:rsidRDefault="00D04E80" w:rsidP="00D04E80">
      <w:pPr>
        <w:pStyle w:val="a3"/>
        <w:numPr>
          <w:ilvl w:val="0"/>
          <w:numId w:val="3"/>
        </w:numPr>
        <w:ind w:left="0"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в основном виде деятельности получателя субсидии деятельности по оказанию </w:t>
      </w:r>
      <w:r w:rsidRPr="005B160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жилищно-коммунальных </w:t>
      </w:r>
      <w:r w:rsidRPr="005B1604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и банных услуг;</w:t>
      </w:r>
    </w:p>
    <w:p w:rsidR="005B1604" w:rsidRPr="005B1604" w:rsidRDefault="005B1604" w:rsidP="005B1604">
      <w:pPr>
        <w:pStyle w:val="a3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фактическое   оказание   жилищных   и   коммунальных   услуг   (теплоснабжения водоснабжения и водоотведения,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ации сжиженного газа) населению, а также </w:t>
      </w:r>
      <w:r w:rsidRPr="005B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 банных услуг населению в соответствии с Санитарными правилами устройства, оборудования и содержания бань, а также иными нормативно-правовыми актами в области обеспечения санитарно-эпидемиологического благополучия населения в сфере оказания бытовых услуг населению.</w:t>
      </w:r>
    </w:p>
    <w:p w:rsidR="00D04E80" w:rsidRPr="005B1604" w:rsidRDefault="00D04E80" w:rsidP="00D04E80">
      <w:pPr>
        <w:pStyle w:val="a3"/>
        <w:numPr>
          <w:ilvl w:val="0"/>
          <w:numId w:val="3"/>
        </w:numPr>
        <w:ind w:left="0"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просроченной задолженности по налогам и иным обязательным платежам в бюджеты всех уровней и государственные внебюджетные фонды</w:t>
      </w:r>
    </w:p>
    <w:p w:rsidR="00D04E80" w:rsidRPr="005B1604" w:rsidRDefault="00D04E80" w:rsidP="00D04E80">
      <w:pPr>
        <w:pStyle w:val="a4"/>
        <w:numPr>
          <w:ilvl w:val="0"/>
          <w:numId w:val="3"/>
        </w:numPr>
        <w:ind w:left="0"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60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получателя субсидии в реестре недобросовестных поставщиков;</w:t>
      </w:r>
    </w:p>
    <w:p w:rsidR="00D04E80" w:rsidRPr="005B1604" w:rsidRDefault="00D04E80" w:rsidP="00D04E80">
      <w:pPr>
        <w:pStyle w:val="a4"/>
        <w:numPr>
          <w:ilvl w:val="0"/>
          <w:numId w:val="3"/>
        </w:numPr>
        <w:ind w:left="0"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60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процедуры ликвидации, приостановки осуществления экономической деятельности или банкротства.</w:t>
      </w:r>
    </w:p>
    <w:p w:rsidR="00D04E80" w:rsidRPr="00D04E80" w:rsidRDefault="00D04E80" w:rsidP="00D04E80">
      <w:pPr>
        <w:pStyle w:val="a3"/>
        <w:tabs>
          <w:tab w:val="left" w:pos="1276"/>
        </w:tabs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04E80">
        <w:rPr>
          <w:rFonts w:ascii="Times New Roman" w:hAnsi="Times New Roman" w:cs="Times New Roman"/>
          <w:sz w:val="28"/>
          <w:lang w:eastAsia="ru-RU"/>
        </w:rPr>
        <w:t>2.2.</w:t>
      </w:r>
      <w:r w:rsidRPr="00D04E80">
        <w:rPr>
          <w:sz w:val="28"/>
          <w:lang w:eastAsia="ru-RU"/>
        </w:rPr>
        <w:t xml:space="preserve">  </w:t>
      </w:r>
      <w:r w:rsidRPr="00BF3C60">
        <w:rPr>
          <w:rFonts w:ascii="Times New Roman" w:hAnsi="Times New Roman" w:cs="Times New Roman"/>
          <w:sz w:val="28"/>
          <w:szCs w:val="28"/>
          <w:lang w:eastAsia="ru-RU"/>
        </w:rPr>
        <w:t>Отбор получателей субсидий осуществляет комиссия по</w:t>
      </w:r>
      <w:r w:rsidR="00CA7764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проведению отбора для получения</w:t>
      </w:r>
      <w:r w:rsidRPr="00BF3C60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(долее – Комиссия). Комиссия формируется в составе не менее пяти человек. На основании решения Комиссии, оформленного протоколом,  администрация городского поселения </w:t>
      </w:r>
      <w:proofErr w:type="spellStart"/>
      <w:r w:rsidRPr="00BF3C60">
        <w:rPr>
          <w:rFonts w:ascii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  договор</w:t>
      </w:r>
      <w:r w:rsidRPr="00BF3C60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субсидии (далее – договор)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E80" w:rsidRDefault="00D04E80" w:rsidP="005B1604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отбора  администрацией </w:t>
      </w:r>
      <w:r w:rsidR="00284C8F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284C8F">
        <w:rPr>
          <w:rFonts w:ascii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 публикуется в   официальном, печатном </w:t>
      </w:r>
      <w:r w:rsidR="00284C8F">
        <w:rPr>
          <w:rFonts w:ascii="Times New Roman" w:hAnsi="Times New Roman" w:cs="Times New Roman"/>
          <w:sz w:val="28"/>
          <w:szCs w:val="28"/>
          <w:lang w:eastAsia="ru-RU"/>
        </w:rPr>
        <w:t>издании</w:t>
      </w:r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 и размещается в информационно-телекоммуникационной сети Интернет на официальном сайте администрации </w:t>
      </w:r>
      <w:r w:rsidR="00284C8F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284C8F">
        <w:rPr>
          <w:rFonts w:ascii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 не позднее, чем за  30 дней до проведения отбора</w:t>
      </w:r>
      <w:r w:rsidR="00284C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4C8F" w:rsidRDefault="00284C8F" w:rsidP="00284C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извещении о проведении отбора указывается:</w:t>
      </w:r>
    </w:p>
    <w:p w:rsidR="00284C8F" w:rsidRDefault="00284C8F" w:rsidP="00284C8F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предмет отбора;</w:t>
      </w:r>
    </w:p>
    <w:p w:rsidR="00284C8F" w:rsidRDefault="00284C8F" w:rsidP="00284C8F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дата, время, место проведения;</w:t>
      </w:r>
    </w:p>
    <w:p w:rsidR="00284C8F" w:rsidRPr="00284C8F" w:rsidRDefault="00284C8F" w:rsidP="00284C8F">
      <w:pPr>
        <w:pStyle w:val="a4"/>
        <w:numPr>
          <w:ilvl w:val="0"/>
          <w:numId w:val="17"/>
        </w:numPr>
        <w:ind w:left="0" w:firstLine="36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дата и время начала и окончания подачи заявок на участие в отборе, форма заявки; </w:t>
      </w:r>
    </w:p>
    <w:p w:rsidR="00284C8F" w:rsidRPr="00284C8F" w:rsidRDefault="00284C8F" w:rsidP="00284C8F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место и время приема заявок на участие в отборе, адрес электронной почты, номер контактного телефона; </w:t>
      </w:r>
    </w:p>
    <w:p w:rsidR="00284C8F" w:rsidRPr="00284C8F" w:rsidRDefault="00284C8F" w:rsidP="00284C8F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>адреса сайтов в информационно-телекоммуникационной сети Интернет, на которых размещено техническое задание на выполн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ение работ по  предмету отбора 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и иные возможности ознакомления с техническим заданием; </w:t>
      </w:r>
    </w:p>
    <w:p w:rsidR="00284C8F" w:rsidRPr="00284C8F" w:rsidRDefault="00284C8F" w:rsidP="00284C8F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критерии отбора организаций для получения субсидии; </w:t>
      </w:r>
    </w:p>
    <w:p w:rsidR="00284C8F" w:rsidRPr="00284C8F" w:rsidRDefault="00284C8F" w:rsidP="00284C8F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перечень документов для участия в отборе; </w:t>
      </w:r>
    </w:p>
    <w:p w:rsidR="00284C8F" w:rsidRDefault="00284C8F" w:rsidP="00284C8F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порядок и сроки уведомления о результатах отбора</w:t>
      </w:r>
    </w:p>
    <w:p w:rsidR="00284C8F" w:rsidRPr="00284C8F" w:rsidRDefault="00284C8F" w:rsidP="005B1604">
      <w:pPr>
        <w:ind w:firstLine="426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2.4. 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Заявка на участие в отборе подается в срок, указанный в извещении о проведении отбора</w:t>
      </w:r>
      <w:r w:rsidR="0018161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 с приложением следующих документов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</w:p>
    <w:p w:rsidR="00284C8F" w:rsidRPr="00284C8F" w:rsidRDefault="00284C8F" w:rsidP="00284C8F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 xml:space="preserve">полученную не ранее чем за один  месяц до дня подачи заявки выписку из Единого государственного реестра юридических лиц или нотариально заверенную копию такой выписки; </w:t>
      </w:r>
    </w:p>
    <w:p w:rsidR="00284C8F" w:rsidRDefault="00284C8F" w:rsidP="00284C8F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>документ, подтверждающий полномочия лица, подписавшего заявку на осуществление действий от имени организации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 (далее - руководитель).</w:t>
      </w:r>
      <w:proofErr w:type="gramEnd"/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В случае если от имени организации заявку подписало иное лицо, к заявке должен прилагаться оригинал доверенности на осуществление данного действия от имени организации, заверенный печатью организации и подписанный руководителем организации;</w:t>
      </w:r>
    </w:p>
    <w:p w:rsidR="00284C8F" w:rsidRPr="00284C8F" w:rsidRDefault="00284C8F" w:rsidP="00284C8F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 xml:space="preserve">справку об отсутствии (о размере) задолженности по налогам и сборам; </w:t>
      </w:r>
    </w:p>
    <w:p w:rsidR="00284C8F" w:rsidRDefault="00284C8F" w:rsidP="00284C8F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>копии бухгалтерского баланса организации (формы 1,2,5) за предшествующий календарный год и на последнюю отчетную дату с отметкой налогового органа о сдаче или копию налоговой декларации на последнюю отчетную дату;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Заявление на участие в отборе и представляемые документы должны быть подписаны (заверены) руководителем организации или лицом, уполномоченным выступать от имени организации (с приложением документов, подтверждающих его полномочия в соответствии с действующим законодательством), документы должны быть запечатаны в конверт.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2.5.  Срок подачи заявок для целей участия в отборе  не может быть менее 30 календарных дней. </w:t>
      </w:r>
    </w:p>
    <w:p w:rsidR="00284C8F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2.6. Организация вправе отозвать поданную заявку не позднее дня окончания срока подачи заявок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Комиссия в день проведения отбора: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>вскрывает конверты и проверяет наличие документов, предусмотренных пунктом 2.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4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настоящего Порядка; </w:t>
      </w:r>
    </w:p>
    <w:p w:rsidR="005B1604" w:rsidRPr="005B1604" w:rsidRDefault="005B1604" w:rsidP="00FE0BB0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 xml:space="preserve">определяет соответствие участников отбора критериям отбора организаций для предоставления субсидии, установленным пунктом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2.1.настоящего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Порядка (далее – критерии отбора); 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 xml:space="preserve">определяет победителя отбора и принимает решение о предоставлении субсидии.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2.7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Комиссия правомочна принимать решения, если на заседании комиссии присутствует не менее половины установленного состава комиссии.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>2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.8. Решение считается принятым, если за него проголосовало более половины присутствующих на заседании членов комиссии. При равенстве голосов, голос председательствующего на заседании является решающим.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.9. </w:t>
      </w:r>
      <w:r w:rsidR="00FE0BB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Решение комиссии оформляется протоколом, который составляется в двух экземплярах, имеющих одинаковую юридическую силу, и подписывается всеми членами комиссии, принявшими участие в заседании.  </w:t>
      </w:r>
    </w:p>
    <w:p w:rsid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.10. О принятом решении участники уведомляются письменно.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течение 3 дней со дня подписания протокола всеми членами комиссии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,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участникам отбора направляет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ся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уведомление о принятом решении по почте заказным письмом по адресу, указанному участником отбора в заявке.  </w:t>
      </w:r>
    </w:p>
    <w:p w:rsidR="005B1604" w:rsidRPr="005B1604" w:rsidRDefault="005B1604" w:rsidP="005B1604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FE0BB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Участника отбора, соответствующего критериям отбора </w:t>
      </w:r>
      <w:r w:rsidRPr="0018161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комиссия признает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победителем и принимает решение о предоставлении субсидии.  </w:t>
      </w:r>
    </w:p>
    <w:p w:rsidR="005B1604" w:rsidRDefault="005B1604" w:rsidP="005B1604">
      <w:pPr>
        <w:pStyle w:val="a3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При наличии двух или более участников, соответствующих критериям отбора победителем признается участник отбора, первым подавший заявку на участие в отборе.</w:t>
      </w:r>
    </w:p>
    <w:p w:rsidR="005B1604" w:rsidRPr="005B1604" w:rsidRDefault="005B1604" w:rsidP="005B1604">
      <w:pPr>
        <w:pStyle w:val="a3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2.1</w:t>
      </w:r>
      <w:r w:rsidR="00FE0BB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 случае</w:t>
      </w:r>
      <w:proofErr w:type="gramStart"/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</w:t>
      </w:r>
      <w:proofErr w:type="gramEnd"/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если имеется только один участник отбора, соответствующий критериям отбора, комиссия принимает решение о предоставлении субсидии указанному участнику отбора. </w:t>
      </w:r>
    </w:p>
    <w:p w:rsidR="005B1604" w:rsidRPr="005B1604" w:rsidRDefault="005B1604" w:rsidP="005B1604">
      <w:pPr>
        <w:pStyle w:val="a3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2.1</w:t>
      </w:r>
      <w:r w:rsidR="00FE0BB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 случае</w:t>
      </w:r>
      <w:proofErr w:type="gramStart"/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</w:t>
      </w:r>
      <w:proofErr w:type="gramEnd"/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если единственный участник отбора не соответствует критериям отбора, решение о предоставлении субсидии не принимается и объявляется новый отбор.  </w:t>
      </w:r>
    </w:p>
    <w:p w:rsidR="003506B7" w:rsidRPr="00D04E80" w:rsidRDefault="003506B7" w:rsidP="005B1604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600CE" w:rsidRPr="00D600CE" w:rsidRDefault="00D600CE" w:rsidP="00D600CE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</w:t>
      </w:r>
      <w:r w:rsidR="003506B7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</w:t>
      </w:r>
      <w:r w:rsidRPr="00D600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Pr="00D600CE">
        <w:rPr>
          <w:rFonts w:ascii="Times New Roman" w:hAnsi="Times New Roman" w:cs="Times New Roman"/>
          <w:sz w:val="28"/>
          <w:szCs w:val="28"/>
        </w:rPr>
        <w:t>Порядок и условия предоставления субсидий</w:t>
      </w:r>
    </w:p>
    <w:p w:rsidR="00D600CE" w:rsidRDefault="00D600CE" w:rsidP="00527F38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081F" w:rsidRPr="00E0081F" w:rsidRDefault="00527F38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0081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</w:t>
      </w:r>
      <w:r w:rsidR="003F6F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="00E0081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.1.  </w:t>
      </w:r>
      <w:r w:rsidR="00E0081F" w:rsidRPr="00E0081F">
        <w:rPr>
          <w:rFonts w:ascii="Times New Roman" w:hAnsi="Times New Roman" w:cs="Times New Roman"/>
          <w:sz w:val="28"/>
          <w:szCs w:val="28"/>
        </w:rPr>
        <w:t>Получатели субсидий,</w:t>
      </w:r>
      <w:r w:rsidR="00E0081F">
        <w:rPr>
          <w:rFonts w:ascii="Times New Roman" w:hAnsi="Times New Roman" w:cs="Times New Roman"/>
          <w:sz w:val="28"/>
          <w:szCs w:val="28"/>
        </w:rPr>
        <w:t xml:space="preserve"> претендующие на получение субсидии</w:t>
      </w:r>
      <w:r w:rsidR="00E0081F" w:rsidRPr="00E00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81F" w:rsidRPr="00E0081F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="00E0081F" w:rsidRPr="00E0081F">
        <w:rPr>
          <w:rFonts w:ascii="Times New Roman" w:hAnsi="Times New Roman" w:cs="Times New Roman"/>
          <w:sz w:val="28"/>
          <w:szCs w:val="28"/>
        </w:rPr>
        <w:t>: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>- учредительные документы организации - получателя субсидии;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лиц;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>- протоколы общих собраний собственников помещений в многоквартирных домах по выбору способа управления и управляющей организации (на жилищную услугу);</w:t>
      </w:r>
    </w:p>
    <w:p w:rsidR="00E0081F" w:rsidRPr="00E0081F" w:rsidRDefault="003F6FAB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081F" w:rsidRPr="00E0081F">
        <w:rPr>
          <w:rFonts w:ascii="Times New Roman" w:hAnsi="Times New Roman" w:cs="Times New Roman"/>
          <w:sz w:val="28"/>
          <w:szCs w:val="28"/>
        </w:rPr>
        <w:t xml:space="preserve">.2. Для предоставления субсидий на возмещение недополученных доходов в связи с оказанием услуг водоснабжения населению, проживающему в жилищном фонде </w:t>
      </w:r>
      <w:r w:rsidR="00223F8B">
        <w:rPr>
          <w:rFonts w:ascii="Times New Roman" w:hAnsi="Times New Roman" w:cs="Times New Roman"/>
          <w:sz w:val="28"/>
          <w:szCs w:val="28"/>
        </w:rPr>
        <w:t>без централизованного холодного водоснабжения</w:t>
      </w:r>
      <w:r w:rsidR="00E0081F" w:rsidRPr="00E0081F">
        <w:rPr>
          <w:rFonts w:ascii="Times New Roman" w:hAnsi="Times New Roman" w:cs="Times New Roman"/>
          <w:sz w:val="28"/>
          <w:szCs w:val="28"/>
        </w:rPr>
        <w:t xml:space="preserve">, дополнительно к документам, указанным в </w:t>
      </w:r>
      <w:hyperlink w:anchor="Par60" w:history="1">
        <w:r w:rsidR="00E0081F" w:rsidRPr="00E0081F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E0081F" w:rsidRPr="00E0081F">
        <w:rPr>
          <w:rFonts w:ascii="Times New Roman" w:hAnsi="Times New Roman" w:cs="Times New Roman"/>
          <w:sz w:val="28"/>
          <w:szCs w:val="28"/>
        </w:rPr>
        <w:t xml:space="preserve"> настоящего порядка, необходимо представить: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 xml:space="preserve">- адресный перечень (месторасположение) жилищного фонда с указанием численности </w:t>
      </w:r>
      <w:proofErr w:type="gramStart"/>
      <w:r w:rsidRPr="00E0081F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E0081F">
        <w:rPr>
          <w:rFonts w:ascii="Times New Roman" w:hAnsi="Times New Roman" w:cs="Times New Roman"/>
          <w:sz w:val="28"/>
          <w:szCs w:val="28"/>
        </w:rPr>
        <w:t>, которым необходимо предоставлять услугу по подвозу питьевой воды;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>- копию договора, заключенного с организацией, осуществляющей заправку питьевой воды в специализированный автотранспорт, с указанием объема отпуска.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>Плановый объем субсидии рассчитывается исходя из численности проживающих, которым необходимо предоставлять услугу по подвозу питьевой воды, нормативов потребления, действующих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E0081F">
        <w:rPr>
          <w:rFonts w:ascii="Times New Roman" w:hAnsi="Times New Roman" w:cs="Times New Roman"/>
          <w:sz w:val="28"/>
          <w:szCs w:val="28"/>
        </w:rPr>
        <w:t>.</w:t>
      </w:r>
    </w:p>
    <w:p w:rsidR="00DB32C4" w:rsidRPr="003F6FAB" w:rsidRDefault="00DB32C4" w:rsidP="003F6FAB">
      <w:pPr>
        <w:pStyle w:val="a4"/>
        <w:widowControl w:val="0"/>
        <w:numPr>
          <w:ilvl w:val="1"/>
          <w:numId w:val="18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left="0" w:right="1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F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Субсидии на жилищно-коммунальные услуги предоставляются в виде разницы между </w:t>
      </w:r>
      <w:r w:rsidRPr="003F6F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установленными органами регулирования тарифами для предприятий ЖКХ и платой </w:t>
      </w:r>
      <w:r w:rsidRPr="003F6FA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граждан, начисленной с учетом установленных предельных индексов изменения размера </w:t>
      </w:r>
      <w:r w:rsidRPr="003F6F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платы, рассчитанной исходя из нормативов потребления и уровня платежей граждан, </w:t>
      </w:r>
      <w:r w:rsidRPr="003F6F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установленных соответствующими нормативно-правовыми актами. </w:t>
      </w:r>
      <w:proofErr w:type="gramEnd"/>
    </w:p>
    <w:p w:rsidR="00DB32C4" w:rsidRPr="00DB32C4" w:rsidRDefault="00527F38" w:rsidP="00527F38">
      <w:pPr>
        <w:widowControl w:val="0"/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</w:t>
      </w:r>
      <w:r w:rsidR="00DB32C4" w:rsidRPr="00DB32C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Субсидии на оказание </w:t>
      </w:r>
      <w:r w:rsidR="00DB32C4"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банных услуг предоставляются в виде разницы между себестоимостью услуги и</w:t>
      </w:r>
      <w:r w:rsidR="00DB32C4"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C4" w:rsidRPr="00DB32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стоимостью билета для населения, установленными органами регулирования.</w:t>
      </w:r>
    </w:p>
    <w:p w:rsidR="00DB32C4" w:rsidRPr="00DB32C4" w:rsidRDefault="00527F38" w:rsidP="00DB32C4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hanging="8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</w:t>
      </w:r>
      <w:r w:rsidR="00DB32C4" w:rsidRPr="00DB32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Размер субсидии рассчитывается по следующей формуле:</w:t>
      </w:r>
    </w:p>
    <w:p w:rsidR="00DB32C4" w:rsidRPr="00DB32C4" w:rsidRDefault="00DB32C4" w:rsidP="00DB32C4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Р.с</w:t>
      </w:r>
      <w:proofErr w:type="spellEnd"/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= </w:t>
      </w:r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</w:t>
      </w:r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proofErr w:type="gramStart"/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</w:t>
      </w:r>
      <w:proofErr w:type="gramEnd"/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нас, где</w:t>
      </w:r>
    </w:p>
    <w:p w:rsidR="00DB32C4" w:rsidRPr="00DB32C4" w:rsidRDefault="00527F38" w:rsidP="00DB32C4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hanging="18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DB32C4"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>Р.с</w:t>
      </w:r>
      <w:proofErr w:type="spellEnd"/>
      <w:r w:rsidR="00DB32C4"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расчетной субсидии</w:t>
      </w:r>
    </w:p>
    <w:p w:rsidR="00DB32C4" w:rsidRPr="00DB32C4" w:rsidRDefault="00DB32C4" w:rsidP="00527F38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proofErr w:type="gramEnd"/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затрат</w:t>
      </w:r>
      <w:r w:rsidR="00A6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индивидуальных </w:t>
      </w:r>
      <w:r w:rsidR="0052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 </w:t>
      </w:r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 жилищно-коммунальные, банные услуги, исходя из тарифов установленных органами регулирования по каждой услуге</w:t>
      </w:r>
    </w:p>
    <w:p w:rsidR="00632FA0" w:rsidRDefault="00DB32C4" w:rsidP="00527F38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0" w:right="14" w:firstLine="72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632F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платежей граждан за данные услуги, начисленная с учетом </w:t>
      </w:r>
      <w:r w:rsidRPr="00632F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установленных нормативов потребления жилищных и коммунальных услуг</w:t>
      </w:r>
      <w:r w:rsidR="00527F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gramEnd"/>
    </w:p>
    <w:p w:rsidR="00E0081F" w:rsidRDefault="00E0081F" w:rsidP="003F6FAB">
      <w:pPr>
        <w:pStyle w:val="a3"/>
        <w:numPr>
          <w:ilvl w:val="1"/>
          <w:numId w:val="18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87E69">
        <w:rPr>
          <w:rFonts w:ascii="Times New Roman" w:hAnsi="Times New Roman" w:cs="Times New Roman"/>
          <w:sz w:val="28"/>
          <w:szCs w:val="28"/>
          <w:lang w:eastAsia="ru-RU"/>
        </w:rPr>
        <w:t xml:space="preserve">Условием предоставления субсидий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бюджета городского поселения </w:t>
      </w:r>
      <w:proofErr w:type="spellStart"/>
      <w:r w:rsidRPr="00D87E69">
        <w:rPr>
          <w:rFonts w:ascii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87E69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согласие получателей субсидий (за исключением государственных (муниципальных) унитарных предприятий) на 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главным распорядителем бюджетных средств, предоставляющим субсидию и органами муниципального финансового контроля (контрольно-счетной палатой Березовского района) проверок соблюдения получателями субсидий условий, целей и порядка их предоставления. Данное условие включается в договор о предоставлении субсидий в обязательном порядке.</w:t>
      </w:r>
    </w:p>
    <w:p w:rsidR="00223F8B" w:rsidRPr="00223F8B" w:rsidRDefault="00223F8B" w:rsidP="003F6FAB">
      <w:pPr>
        <w:pStyle w:val="a4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 xml:space="preserve">Администрация городского поселения </w:t>
      </w:r>
      <w:proofErr w:type="spellStart"/>
      <w:r w:rsidRPr="00223F8B">
        <w:rPr>
          <w:rFonts w:ascii="Times New Roman" w:hAnsi="Times New Roman" w:cs="Times New Roman"/>
          <w:sz w:val="28"/>
        </w:rPr>
        <w:t>Игрим</w:t>
      </w:r>
      <w:proofErr w:type="spellEnd"/>
      <w:r w:rsidRPr="00223F8B">
        <w:rPr>
          <w:rFonts w:ascii="Times New Roman" w:hAnsi="Times New Roman" w:cs="Times New Roman"/>
          <w:sz w:val="28"/>
        </w:rPr>
        <w:t xml:space="preserve"> в течение 20 календарных дней со дня получения документов от получателей субсидий рассматривает и осуществляет проверку представленных документов, подготавливает проект распоряжения Администрации об утверждении перечня получателей субсидий и объемов предоставляемых субсидий.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>Плановый объем субсидии по получателям субсидии определяется в соответствии с обслуживаемым жилищным фондом исходя из планируемых объемов коммунальных услуг, предоставляемых населению.</w:t>
      </w:r>
    </w:p>
    <w:p w:rsidR="00223F8B" w:rsidRPr="00223F8B" w:rsidRDefault="003F6FA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F8B" w:rsidRPr="00223F8B">
        <w:rPr>
          <w:rFonts w:ascii="Times New Roman" w:hAnsi="Times New Roman" w:cs="Times New Roman"/>
          <w:sz w:val="28"/>
          <w:szCs w:val="28"/>
        </w:rPr>
        <w:t xml:space="preserve">.6.  Субсидия предоставляется на основании распоряжения Администрации городского поселения </w:t>
      </w:r>
      <w:proofErr w:type="spellStart"/>
      <w:r w:rsidR="00223F8B" w:rsidRPr="00223F8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23F8B" w:rsidRPr="00223F8B">
        <w:rPr>
          <w:rFonts w:ascii="Times New Roman" w:hAnsi="Times New Roman" w:cs="Times New Roman"/>
          <w:sz w:val="28"/>
          <w:szCs w:val="28"/>
        </w:rPr>
        <w:t xml:space="preserve"> о перечне получателей субсидии и объемах предоставляемой субсидии и заключенных соглашений о предоставлении субсидии между Администрацией и получателем субсидии. </w:t>
      </w:r>
      <w:r w:rsidR="00181617">
        <w:rPr>
          <w:rFonts w:ascii="Times New Roman" w:hAnsi="Times New Roman" w:cs="Times New Roman"/>
          <w:sz w:val="28"/>
          <w:szCs w:val="28"/>
        </w:rPr>
        <w:t xml:space="preserve">       </w:t>
      </w:r>
      <w:r w:rsidR="00223F8B" w:rsidRPr="00223F8B">
        <w:rPr>
          <w:rFonts w:ascii="Times New Roman" w:hAnsi="Times New Roman" w:cs="Times New Roman"/>
          <w:sz w:val="28"/>
          <w:szCs w:val="28"/>
        </w:rPr>
        <w:t>В указанных соглашениях должны быть предусмотрены: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Calibri" w:hAnsi="Calibri" w:cs="Calibri"/>
        </w:rPr>
        <w:t xml:space="preserve">- </w:t>
      </w:r>
      <w:r w:rsidRPr="00223F8B">
        <w:rPr>
          <w:rFonts w:ascii="Times New Roman" w:hAnsi="Times New Roman" w:cs="Times New Roman"/>
          <w:sz w:val="28"/>
        </w:rPr>
        <w:t>размер, сроки, условия и цели предоставления субсидии;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>- порядок предоставления отчетности о результатах выполнения получателями субсидии работ;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lastRenderedPageBreak/>
        <w:t>- обязанность получателя субсидии вести раздельный учет доходов и расходов по субсидируемой деятельности;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>- ответственность получателя субсидии за нецелевое использование бюджетных средств;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>- порядок возврата и приостановления предоставления субсидии в случае нарушения условий, установленных при ее предоставлении;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223F8B">
        <w:rPr>
          <w:rFonts w:ascii="Calibri" w:hAnsi="Calibri" w:cs="Calibri"/>
        </w:rPr>
        <w:t xml:space="preserve">- </w:t>
      </w:r>
      <w:r w:rsidRPr="00223F8B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r w:rsidRPr="00223F8B">
        <w:rPr>
          <w:rFonts w:ascii="Times New Roman" w:hAnsi="Times New Roman" w:cs="Times New Roman"/>
          <w:sz w:val="28"/>
          <w:szCs w:val="28"/>
          <w:lang w:eastAsia="ru-RU"/>
        </w:rPr>
        <w:t>главным распорядителем бюджетных средств, предоставляющим субсидию</w:t>
      </w:r>
      <w:r w:rsidRPr="00223F8B">
        <w:rPr>
          <w:rFonts w:ascii="Times New Roman" w:hAnsi="Times New Roman" w:cs="Times New Roman"/>
          <w:sz w:val="28"/>
          <w:szCs w:val="28"/>
        </w:rPr>
        <w:t xml:space="preserve"> и органом муниципального финансового контроля проверок соблюдения получателями субсидии условий, целей и порядка их предоставления.</w:t>
      </w:r>
    </w:p>
    <w:p w:rsidR="00223F8B" w:rsidRPr="00223F8B" w:rsidRDefault="003F6FA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F8B" w:rsidRPr="00223F8B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223F8B" w:rsidRPr="00223F8B"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субсидии получатель субсидии обязан ежемесячно, не позднее десятого числа месяца, следующего за отчетным, предоставлять в администрацию следующие документы:</w:t>
      </w:r>
      <w:proofErr w:type="gramEnd"/>
    </w:p>
    <w:p w:rsidR="000D6843" w:rsidRPr="00632FA0" w:rsidRDefault="000D6843" w:rsidP="000D684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F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а) расчеты выпадающих доходов за подписью руководителя и главного бухгалтера </w:t>
      </w: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0D6843" w:rsidRPr="000D6843" w:rsidRDefault="000D6843" w:rsidP="000D684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322" w:lineRule="exact"/>
        <w:ind w:right="14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F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счета-фактуры, справки, подтверждающие объемы коммунальных услуг за отчетный месяц.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>За полноту и достоверность предоставленной информации ответственность несет получатель субсидии.</w:t>
      </w:r>
    </w:p>
    <w:p w:rsidR="00223F8B" w:rsidRPr="00223F8B" w:rsidRDefault="003F6FA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23F8B" w:rsidRPr="00223F8B">
        <w:rPr>
          <w:rFonts w:ascii="Times New Roman" w:hAnsi="Times New Roman" w:cs="Times New Roman"/>
          <w:sz w:val="28"/>
        </w:rPr>
        <w:t xml:space="preserve">.8. Перечисление субсидии осуществляется после проверки представленных </w:t>
      </w:r>
      <w:r w:rsidR="00B67463">
        <w:rPr>
          <w:rFonts w:ascii="Times New Roman" w:hAnsi="Times New Roman" w:cs="Times New Roman"/>
          <w:sz w:val="28"/>
        </w:rPr>
        <w:t xml:space="preserve">документов </w:t>
      </w:r>
      <w:r w:rsidR="00223F8B" w:rsidRPr="00223F8B">
        <w:rPr>
          <w:rFonts w:ascii="Times New Roman" w:hAnsi="Times New Roman" w:cs="Times New Roman"/>
          <w:sz w:val="28"/>
        </w:rPr>
        <w:t>получателем субсидии.</w:t>
      </w:r>
    </w:p>
    <w:p w:rsidR="00223F8B" w:rsidRPr="00223F8B" w:rsidRDefault="003F6FAB" w:rsidP="003F6FAB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F8B" w:rsidRPr="00223F8B">
        <w:rPr>
          <w:rFonts w:ascii="Times New Roman" w:hAnsi="Times New Roman" w:cs="Times New Roman"/>
          <w:sz w:val="28"/>
          <w:szCs w:val="28"/>
        </w:rPr>
        <w:t>.9. Предоставление субсидии приостанавливается в случаях: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23F8B">
        <w:rPr>
          <w:rFonts w:ascii="Times New Roman" w:hAnsi="Times New Roman" w:cs="Times New Roman"/>
          <w:sz w:val="28"/>
          <w:szCs w:val="28"/>
        </w:rPr>
        <w:t>- непредставления своевременно документов, предусмотренных в соглашении;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23F8B">
        <w:rPr>
          <w:rFonts w:ascii="Times New Roman" w:hAnsi="Times New Roman" w:cs="Times New Roman"/>
          <w:sz w:val="28"/>
          <w:szCs w:val="28"/>
        </w:rPr>
        <w:t>- банкротства, реорганизации, ликвидации получателя субсидии;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223F8B">
        <w:rPr>
          <w:rFonts w:ascii="Times New Roman" w:hAnsi="Times New Roman" w:cs="Times New Roman"/>
          <w:sz w:val="28"/>
          <w:szCs w:val="28"/>
        </w:rPr>
        <w:t>- предоставления не в полном объеме обоснований фактически недополученных доходов</w:t>
      </w:r>
      <w:r w:rsidRPr="00223F8B">
        <w:rPr>
          <w:rFonts w:ascii="Calibri" w:hAnsi="Calibri" w:cs="Calibri"/>
        </w:rPr>
        <w:t>.</w:t>
      </w:r>
    </w:p>
    <w:p w:rsidR="00223F8B" w:rsidRPr="00223F8B" w:rsidRDefault="003F6FAB" w:rsidP="003506B7">
      <w:pPr>
        <w:widowControl w:val="0"/>
        <w:autoSpaceDE w:val="0"/>
        <w:autoSpaceDN w:val="0"/>
        <w:adjustRightInd w:val="0"/>
        <w:ind w:firstLine="426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="00B67463"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обязан использовать полученную субсидию по </w:t>
      </w:r>
      <w:r w:rsidR="00B67463" w:rsidRPr="00632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целевому назначению, предоставлять Администрации городского поселения </w:t>
      </w:r>
      <w:proofErr w:type="spellStart"/>
      <w:r w:rsidR="00B67463" w:rsidRPr="00632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Игрим</w:t>
      </w:r>
      <w:proofErr w:type="spellEnd"/>
      <w:r w:rsidR="00B67463" w:rsidRPr="00632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67463"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отчетность об использовании субсидии </w:t>
      </w:r>
      <w:r w:rsid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полугодие, 9 месяцев и год</w:t>
      </w:r>
    </w:p>
    <w:p w:rsidR="003506B7" w:rsidRDefault="003506B7" w:rsidP="003506B7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2F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Нецелевое использование денежных средств не допус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кается, и влечёт применение мер </w:t>
      </w:r>
      <w:r w:rsidRPr="00632F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ответственности, предусмотренных действующим законодательством.</w:t>
      </w:r>
    </w:p>
    <w:p w:rsidR="003506B7" w:rsidRPr="003506B7" w:rsidRDefault="003F6FAB" w:rsidP="003506B7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3506B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3506B7" w:rsidRPr="003506B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11. В случае нарушения получателем субсидии условий ее предоставления, указанных в настоящем Порядке и определенных договором, средства субсидии подлежат возврату в бюджет городского поселения </w:t>
      </w:r>
      <w:proofErr w:type="spellStart"/>
      <w:r w:rsidR="003506B7" w:rsidRPr="003506B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Игрим</w:t>
      </w:r>
      <w:proofErr w:type="spellEnd"/>
      <w:r w:rsidR="003506B7" w:rsidRPr="003506B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а договор подлежит расторжению в установленном порядке. Замена получателя субсидии путем внесения изменений и дополнений в договор не допускается. При расторжении договора в установленном порядке проводится новый отбор для предоставления субсидии в соответствии с требованиями настоящего Порядка.</w:t>
      </w:r>
    </w:p>
    <w:p w:rsidR="00223F8B" w:rsidRDefault="00223F8B" w:rsidP="00E0081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F8B" w:rsidRDefault="00223F8B" w:rsidP="00E0081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D96" w:rsidRPr="00632FA0" w:rsidRDefault="00A62D96" w:rsidP="00632FA0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-851" w:right="5"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5F8" w:rsidRDefault="005236B0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0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253" w:rsidRDefault="00F11253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28" w:rsidRDefault="00AF2428" w:rsidP="005236B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42A8B" w:rsidRDefault="00E42A8B" w:rsidP="00632F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E4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A853A30"/>
    <w:multiLevelType w:val="hybridMultilevel"/>
    <w:tmpl w:val="EBF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6481"/>
    <w:multiLevelType w:val="hybridMultilevel"/>
    <w:tmpl w:val="AB266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4986"/>
    <w:multiLevelType w:val="multilevel"/>
    <w:tmpl w:val="BAB8C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03D0145"/>
    <w:multiLevelType w:val="hybridMultilevel"/>
    <w:tmpl w:val="D60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262E4"/>
    <w:multiLevelType w:val="multilevel"/>
    <w:tmpl w:val="0FF6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8">
    <w:nsid w:val="3BE51079"/>
    <w:multiLevelType w:val="hybridMultilevel"/>
    <w:tmpl w:val="34E8211A"/>
    <w:lvl w:ilvl="0" w:tplc="7952C66E">
      <w:start w:val="65535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4AA61446"/>
    <w:multiLevelType w:val="hybridMultilevel"/>
    <w:tmpl w:val="2A961C54"/>
    <w:lvl w:ilvl="0" w:tplc="4B7E8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419E3"/>
    <w:multiLevelType w:val="hybridMultilevel"/>
    <w:tmpl w:val="983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B546C"/>
    <w:multiLevelType w:val="hybridMultilevel"/>
    <w:tmpl w:val="AF363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44"/>
    <w:multiLevelType w:val="hybridMultilevel"/>
    <w:tmpl w:val="C358B3FE"/>
    <w:lvl w:ilvl="0" w:tplc="103296F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511762"/>
    <w:multiLevelType w:val="hybridMultilevel"/>
    <w:tmpl w:val="960C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3C6530D"/>
    <w:multiLevelType w:val="hybridMultilevel"/>
    <w:tmpl w:val="C89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D85D65"/>
    <w:multiLevelType w:val="hybridMultilevel"/>
    <w:tmpl w:val="7BC47260"/>
    <w:lvl w:ilvl="0" w:tplc="4AA4CC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FA06A81"/>
    <w:multiLevelType w:val="multilevel"/>
    <w:tmpl w:val="7E8A0D1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2"/>
    <w:rsid w:val="000D6843"/>
    <w:rsid w:val="00150BAB"/>
    <w:rsid w:val="0017198B"/>
    <w:rsid w:val="00181617"/>
    <w:rsid w:val="00223F8B"/>
    <w:rsid w:val="00284C8F"/>
    <w:rsid w:val="003506B7"/>
    <w:rsid w:val="00390BE0"/>
    <w:rsid w:val="003F6FAB"/>
    <w:rsid w:val="0047232A"/>
    <w:rsid w:val="004E31CD"/>
    <w:rsid w:val="004F7F2E"/>
    <w:rsid w:val="005236B0"/>
    <w:rsid w:val="00527F38"/>
    <w:rsid w:val="005A6472"/>
    <w:rsid w:val="005B1604"/>
    <w:rsid w:val="00632FA0"/>
    <w:rsid w:val="006610CB"/>
    <w:rsid w:val="006B3651"/>
    <w:rsid w:val="00710C26"/>
    <w:rsid w:val="00753E24"/>
    <w:rsid w:val="00770803"/>
    <w:rsid w:val="007B610E"/>
    <w:rsid w:val="00893ABC"/>
    <w:rsid w:val="008C36AD"/>
    <w:rsid w:val="009302BA"/>
    <w:rsid w:val="00944F55"/>
    <w:rsid w:val="009F756B"/>
    <w:rsid w:val="00A476BC"/>
    <w:rsid w:val="00A62D96"/>
    <w:rsid w:val="00AF2428"/>
    <w:rsid w:val="00AF5BF9"/>
    <w:rsid w:val="00B60C21"/>
    <w:rsid w:val="00B67463"/>
    <w:rsid w:val="00BF3C60"/>
    <w:rsid w:val="00CA7764"/>
    <w:rsid w:val="00D04E80"/>
    <w:rsid w:val="00D600CE"/>
    <w:rsid w:val="00D8763B"/>
    <w:rsid w:val="00D87E69"/>
    <w:rsid w:val="00D93E72"/>
    <w:rsid w:val="00D94AAB"/>
    <w:rsid w:val="00DB32C4"/>
    <w:rsid w:val="00DC7851"/>
    <w:rsid w:val="00E0081F"/>
    <w:rsid w:val="00E10CC6"/>
    <w:rsid w:val="00E26896"/>
    <w:rsid w:val="00E42A8B"/>
    <w:rsid w:val="00F043AB"/>
    <w:rsid w:val="00F11253"/>
    <w:rsid w:val="00F35D14"/>
    <w:rsid w:val="00FE0BB0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72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72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68857881282FF3CEB55C7FD7B1D6D09DE2960D7B00C1072BCD74A19O9U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E68857881282FF3CEB55C7FD7B1D6D09DF226FD7B50C1072BCD74A19964EF9A25FF9B24309OEU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E68857881282FF3CEB55C4EF174A620ED17F6BD8B50E422DE38C174E9F44AEE510A0F00304E818D4FBCEOAU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F592-B59C-4923-9010-A43D118B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10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Юля</cp:lastModifiedBy>
  <cp:revision>30</cp:revision>
  <cp:lastPrinted>2013-12-17T04:12:00Z</cp:lastPrinted>
  <dcterms:created xsi:type="dcterms:W3CDTF">2013-10-12T08:25:00Z</dcterms:created>
  <dcterms:modified xsi:type="dcterms:W3CDTF">2013-12-19T03:45:00Z</dcterms:modified>
</cp:coreProperties>
</file>