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0B" w:rsidRDefault="005A670B" w:rsidP="00D114C3">
      <w:pPr>
        <w:pStyle w:val="a6"/>
        <w:ind w:firstLine="0"/>
        <w:jc w:val="both"/>
        <w:rPr>
          <w:sz w:val="20"/>
        </w:rPr>
      </w:pPr>
    </w:p>
    <w:p w:rsidR="005A670B" w:rsidRPr="00135D42" w:rsidRDefault="005A670B" w:rsidP="00C7150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D4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A670B" w:rsidRPr="00135D42" w:rsidRDefault="005A670B" w:rsidP="00C7150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D4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5A670B" w:rsidRPr="00135D42" w:rsidRDefault="005A670B" w:rsidP="00C7150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35D42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5A670B" w:rsidRPr="00A8260E" w:rsidRDefault="005A670B" w:rsidP="00C71506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135D42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5A670B" w:rsidRPr="001538C3" w:rsidRDefault="005A670B" w:rsidP="00D114C3">
      <w:pPr>
        <w:rPr>
          <w:sz w:val="20"/>
        </w:rPr>
      </w:pPr>
    </w:p>
    <w:p w:rsidR="005A670B" w:rsidRPr="00135D42" w:rsidRDefault="005A670B" w:rsidP="00D114C3">
      <w:pPr>
        <w:pStyle w:val="a4"/>
        <w:ind w:right="-1"/>
        <w:jc w:val="center"/>
        <w:rPr>
          <w:b/>
          <w:sz w:val="32"/>
          <w:szCs w:val="32"/>
        </w:rPr>
      </w:pPr>
      <w:r w:rsidRPr="00135D42">
        <w:rPr>
          <w:b/>
          <w:sz w:val="32"/>
          <w:szCs w:val="32"/>
        </w:rPr>
        <w:t>ПОСТАНОВЛЕНИЕ</w:t>
      </w:r>
    </w:p>
    <w:p w:rsidR="005A670B" w:rsidRPr="00A80BC9" w:rsidRDefault="005A670B" w:rsidP="00D114C3">
      <w:pPr>
        <w:pStyle w:val="a4"/>
        <w:ind w:right="-1"/>
        <w:jc w:val="center"/>
        <w:rPr>
          <w:b/>
          <w:sz w:val="36"/>
          <w:szCs w:val="36"/>
        </w:rPr>
      </w:pPr>
      <w:r w:rsidRPr="00A80BC9">
        <w:rPr>
          <w:b/>
          <w:sz w:val="36"/>
          <w:szCs w:val="36"/>
        </w:rPr>
        <w:t xml:space="preserve"> </w:t>
      </w:r>
    </w:p>
    <w:p w:rsidR="005A670B" w:rsidRPr="00135D42" w:rsidRDefault="008D3047" w:rsidP="0041574B">
      <w:pPr>
        <w:rPr>
          <w:sz w:val="26"/>
          <w:szCs w:val="26"/>
        </w:rPr>
      </w:pPr>
      <w:r>
        <w:rPr>
          <w:sz w:val="26"/>
          <w:szCs w:val="26"/>
        </w:rPr>
        <w:t>от «30» декабря</w:t>
      </w:r>
      <w:r w:rsidR="005A670B" w:rsidRPr="00135D42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5A670B" w:rsidRPr="00135D42">
          <w:rPr>
            <w:sz w:val="26"/>
            <w:szCs w:val="26"/>
          </w:rPr>
          <w:t>2013 г</w:t>
        </w:r>
      </w:smartTag>
      <w:r w:rsidR="005A670B" w:rsidRPr="00135D42">
        <w:rPr>
          <w:sz w:val="26"/>
          <w:szCs w:val="26"/>
        </w:rPr>
        <w:t xml:space="preserve">.                                                        </w:t>
      </w:r>
      <w:r>
        <w:rPr>
          <w:sz w:val="26"/>
          <w:szCs w:val="26"/>
        </w:rPr>
        <w:t xml:space="preserve">                         № 86</w:t>
      </w:r>
    </w:p>
    <w:p w:rsidR="005A670B" w:rsidRPr="00135D42" w:rsidRDefault="005A670B" w:rsidP="00D114C3">
      <w:pPr>
        <w:pStyle w:val="a4"/>
        <w:rPr>
          <w:sz w:val="26"/>
          <w:szCs w:val="26"/>
        </w:rPr>
      </w:pPr>
      <w:r w:rsidRPr="00135D42">
        <w:rPr>
          <w:sz w:val="26"/>
          <w:szCs w:val="26"/>
        </w:rPr>
        <w:t xml:space="preserve">пгт. Игрим </w:t>
      </w:r>
    </w:p>
    <w:p w:rsidR="005A670B" w:rsidRPr="00135D42" w:rsidRDefault="005A670B" w:rsidP="00D114C3">
      <w:pPr>
        <w:jc w:val="both"/>
        <w:rPr>
          <w:sz w:val="26"/>
          <w:szCs w:val="26"/>
        </w:rPr>
      </w:pPr>
    </w:p>
    <w:p w:rsidR="005A670B" w:rsidRPr="00135D42" w:rsidRDefault="005A670B" w:rsidP="007A10D9">
      <w:pPr>
        <w:tabs>
          <w:tab w:val="left" w:pos="5812"/>
        </w:tabs>
        <w:ind w:right="3967"/>
        <w:jc w:val="both"/>
        <w:rPr>
          <w:sz w:val="26"/>
          <w:szCs w:val="26"/>
        </w:rPr>
      </w:pPr>
      <w:r w:rsidRPr="00135D42">
        <w:rPr>
          <w:sz w:val="26"/>
          <w:szCs w:val="26"/>
        </w:rPr>
        <w:t>Об утверждении муниципальной программы «Развитие физической культуры и спорта на территории городского поселения Игрим на 2014-2018 годы»</w:t>
      </w:r>
    </w:p>
    <w:p w:rsidR="005A670B" w:rsidRPr="00135D42" w:rsidRDefault="005A670B" w:rsidP="00C30CEC">
      <w:pPr>
        <w:jc w:val="both"/>
        <w:rPr>
          <w:sz w:val="26"/>
          <w:szCs w:val="26"/>
        </w:rPr>
      </w:pPr>
    </w:p>
    <w:p w:rsidR="005A670B" w:rsidRPr="00135D42" w:rsidRDefault="005A670B" w:rsidP="00BE2F47">
      <w:pPr>
        <w:tabs>
          <w:tab w:val="left" w:pos="720"/>
        </w:tabs>
        <w:jc w:val="both"/>
        <w:rPr>
          <w:sz w:val="26"/>
          <w:szCs w:val="26"/>
        </w:rPr>
      </w:pPr>
      <w:r w:rsidRPr="00135D42">
        <w:rPr>
          <w:sz w:val="26"/>
          <w:szCs w:val="26"/>
        </w:rPr>
        <w:tab/>
        <w:t>В целях реализации Федерального закона от 06.10.2003 №131-ФЗ «Об общих принципах организации местного самоуправления в Российской Федерации», Федерального закона от 04.12.2007 №329-ФЗ «О физической культуре и спорте в Российской Федерации», Устава городского поселения Игрим, в соответствии с постановлением администрации городского поселения Игрим от 23.10.2013 г.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Игрим», а также создания условий для укрепления здоровья населения городского поселения Игрим, популяризации и развития массовой физической культуры и спорта:</w:t>
      </w:r>
    </w:p>
    <w:p w:rsidR="005A670B" w:rsidRPr="00135D42" w:rsidRDefault="005A670B" w:rsidP="00C30CEC">
      <w:pPr>
        <w:jc w:val="both"/>
        <w:rPr>
          <w:sz w:val="26"/>
          <w:szCs w:val="26"/>
        </w:rPr>
      </w:pPr>
    </w:p>
    <w:p w:rsidR="005A670B" w:rsidRPr="00135D42" w:rsidRDefault="005A670B" w:rsidP="005476C7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sz w:val="26"/>
          <w:szCs w:val="26"/>
        </w:rPr>
      </w:pPr>
      <w:r w:rsidRPr="00135D42">
        <w:rPr>
          <w:sz w:val="26"/>
          <w:szCs w:val="26"/>
        </w:rPr>
        <w:t>Утвердить муниципальную программу «Развитие физической культуры и спорта на территории городского поселения  Игрим на 2014-2018 годы» (далее программа) согласно приложению.</w:t>
      </w:r>
    </w:p>
    <w:p w:rsidR="005A670B" w:rsidRPr="00135D42" w:rsidRDefault="005A670B" w:rsidP="00F070E3">
      <w:pPr>
        <w:numPr>
          <w:ilvl w:val="0"/>
          <w:numId w:val="8"/>
        </w:numPr>
        <w:tabs>
          <w:tab w:val="left" w:pos="709"/>
          <w:tab w:val="left" w:pos="878"/>
          <w:tab w:val="left" w:pos="993"/>
          <w:tab w:val="left" w:pos="2194"/>
        </w:tabs>
        <w:ind w:left="0" w:right="20" w:firstLine="360"/>
        <w:contextualSpacing/>
        <w:jc w:val="both"/>
        <w:rPr>
          <w:sz w:val="26"/>
          <w:szCs w:val="26"/>
        </w:rPr>
      </w:pPr>
      <w:r w:rsidRPr="00135D42">
        <w:rPr>
          <w:sz w:val="26"/>
          <w:szCs w:val="26"/>
        </w:rPr>
        <w:t xml:space="preserve">Определить муниципальное казённое учреждение спортивный комплекс «Олимпиец» ответственным исполнителем за реализацию муниципальной программы «Развитие физической культуры и спорта на территории городского поселения Игрим на 2014-2018 годы». </w:t>
      </w:r>
    </w:p>
    <w:p w:rsidR="005A670B" w:rsidRPr="00135D42" w:rsidRDefault="005A670B" w:rsidP="005476C7">
      <w:pPr>
        <w:numPr>
          <w:ilvl w:val="0"/>
          <w:numId w:val="8"/>
        </w:numPr>
        <w:tabs>
          <w:tab w:val="left" w:pos="709"/>
          <w:tab w:val="left" w:pos="878"/>
          <w:tab w:val="left" w:pos="993"/>
          <w:tab w:val="left" w:pos="2194"/>
        </w:tabs>
        <w:ind w:left="0" w:right="20" w:firstLine="360"/>
        <w:contextualSpacing/>
        <w:jc w:val="both"/>
        <w:rPr>
          <w:sz w:val="26"/>
          <w:szCs w:val="26"/>
        </w:rPr>
      </w:pPr>
      <w:r w:rsidRPr="00135D42">
        <w:rPr>
          <w:sz w:val="26"/>
          <w:szCs w:val="26"/>
        </w:rPr>
        <w:t>Обнародовать настоящее постановление и разместить на официальном сайте администрации городского поселения Игрим.</w:t>
      </w:r>
    </w:p>
    <w:p w:rsidR="005A670B" w:rsidRPr="00135D42" w:rsidRDefault="005A670B" w:rsidP="005476C7">
      <w:pPr>
        <w:pStyle w:val="310"/>
        <w:numPr>
          <w:ilvl w:val="0"/>
          <w:numId w:val="8"/>
        </w:numPr>
        <w:tabs>
          <w:tab w:val="left" w:pos="709"/>
          <w:tab w:val="left" w:pos="878"/>
          <w:tab w:val="left" w:pos="993"/>
          <w:tab w:val="left" w:pos="2194"/>
        </w:tabs>
        <w:spacing w:before="0" w:after="0" w:line="240" w:lineRule="auto"/>
        <w:ind w:left="0" w:right="20" w:firstLine="360"/>
        <w:contextualSpacing/>
      </w:pPr>
      <w:r w:rsidRPr="00135D42">
        <w:t>Постановление вступает в силу с 01 января 2014 года</w:t>
      </w:r>
    </w:p>
    <w:p w:rsidR="005A670B" w:rsidRPr="00135D42" w:rsidRDefault="005A670B" w:rsidP="005476C7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sz w:val="26"/>
          <w:szCs w:val="26"/>
        </w:rPr>
      </w:pPr>
      <w:r w:rsidRPr="00135D42">
        <w:rPr>
          <w:sz w:val="26"/>
          <w:szCs w:val="26"/>
        </w:rPr>
        <w:t>Контроль за выполнением постановления возложить на заместителя главы городского поселения Игрим по социальным вопросам Е.В. Котовщикову.</w:t>
      </w:r>
    </w:p>
    <w:p w:rsidR="005A670B" w:rsidRPr="00135D42" w:rsidRDefault="005A670B" w:rsidP="005476C7">
      <w:pPr>
        <w:pStyle w:val="a4"/>
        <w:tabs>
          <w:tab w:val="left" w:pos="2194"/>
        </w:tabs>
        <w:ind w:left="600"/>
        <w:contextualSpacing/>
        <w:rPr>
          <w:sz w:val="26"/>
          <w:szCs w:val="26"/>
        </w:rPr>
      </w:pPr>
    </w:p>
    <w:p w:rsidR="005A670B" w:rsidRPr="00135D42" w:rsidRDefault="005A670B" w:rsidP="005476C7">
      <w:pPr>
        <w:pStyle w:val="a4"/>
        <w:tabs>
          <w:tab w:val="left" w:pos="2194"/>
        </w:tabs>
        <w:ind w:left="600"/>
        <w:contextualSpacing/>
        <w:rPr>
          <w:sz w:val="26"/>
          <w:szCs w:val="26"/>
        </w:rPr>
      </w:pPr>
      <w:r w:rsidRPr="00135D42">
        <w:rPr>
          <w:sz w:val="26"/>
          <w:szCs w:val="26"/>
        </w:rPr>
        <w:t xml:space="preserve">Глава поселения </w:t>
      </w:r>
      <w:r w:rsidRPr="00135D42">
        <w:rPr>
          <w:sz w:val="26"/>
          <w:szCs w:val="26"/>
        </w:rPr>
        <w:tab/>
      </w:r>
      <w:r w:rsidRPr="00135D42">
        <w:rPr>
          <w:sz w:val="26"/>
          <w:szCs w:val="26"/>
        </w:rPr>
        <w:tab/>
      </w:r>
      <w:r w:rsidRPr="00135D42">
        <w:rPr>
          <w:sz w:val="26"/>
          <w:szCs w:val="26"/>
        </w:rPr>
        <w:tab/>
      </w:r>
      <w:r w:rsidRPr="00135D42">
        <w:rPr>
          <w:sz w:val="26"/>
          <w:szCs w:val="26"/>
        </w:rPr>
        <w:tab/>
      </w:r>
      <w:r w:rsidRPr="00135D42">
        <w:rPr>
          <w:sz w:val="26"/>
          <w:szCs w:val="26"/>
        </w:rPr>
        <w:tab/>
      </w:r>
      <w:r w:rsidRPr="00135D42">
        <w:rPr>
          <w:sz w:val="26"/>
          <w:szCs w:val="26"/>
        </w:rPr>
        <w:tab/>
        <w:t>А.В.Затирка</w:t>
      </w:r>
    </w:p>
    <w:p w:rsidR="005A670B" w:rsidRPr="009F3786" w:rsidRDefault="005A670B" w:rsidP="00A77805">
      <w:pPr>
        <w:rPr>
          <w:sz w:val="20"/>
        </w:rPr>
      </w:pPr>
      <w:r w:rsidRPr="00135D42">
        <w:rPr>
          <w:sz w:val="26"/>
          <w:szCs w:val="26"/>
        </w:rPr>
        <w:t xml:space="preserve">  </w:t>
      </w:r>
      <w:r w:rsidRPr="00135D42">
        <w:rPr>
          <w:sz w:val="26"/>
          <w:szCs w:val="26"/>
        </w:rPr>
        <w:br w:type="page"/>
      </w:r>
    </w:p>
    <w:p w:rsidR="005A670B" w:rsidRDefault="005A670B" w:rsidP="009F3786">
      <w:pPr>
        <w:rPr>
          <w:szCs w:val="28"/>
        </w:rPr>
      </w:pPr>
    </w:p>
    <w:p w:rsidR="005A670B" w:rsidRPr="006205C8" w:rsidRDefault="005A670B" w:rsidP="006A12FA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Приложение </w:t>
      </w:r>
    </w:p>
    <w:p w:rsidR="005A670B" w:rsidRPr="006205C8" w:rsidRDefault="005A670B" w:rsidP="006A12FA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5A670B" w:rsidRPr="006205C8" w:rsidRDefault="005A670B" w:rsidP="006A12FA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городского  поселения Игрим </w:t>
      </w:r>
    </w:p>
    <w:p w:rsidR="005A670B" w:rsidRPr="00817E0C" w:rsidRDefault="008D3047" w:rsidP="006A12FA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«30»  декабря 2013г. № 86</w:t>
      </w:r>
      <w:bookmarkStart w:id="0" w:name="_GoBack"/>
      <w:bookmarkEnd w:id="0"/>
    </w:p>
    <w:p w:rsidR="005A670B" w:rsidRDefault="005A670B" w:rsidP="00E15020">
      <w:pPr>
        <w:jc w:val="center"/>
        <w:rPr>
          <w:b/>
          <w:szCs w:val="28"/>
        </w:rPr>
      </w:pPr>
    </w:p>
    <w:p w:rsidR="005A670B" w:rsidRPr="006A12FA" w:rsidRDefault="005A670B" w:rsidP="00E15020">
      <w:pPr>
        <w:jc w:val="center"/>
        <w:rPr>
          <w:b/>
          <w:szCs w:val="28"/>
        </w:rPr>
      </w:pPr>
      <w:r w:rsidRPr="006A12FA">
        <w:rPr>
          <w:b/>
          <w:szCs w:val="28"/>
        </w:rPr>
        <w:t xml:space="preserve">ПАСПОРТ ПРОГРАММЫ </w:t>
      </w:r>
    </w:p>
    <w:p w:rsidR="005A670B" w:rsidRPr="006A12FA" w:rsidRDefault="005A670B" w:rsidP="006A12FA">
      <w:pPr>
        <w:rPr>
          <w:b/>
          <w:szCs w:val="28"/>
        </w:rPr>
      </w:pPr>
      <w:r w:rsidRPr="006A12FA">
        <w:rPr>
          <w:b/>
          <w:szCs w:val="28"/>
        </w:rPr>
        <w:t xml:space="preserve"> </w:t>
      </w:r>
    </w:p>
    <w:p w:rsidR="005A670B" w:rsidRPr="009F3786" w:rsidRDefault="005A670B" w:rsidP="00E15020">
      <w:pPr>
        <w:jc w:val="center"/>
        <w:rPr>
          <w:sz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7235"/>
      </w:tblGrid>
      <w:tr w:rsidR="005A670B" w:rsidRPr="00135D42" w:rsidTr="003C38E2">
        <w:trPr>
          <w:trHeight w:val="780"/>
        </w:trPr>
        <w:tc>
          <w:tcPr>
            <w:tcW w:w="2336" w:type="dxa"/>
          </w:tcPr>
          <w:p w:rsidR="005A670B" w:rsidRPr="00135D42" w:rsidRDefault="005A670B" w:rsidP="008069DA">
            <w:pPr>
              <w:jc w:val="both"/>
              <w:rPr>
                <w:sz w:val="26"/>
                <w:szCs w:val="26"/>
              </w:rPr>
            </w:pPr>
            <w:r w:rsidRPr="00135D42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235" w:type="dxa"/>
          </w:tcPr>
          <w:p w:rsidR="005A670B" w:rsidRPr="00135D42" w:rsidRDefault="005A670B" w:rsidP="005476C7">
            <w:pPr>
              <w:jc w:val="both"/>
              <w:rPr>
                <w:sz w:val="26"/>
                <w:szCs w:val="26"/>
              </w:rPr>
            </w:pPr>
            <w:r w:rsidRPr="00135D42">
              <w:rPr>
                <w:sz w:val="26"/>
                <w:szCs w:val="26"/>
              </w:rPr>
              <w:t>«Развитие физической культуры и спорта на территории городского поселения Игрим на 2014-2018 годы» (далее – Программа).</w:t>
            </w:r>
          </w:p>
        </w:tc>
      </w:tr>
      <w:tr w:rsidR="005A670B" w:rsidRPr="00135D42" w:rsidTr="003C38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336" w:type="dxa"/>
          </w:tcPr>
          <w:p w:rsidR="005A670B" w:rsidRPr="00135D42" w:rsidRDefault="005A670B" w:rsidP="009536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5D42">
              <w:rPr>
                <w:sz w:val="26"/>
                <w:szCs w:val="26"/>
              </w:rPr>
              <w:t>Дата принятия решения о разработке муниципальной программы</w:t>
            </w:r>
          </w:p>
        </w:tc>
        <w:tc>
          <w:tcPr>
            <w:tcW w:w="7235" w:type="dxa"/>
          </w:tcPr>
          <w:p w:rsidR="005A670B" w:rsidRPr="00135D42" w:rsidRDefault="005A670B" w:rsidP="009536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5D42">
              <w:rPr>
                <w:sz w:val="26"/>
                <w:szCs w:val="26"/>
              </w:rPr>
              <w:t>Распоряжение администрации городского поселения Игрим от 21.10.2013 г. № 206 «О разработке муниципальной программы «развитие физической культуры и спорта на территории городского поселения Игрим»</w:t>
            </w:r>
          </w:p>
        </w:tc>
      </w:tr>
      <w:tr w:rsidR="005A670B" w:rsidRPr="00135D42" w:rsidTr="003C38E2">
        <w:trPr>
          <w:trHeight w:val="780"/>
        </w:trPr>
        <w:tc>
          <w:tcPr>
            <w:tcW w:w="2336" w:type="dxa"/>
          </w:tcPr>
          <w:p w:rsidR="005A670B" w:rsidRPr="00135D42" w:rsidRDefault="005A670B" w:rsidP="007A10D9">
            <w:pPr>
              <w:jc w:val="both"/>
              <w:rPr>
                <w:sz w:val="26"/>
                <w:szCs w:val="26"/>
              </w:rPr>
            </w:pPr>
            <w:r w:rsidRPr="00135D42">
              <w:rPr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7235" w:type="dxa"/>
          </w:tcPr>
          <w:p w:rsidR="005A670B" w:rsidRPr="00135D42" w:rsidRDefault="005A670B" w:rsidP="00AE7810">
            <w:pPr>
              <w:jc w:val="both"/>
              <w:rPr>
                <w:sz w:val="26"/>
                <w:szCs w:val="26"/>
              </w:rPr>
            </w:pPr>
            <w:r w:rsidRPr="00135D42">
              <w:rPr>
                <w:sz w:val="26"/>
                <w:szCs w:val="26"/>
              </w:rPr>
              <w:t xml:space="preserve">Муниципальное казенное учреждение спортивный комплекс «Олимпиец» </w:t>
            </w:r>
          </w:p>
        </w:tc>
      </w:tr>
      <w:tr w:rsidR="005A670B" w:rsidRPr="00135D42" w:rsidTr="003C38E2">
        <w:trPr>
          <w:trHeight w:val="509"/>
        </w:trPr>
        <w:tc>
          <w:tcPr>
            <w:tcW w:w="2336" w:type="dxa"/>
          </w:tcPr>
          <w:p w:rsidR="005A670B" w:rsidRPr="00135D42" w:rsidRDefault="005A670B" w:rsidP="00AE7810">
            <w:pPr>
              <w:jc w:val="both"/>
              <w:rPr>
                <w:sz w:val="26"/>
                <w:szCs w:val="26"/>
              </w:rPr>
            </w:pPr>
            <w:r w:rsidRPr="00135D42">
              <w:rPr>
                <w:sz w:val="26"/>
                <w:szCs w:val="26"/>
              </w:rPr>
              <w:t>Соисполнитель программы</w:t>
            </w:r>
          </w:p>
        </w:tc>
        <w:tc>
          <w:tcPr>
            <w:tcW w:w="7235" w:type="dxa"/>
          </w:tcPr>
          <w:p w:rsidR="005A670B" w:rsidRPr="00135D42" w:rsidRDefault="005A670B" w:rsidP="00AE7810">
            <w:pPr>
              <w:jc w:val="both"/>
              <w:rPr>
                <w:sz w:val="26"/>
                <w:szCs w:val="26"/>
              </w:rPr>
            </w:pPr>
            <w:r w:rsidRPr="00135D42">
              <w:rPr>
                <w:sz w:val="26"/>
                <w:szCs w:val="26"/>
              </w:rPr>
              <w:t>Администрация городского поселения Игрим</w:t>
            </w:r>
          </w:p>
        </w:tc>
      </w:tr>
      <w:tr w:rsidR="005A670B" w:rsidRPr="00135D42" w:rsidTr="003C38E2">
        <w:trPr>
          <w:trHeight w:val="90"/>
        </w:trPr>
        <w:tc>
          <w:tcPr>
            <w:tcW w:w="2336" w:type="dxa"/>
          </w:tcPr>
          <w:p w:rsidR="005A670B" w:rsidRPr="00135D42" w:rsidRDefault="005A670B" w:rsidP="00202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5D42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</w:t>
            </w:r>
          </w:p>
          <w:p w:rsidR="005A670B" w:rsidRPr="00135D42" w:rsidRDefault="005A670B" w:rsidP="00202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5D4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235" w:type="dxa"/>
          </w:tcPr>
          <w:p w:rsidR="005A670B" w:rsidRPr="00135D42" w:rsidRDefault="005A670B" w:rsidP="009536AB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35D42">
              <w:rPr>
                <w:rFonts w:ascii="Times New Roman" w:hAnsi="Times New Roman" w:cs="Times New Roman"/>
                <w:sz w:val="26"/>
                <w:szCs w:val="26"/>
              </w:rPr>
              <w:t>2014-2018 годы</w:t>
            </w:r>
          </w:p>
          <w:p w:rsidR="005A670B" w:rsidRPr="00135D42" w:rsidRDefault="005A670B" w:rsidP="009536AB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670B" w:rsidRPr="00135D42" w:rsidTr="003C38E2">
        <w:trPr>
          <w:trHeight w:val="387"/>
        </w:trPr>
        <w:tc>
          <w:tcPr>
            <w:tcW w:w="2336" w:type="dxa"/>
          </w:tcPr>
          <w:p w:rsidR="005A670B" w:rsidRPr="00135D42" w:rsidRDefault="005A670B" w:rsidP="003C38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5D42">
              <w:rPr>
                <w:rFonts w:ascii="Times New Roman" w:hAnsi="Times New Roman" w:cs="Times New Roman"/>
                <w:sz w:val="26"/>
                <w:szCs w:val="26"/>
              </w:rPr>
              <w:t>Цели и задачи  программы</w:t>
            </w:r>
          </w:p>
          <w:p w:rsidR="005A670B" w:rsidRPr="00135D42" w:rsidRDefault="005A670B" w:rsidP="009536AB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5" w:type="dxa"/>
          </w:tcPr>
          <w:p w:rsidR="005A670B" w:rsidRPr="00135D42" w:rsidRDefault="005A670B" w:rsidP="00B63C45">
            <w:pPr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135D42">
              <w:rPr>
                <w:color w:val="000000"/>
                <w:sz w:val="26"/>
                <w:szCs w:val="26"/>
              </w:rPr>
              <w:t>Основные цели:</w:t>
            </w:r>
          </w:p>
          <w:p w:rsidR="005A670B" w:rsidRPr="00135D42" w:rsidRDefault="005A670B" w:rsidP="00B63C45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35D42">
              <w:rPr>
                <w:rFonts w:ascii="Times New Roman" w:hAnsi="Times New Roman"/>
                <w:color w:val="000000"/>
                <w:sz w:val="26"/>
                <w:szCs w:val="26"/>
              </w:rPr>
              <w:t>создание условий, ориентирующих граждан 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спортом;</w:t>
            </w:r>
          </w:p>
          <w:p w:rsidR="005A670B" w:rsidRPr="00135D42" w:rsidRDefault="005A670B" w:rsidP="00B63C45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35D42">
              <w:rPr>
                <w:rFonts w:ascii="Times New Roman" w:hAnsi="Times New Roman"/>
                <w:color w:val="000000"/>
                <w:sz w:val="26"/>
                <w:szCs w:val="26"/>
              </w:rPr>
              <w:t>создание условий для подготовки спортсменов городского поселения Игрим для успешного выступления на официальных окружных и всероссийских соревнованиях;</w:t>
            </w:r>
          </w:p>
          <w:p w:rsidR="005A670B" w:rsidRPr="00135D42" w:rsidRDefault="005A670B" w:rsidP="00B63C45">
            <w:pPr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135D42">
              <w:rPr>
                <w:color w:val="000000"/>
                <w:sz w:val="26"/>
                <w:szCs w:val="26"/>
              </w:rPr>
              <w:t>Задачи:</w:t>
            </w:r>
          </w:p>
          <w:p w:rsidR="005A670B" w:rsidRPr="00135D42" w:rsidRDefault="005A670B" w:rsidP="00B63C45">
            <w:pPr>
              <w:ind w:left="-43"/>
              <w:jc w:val="both"/>
              <w:rPr>
                <w:color w:val="000000"/>
                <w:sz w:val="26"/>
                <w:szCs w:val="26"/>
              </w:rPr>
            </w:pPr>
            <w:r w:rsidRPr="00135D42">
              <w:rPr>
                <w:color w:val="000000"/>
                <w:sz w:val="26"/>
                <w:szCs w:val="26"/>
              </w:rPr>
              <w:t>По подпрограмме 1: развитие массовой физической культуры и спорта, спортивной инфраструктуры, пропаганда здорового образа жизни.</w:t>
            </w:r>
          </w:p>
          <w:p w:rsidR="005A670B" w:rsidRPr="00135D42" w:rsidRDefault="005A670B" w:rsidP="00B63C45">
            <w:pPr>
              <w:ind w:left="-43"/>
              <w:jc w:val="both"/>
              <w:rPr>
                <w:bCs/>
                <w:sz w:val="26"/>
                <w:szCs w:val="26"/>
              </w:rPr>
            </w:pPr>
            <w:r w:rsidRPr="00135D42">
              <w:rPr>
                <w:color w:val="000000"/>
                <w:sz w:val="26"/>
                <w:szCs w:val="26"/>
              </w:rPr>
              <w:t>По подпрограмме 2: обеспечение успешного выступления спортсменов городского поселения Игрим на официальных окружных и всероссийских соревнованиях, подготовка спортивного резерва, поддержка развития спорта высших достижений, в том числе спорта инвалидов и лиц с ограниченными возможностями здоровья.</w:t>
            </w:r>
          </w:p>
        </w:tc>
      </w:tr>
      <w:tr w:rsidR="005A670B" w:rsidRPr="00135D42" w:rsidTr="003C38E2">
        <w:trPr>
          <w:trHeight w:val="62"/>
        </w:trPr>
        <w:tc>
          <w:tcPr>
            <w:tcW w:w="2336" w:type="dxa"/>
          </w:tcPr>
          <w:p w:rsidR="005A670B" w:rsidRPr="00135D42" w:rsidRDefault="005A670B" w:rsidP="007E7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5D42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программы</w:t>
            </w:r>
          </w:p>
          <w:p w:rsidR="005A670B" w:rsidRPr="00135D42" w:rsidRDefault="005A670B" w:rsidP="009536AB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5" w:type="dxa"/>
          </w:tcPr>
          <w:p w:rsidR="005A670B" w:rsidRPr="00135D42" w:rsidRDefault="005A670B" w:rsidP="009536AB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5D42">
              <w:rPr>
                <w:rFonts w:ascii="Times New Roman" w:hAnsi="Times New Roman" w:cs="Times New Roman"/>
                <w:bCs/>
                <w:sz w:val="26"/>
                <w:szCs w:val="26"/>
              </w:rPr>
              <w:t>- д</w:t>
            </w:r>
            <w:r w:rsidRPr="00135D42">
              <w:rPr>
                <w:rFonts w:ascii="Times New Roman" w:hAnsi="Times New Roman" w:cs="Times New Roman"/>
                <w:sz w:val="26"/>
                <w:szCs w:val="26"/>
              </w:rPr>
              <w:t>оля населения городского поселения Игрим, систематически занимающегося  физической культурой и спортом, в общей численности населения (процент);</w:t>
            </w:r>
          </w:p>
          <w:p w:rsidR="005A670B" w:rsidRPr="00135D42" w:rsidRDefault="005A670B" w:rsidP="00C5101F">
            <w:pPr>
              <w:pStyle w:val="ConsPlusNormal"/>
              <w:widowControl/>
              <w:rPr>
                <w:sz w:val="26"/>
                <w:szCs w:val="26"/>
              </w:rPr>
            </w:pPr>
            <w:r w:rsidRPr="00135D42">
              <w:rPr>
                <w:rFonts w:ascii="Times New Roman" w:hAnsi="Times New Roman" w:cs="Times New Roman"/>
                <w:sz w:val="26"/>
                <w:szCs w:val="26"/>
              </w:rPr>
              <w:t>- численность спортсменов поселения, включенных в список кандидатов в спортивные сборные команды района, округа (человек)</w:t>
            </w:r>
          </w:p>
        </w:tc>
      </w:tr>
      <w:tr w:rsidR="005A670B" w:rsidRPr="00135D42" w:rsidTr="003C38E2">
        <w:trPr>
          <w:trHeight w:val="169"/>
        </w:trPr>
        <w:tc>
          <w:tcPr>
            <w:tcW w:w="2336" w:type="dxa"/>
          </w:tcPr>
          <w:p w:rsidR="005A670B" w:rsidRPr="00135D42" w:rsidRDefault="005A670B" w:rsidP="00AE7810">
            <w:pPr>
              <w:jc w:val="both"/>
              <w:rPr>
                <w:sz w:val="26"/>
                <w:szCs w:val="26"/>
              </w:rPr>
            </w:pPr>
            <w:r w:rsidRPr="00135D42">
              <w:rPr>
                <w:sz w:val="26"/>
                <w:szCs w:val="26"/>
              </w:rPr>
              <w:t xml:space="preserve">Характеристика программных мероприятий  </w:t>
            </w:r>
          </w:p>
        </w:tc>
        <w:tc>
          <w:tcPr>
            <w:tcW w:w="7235" w:type="dxa"/>
          </w:tcPr>
          <w:p w:rsidR="005A670B" w:rsidRPr="00135D42" w:rsidRDefault="005A670B" w:rsidP="00AE7810">
            <w:pPr>
              <w:jc w:val="both"/>
              <w:rPr>
                <w:sz w:val="26"/>
                <w:szCs w:val="26"/>
              </w:rPr>
            </w:pPr>
            <w:r w:rsidRPr="00135D42">
              <w:rPr>
                <w:sz w:val="26"/>
                <w:szCs w:val="26"/>
              </w:rPr>
              <w:t xml:space="preserve">Создание условий направленных на улучшение здоровья нации, повышения уровня и качества жизни жителей поселения, улучшение  подготовленности человеческого потенциала, улучшение воспитания подрастающего </w:t>
            </w:r>
            <w:r w:rsidRPr="00135D42">
              <w:rPr>
                <w:sz w:val="26"/>
                <w:szCs w:val="26"/>
              </w:rPr>
              <w:lastRenderedPageBreak/>
              <w:t>поколения, повышение конкурентоспособности спорта и престижа г.п. Игрим на районом, окружном и всероссийском уровне.</w:t>
            </w:r>
          </w:p>
        </w:tc>
      </w:tr>
      <w:tr w:rsidR="005A670B" w:rsidRPr="00135D42" w:rsidTr="003C38E2">
        <w:tc>
          <w:tcPr>
            <w:tcW w:w="2336" w:type="dxa"/>
          </w:tcPr>
          <w:p w:rsidR="005A670B" w:rsidRPr="00135D42" w:rsidRDefault="005A670B" w:rsidP="009F3786">
            <w:pPr>
              <w:rPr>
                <w:sz w:val="26"/>
                <w:szCs w:val="26"/>
              </w:rPr>
            </w:pPr>
            <w:r w:rsidRPr="00135D42">
              <w:rPr>
                <w:sz w:val="26"/>
                <w:szCs w:val="26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235" w:type="dxa"/>
          </w:tcPr>
          <w:p w:rsidR="005A670B" w:rsidRPr="00135D42" w:rsidRDefault="005A670B" w:rsidP="006A12FA">
            <w:pPr>
              <w:jc w:val="both"/>
              <w:rPr>
                <w:sz w:val="26"/>
                <w:szCs w:val="26"/>
              </w:rPr>
            </w:pPr>
            <w:r w:rsidRPr="00135D42">
              <w:rPr>
                <w:sz w:val="26"/>
                <w:szCs w:val="26"/>
              </w:rPr>
              <w:t xml:space="preserve">На весь период реализации Программы за счет средств бюджета городского поселения Игрим предусматривается   </w:t>
            </w:r>
            <w:r w:rsidRPr="00135D42">
              <w:rPr>
                <w:b/>
                <w:sz w:val="26"/>
                <w:szCs w:val="26"/>
              </w:rPr>
              <w:t>166 976,9</w:t>
            </w:r>
            <w:r w:rsidRPr="00135D42">
              <w:rPr>
                <w:sz w:val="26"/>
                <w:szCs w:val="26"/>
              </w:rPr>
              <w:t xml:space="preserve"> тыс. рублей, в том числе:</w:t>
            </w:r>
          </w:p>
          <w:p w:rsidR="005A670B" w:rsidRPr="00135D42" w:rsidRDefault="005A670B" w:rsidP="006A12FA">
            <w:pPr>
              <w:jc w:val="both"/>
              <w:rPr>
                <w:sz w:val="26"/>
                <w:szCs w:val="26"/>
              </w:rPr>
            </w:pPr>
            <w:r w:rsidRPr="00135D42">
              <w:rPr>
                <w:sz w:val="26"/>
                <w:szCs w:val="26"/>
              </w:rPr>
              <w:t>в 2014 году –  31 352,9 тыс.рублей;</w:t>
            </w:r>
          </w:p>
          <w:p w:rsidR="005A670B" w:rsidRPr="00135D42" w:rsidRDefault="005A670B" w:rsidP="006A12FA">
            <w:pPr>
              <w:jc w:val="both"/>
              <w:rPr>
                <w:sz w:val="26"/>
                <w:szCs w:val="26"/>
              </w:rPr>
            </w:pPr>
            <w:r w:rsidRPr="00135D42">
              <w:rPr>
                <w:sz w:val="26"/>
                <w:szCs w:val="26"/>
              </w:rPr>
              <w:t>в 2015 году –  32 342,3 тыс.рублей;</w:t>
            </w:r>
          </w:p>
          <w:p w:rsidR="005A670B" w:rsidRPr="00135D42" w:rsidRDefault="005A670B" w:rsidP="006A12FA">
            <w:pPr>
              <w:jc w:val="both"/>
              <w:rPr>
                <w:sz w:val="26"/>
                <w:szCs w:val="26"/>
              </w:rPr>
            </w:pPr>
            <w:r w:rsidRPr="00135D42">
              <w:rPr>
                <w:sz w:val="26"/>
                <w:szCs w:val="26"/>
              </w:rPr>
              <w:t>в 2016 году –  34 281,7 тыс.рублей;</w:t>
            </w:r>
          </w:p>
          <w:p w:rsidR="005A670B" w:rsidRPr="00135D42" w:rsidRDefault="005A670B" w:rsidP="005476C7">
            <w:pPr>
              <w:jc w:val="both"/>
              <w:rPr>
                <w:sz w:val="26"/>
                <w:szCs w:val="26"/>
              </w:rPr>
            </w:pPr>
            <w:r w:rsidRPr="00135D42">
              <w:rPr>
                <w:sz w:val="26"/>
                <w:szCs w:val="26"/>
              </w:rPr>
              <w:t>в 2017 году –  34 500,0 тыс.рублей;</w:t>
            </w:r>
          </w:p>
          <w:p w:rsidR="005A670B" w:rsidRPr="00135D42" w:rsidRDefault="005A670B" w:rsidP="005476C7">
            <w:pPr>
              <w:jc w:val="both"/>
              <w:rPr>
                <w:sz w:val="26"/>
                <w:szCs w:val="26"/>
              </w:rPr>
            </w:pPr>
            <w:r w:rsidRPr="00135D42">
              <w:rPr>
                <w:sz w:val="26"/>
                <w:szCs w:val="26"/>
              </w:rPr>
              <w:t>в 2018 году –  34 500,0 тыс.рублей;</w:t>
            </w:r>
          </w:p>
          <w:p w:rsidR="005A670B" w:rsidRPr="00135D42" w:rsidRDefault="005A670B" w:rsidP="005476C7">
            <w:pPr>
              <w:jc w:val="both"/>
              <w:rPr>
                <w:sz w:val="26"/>
                <w:szCs w:val="26"/>
              </w:rPr>
            </w:pPr>
            <w:r w:rsidRPr="00135D42">
              <w:rPr>
                <w:sz w:val="26"/>
                <w:szCs w:val="26"/>
              </w:rPr>
              <w:t>Для реализации мероприятий Программы могут привлекаться средства бюджета Ханты-Мансийского автономного округа – Югры, бюджета Березовского района в виде дотаций  на поддержку мер по обеспечению сбалансированности бюджетов и внебюджетных источников, и как софинансирование мероприятий программы  бюджетами всех уровней.</w:t>
            </w:r>
          </w:p>
        </w:tc>
      </w:tr>
      <w:tr w:rsidR="005A670B" w:rsidRPr="00135D42" w:rsidTr="003C38E2">
        <w:tc>
          <w:tcPr>
            <w:tcW w:w="2336" w:type="dxa"/>
          </w:tcPr>
          <w:p w:rsidR="005A670B" w:rsidRPr="00135D42" w:rsidRDefault="005A670B" w:rsidP="00AE7810">
            <w:pPr>
              <w:jc w:val="both"/>
              <w:rPr>
                <w:sz w:val="26"/>
                <w:szCs w:val="26"/>
              </w:rPr>
            </w:pPr>
            <w:r w:rsidRPr="00135D42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235" w:type="dxa"/>
          </w:tcPr>
          <w:p w:rsidR="005A670B" w:rsidRPr="00135D42" w:rsidRDefault="005A670B" w:rsidP="003C38E2">
            <w:pPr>
              <w:jc w:val="both"/>
              <w:rPr>
                <w:sz w:val="26"/>
                <w:szCs w:val="26"/>
              </w:rPr>
            </w:pPr>
            <w:r w:rsidRPr="00135D42">
              <w:rPr>
                <w:sz w:val="26"/>
                <w:szCs w:val="26"/>
              </w:rPr>
              <w:t xml:space="preserve">Ожидаемый конечный результат </w:t>
            </w:r>
          </w:p>
          <w:p w:rsidR="005A670B" w:rsidRPr="00135D42" w:rsidRDefault="005A670B" w:rsidP="00B63C45">
            <w:pPr>
              <w:contextualSpacing/>
              <w:jc w:val="both"/>
              <w:rPr>
                <w:sz w:val="26"/>
                <w:szCs w:val="26"/>
              </w:rPr>
            </w:pPr>
            <w:r w:rsidRPr="00135D42">
              <w:rPr>
                <w:sz w:val="26"/>
                <w:szCs w:val="26"/>
              </w:rPr>
              <w:t>увеличение обеспеченности единовременной пропускной способности (ЕПС) спортивных сооружений с 29,1% до 29,7%;</w:t>
            </w:r>
          </w:p>
          <w:p w:rsidR="005A670B" w:rsidRPr="00135D42" w:rsidRDefault="005A670B" w:rsidP="00B63C45">
            <w:pPr>
              <w:contextualSpacing/>
              <w:jc w:val="both"/>
              <w:rPr>
                <w:sz w:val="26"/>
                <w:szCs w:val="26"/>
              </w:rPr>
            </w:pPr>
            <w:r w:rsidRPr="00135D42">
              <w:rPr>
                <w:sz w:val="26"/>
                <w:szCs w:val="26"/>
              </w:rPr>
              <w:t>увеличение удельного веса населения, систематически занимающегося физической культурой и спортом с 20% до 36%;</w:t>
            </w:r>
          </w:p>
          <w:p w:rsidR="005A670B" w:rsidRPr="00135D42" w:rsidRDefault="005A670B" w:rsidP="00B63C45">
            <w:pPr>
              <w:jc w:val="both"/>
              <w:rPr>
                <w:sz w:val="26"/>
                <w:szCs w:val="26"/>
              </w:rPr>
            </w:pPr>
            <w:r w:rsidRPr="00135D42">
              <w:rPr>
                <w:sz w:val="26"/>
                <w:szCs w:val="26"/>
              </w:rPr>
              <w:t>рост удовлетворенности получателей муниципальной услуги в сфере физической культуры и спорта  качеством предоставления услуги с 87% до 94%.</w:t>
            </w:r>
          </w:p>
        </w:tc>
      </w:tr>
    </w:tbl>
    <w:p w:rsidR="005A670B" w:rsidRPr="00135D42" w:rsidRDefault="005A670B" w:rsidP="00202D6A">
      <w:pPr>
        <w:pStyle w:val="1"/>
        <w:jc w:val="left"/>
        <w:rPr>
          <w:sz w:val="26"/>
          <w:szCs w:val="26"/>
        </w:rPr>
      </w:pPr>
    </w:p>
    <w:p w:rsidR="005A670B" w:rsidRPr="00135D42" w:rsidRDefault="005A670B" w:rsidP="009F3786">
      <w:pPr>
        <w:pStyle w:val="1"/>
        <w:rPr>
          <w:sz w:val="26"/>
          <w:szCs w:val="26"/>
        </w:rPr>
      </w:pPr>
      <w:r w:rsidRPr="00135D42">
        <w:rPr>
          <w:sz w:val="26"/>
          <w:szCs w:val="26"/>
        </w:rPr>
        <w:br w:type="page"/>
      </w:r>
      <w:r w:rsidRPr="00135D42">
        <w:rPr>
          <w:sz w:val="26"/>
          <w:szCs w:val="26"/>
        </w:rPr>
        <w:lastRenderedPageBreak/>
        <w:t>Характеристика проблемы, на решение которой направлена программа</w:t>
      </w:r>
    </w:p>
    <w:p w:rsidR="005A670B" w:rsidRPr="00135D42" w:rsidRDefault="005A670B" w:rsidP="00E15020">
      <w:pPr>
        <w:jc w:val="center"/>
        <w:rPr>
          <w:b/>
          <w:sz w:val="26"/>
          <w:szCs w:val="26"/>
        </w:rPr>
      </w:pPr>
    </w:p>
    <w:p w:rsidR="005A670B" w:rsidRPr="00135D42" w:rsidRDefault="005A670B" w:rsidP="00BF68E9">
      <w:pPr>
        <w:shd w:val="clear" w:color="auto" w:fill="FFFFFF"/>
        <w:ind w:firstLine="708"/>
        <w:jc w:val="both"/>
        <w:rPr>
          <w:color w:val="373737"/>
          <w:sz w:val="26"/>
          <w:szCs w:val="26"/>
        </w:rPr>
      </w:pPr>
      <w:r w:rsidRPr="00135D42">
        <w:rPr>
          <w:sz w:val="26"/>
          <w:szCs w:val="26"/>
        </w:rPr>
        <w:tab/>
        <w:t>Муниципальная программа городского поселения Игрим «Развитие физической культуры и спорта на территории городского поселения Игрим на 2014- 2018 годы» является организационной основой  государственной политики по созданию условий направленных на улучшение здоровья нации, повышения уровня и качества жизни жителей поселения, улучшение  подготовленности человеческого потенциала, улучшение воспитания подрастающего поколения, повышение конкурентоспособности спорта и престижа городского поселения Игрим на районном, окружном и всероссийском уровне.</w:t>
      </w:r>
      <w:r w:rsidRPr="00135D42">
        <w:rPr>
          <w:color w:val="373737"/>
          <w:sz w:val="26"/>
          <w:szCs w:val="26"/>
        </w:rPr>
        <w:t xml:space="preserve"> </w:t>
      </w:r>
    </w:p>
    <w:p w:rsidR="005A670B" w:rsidRPr="00135D42" w:rsidRDefault="005A670B" w:rsidP="00BF68E9">
      <w:pPr>
        <w:shd w:val="clear" w:color="auto" w:fill="FFFFFF"/>
        <w:ind w:firstLine="708"/>
        <w:jc w:val="both"/>
        <w:rPr>
          <w:color w:val="373737"/>
          <w:sz w:val="26"/>
          <w:szCs w:val="26"/>
        </w:rPr>
      </w:pPr>
      <w:r w:rsidRPr="00135D42">
        <w:rPr>
          <w:color w:val="373737"/>
          <w:sz w:val="26"/>
          <w:szCs w:val="26"/>
        </w:rPr>
        <w:t>Основу для разработки программы составили следующие документы:</w:t>
      </w:r>
    </w:p>
    <w:p w:rsidR="005A670B" w:rsidRPr="00135D42" w:rsidRDefault="005A670B" w:rsidP="00BF68E9">
      <w:pPr>
        <w:shd w:val="clear" w:color="auto" w:fill="FFFFFF"/>
        <w:ind w:firstLine="708"/>
        <w:jc w:val="both"/>
        <w:rPr>
          <w:color w:val="373737"/>
          <w:sz w:val="26"/>
          <w:szCs w:val="26"/>
        </w:rPr>
      </w:pPr>
      <w:r w:rsidRPr="00135D42">
        <w:rPr>
          <w:color w:val="373737"/>
          <w:sz w:val="26"/>
          <w:szCs w:val="26"/>
        </w:rPr>
        <w:t>Указы Президента Российской Федерации от 07 мая 2012 года № 596-606;</w:t>
      </w:r>
    </w:p>
    <w:p w:rsidR="005A670B" w:rsidRPr="00135D42" w:rsidRDefault="005A670B" w:rsidP="00BF68E9">
      <w:pPr>
        <w:shd w:val="clear" w:color="auto" w:fill="FFFFFF"/>
        <w:ind w:firstLine="708"/>
        <w:jc w:val="both"/>
        <w:rPr>
          <w:color w:val="373737"/>
          <w:sz w:val="26"/>
          <w:szCs w:val="26"/>
        </w:rPr>
      </w:pPr>
      <w:r w:rsidRPr="00135D42">
        <w:rPr>
          <w:color w:val="373737"/>
          <w:sz w:val="26"/>
          <w:szCs w:val="26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 1662-р. Концепция определила цели государственной политики  в сфере физической культуры и спорта;</w:t>
      </w:r>
    </w:p>
    <w:p w:rsidR="005A670B" w:rsidRPr="00135D42" w:rsidRDefault="005A670B" w:rsidP="00BF68E9">
      <w:pPr>
        <w:shd w:val="clear" w:color="auto" w:fill="FFFFFF"/>
        <w:ind w:firstLine="708"/>
        <w:jc w:val="both"/>
        <w:rPr>
          <w:color w:val="373737"/>
          <w:sz w:val="26"/>
          <w:szCs w:val="26"/>
        </w:rPr>
      </w:pPr>
      <w:r w:rsidRPr="00135D42">
        <w:rPr>
          <w:color w:val="373737"/>
          <w:sz w:val="26"/>
          <w:szCs w:val="26"/>
        </w:rPr>
        <w:t>Стратегия развития физической культуры и спорта до 2020, утвержденная распоряжением Правительства Российской Федерации от 07 августа 2009 года № 1101-р;</w:t>
      </w:r>
    </w:p>
    <w:p w:rsidR="005A670B" w:rsidRPr="00135D42" w:rsidRDefault="005A670B" w:rsidP="00BF68E9">
      <w:pPr>
        <w:shd w:val="clear" w:color="auto" w:fill="FFFFFF"/>
        <w:ind w:firstLine="708"/>
        <w:jc w:val="both"/>
        <w:rPr>
          <w:color w:val="373737"/>
          <w:sz w:val="26"/>
          <w:szCs w:val="26"/>
        </w:rPr>
      </w:pPr>
      <w:r w:rsidRPr="00135D42">
        <w:rPr>
          <w:color w:val="373737"/>
          <w:sz w:val="26"/>
          <w:szCs w:val="26"/>
        </w:rPr>
        <w:t>Государственная программа Российской Федерации «Развитие физической культуры и спорта», утвержденная распоряжением Правительства Российской Федерации от 20 марта 2013 года № 402;</w:t>
      </w:r>
    </w:p>
    <w:p w:rsidR="005A670B" w:rsidRPr="00135D42" w:rsidRDefault="005A670B" w:rsidP="00BF68E9">
      <w:pPr>
        <w:tabs>
          <w:tab w:val="left" w:pos="540"/>
        </w:tabs>
        <w:jc w:val="both"/>
        <w:rPr>
          <w:color w:val="373737"/>
          <w:sz w:val="26"/>
          <w:szCs w:val="26"/>
        </w:rPr>
      </w:pPr>
      <w:r w:rsidRPr="00135D42">
        <w:rPr>
          <w:color w:val="373737"/>
          <w:sz w:val="26"/>
          <w:szCs w:val="26"/>
        </w:rPr>
        <w:t>Федеральная целевая программа «Развитие физической культуры и спорта в Российской Федерации» на 2006-2015 годы», утвержденная постановлением Правительства Российской Федерации от 11 января 2006 года №7.</w:t>
      </w:r>
    </w:p>
    <w:p w:rsidR="005A670B" w:rsidRPr="00135D42" w:rsidRDefault="005A670B" w:rsidP="00BF68E9">
      <w:pPr>
        <w:shd w:val="clear" w:color="auto" w:fill="FFFFFF"/>
        <w:ind w:firstLine="708"/>
        <w:jc w:val="both"/>
        <w:rPr>
          <w:color w:val="373737"/>
          <w:sz w:val="26"/>
          <w:szCs w:val="26"/>
        </w:rPr>
      </w:pPr>
      <w:r w:rsidRPr="00135D42">
        <w:rPr>
          <w:color w:val="373737"/>
          <w:sz w:val="26"/>
          <w:szCs w:val="26"/>
        </w:rPr>
        <w:t>Общая ситуация о состоянии физической культуры и спорта в настоящее время характеризуется следующими факторами:</w:t>
      </w:r>
    </w:p>
    <w:p w:rsidR="005A670B" w:rsidRPr="00135D42" w:rsidRDefault="005A670B" w:rsidP="00BF68E9">
      <w:pPr>
        <w:shd w:val="clear" w:color="auto" w:fill="FFFFFF"/>
        <w:ind w:firstLine="708"/>
        <w:jc w:val="both"/>
        <w:rPr>
          <w:color w:val="373737"/>
          <w:sz w:val="26"/>
          <w:szCs w:val="26"/>
        </w:rPr>
      </w:pPr>
      <w:r w:rsidRPr="00135D42">
        <w:rPr>
          <w:color w:val="373737"/>
          <w:sz w:val="26"/>
          <w:szCs w:val="26"/>
        </w:rPr>
        <w:t>1) недостаточный уровень обеспеченности спортивными сооружениями для проведения физкультурно-оздоровительной и спортивно-массовой работы и неудовлетворительное техническое состояние многих из них;</w:t>
      </w:r>
    </w:p>
    <w:p w:rsidR="005A670B" w:rsidRPr="00135D42" w:rsidRDefault="005A670B" w:rsidP="00BF68E9">
      <w:pPr>
        <w:shd w:val="clear" w:color="auto" w:fill="FFFFFF"/>
        <w:ind w:firstLine="708"/>
        <w:jc w:val="both"/>
        <w:rPr>
          <w:color w:val="373737"/>
          <w:sz w:val="26"/>
          <w:szCs w:val="26"/>
        </w:rPr>
      </w:pPr>
      <w:r w:rsidRPr="00135D42">
        <w:rPr>
          <w:color w:val="373737"/>
          <w:sz w:val="26"/>
          <w:szCs w:val="26"/>
        </w:rPr>
        <w:t>2) нехватка необходимого спортивного инвентаря и оборудования в спортивных учреждениях, на спортивных сооружениях для обеспечения образовательного и учебно-тренировочного процесса;</w:t>
      </w:r>
    </w:p>
    <w:p w:rsidR="005A670B" w:rsidRPr="00135D42" w:rsidRDefault="005A670B" w:rsidP="00BF68E9">
      <w:pPr>
        <w:shd w:val="clear" w:color="auto" w:fill="FFFFFF"/>
        <w:ind w:firstLine="708"/>
        <w:jc w:val="both"/>
        <w:rPr>
          <w:color w:val="373737"/>
          <w:sz w:val="26"/>
          <w:szCs w:val="26"/>
        </w:rPr>
      </w:pPr>
      <w:r w:rsidRPr="00135D42">
        <w:rPr>
          <w:color w:val="373737"/>
          <w:sz w:val="26"/>
          <w:szCs w:val="26"/>
        </w:rPr>
        <w:t xml:space="preserve">3) невысокий процент охвата занимающихся физической культурой и спортом, в том числе женщин и социально незащищенных слоев населения </w:t>
      </w:r>
    </w:p>
    <w:p w:rsidR="005A670B" w:rsidRPr="00135D42" w:rsidRDefault="005A670B" w:rsidP="00BF68E9">
      <w:pPr>
        <w:shd w:val="clear" w:color="auto" w:fill="FFFFFF"/>
        <w:ind w:firstLine="708"/>
        <w:jc w:val="both"/>
        <w:rPr>
          <w:color w:val="373737"/>
          <w:sz w:val="26"/>
          <w:szCs w:val="26"/>
        </w:rPr>
      </w:pPr>
      <w:r w:rsidRPr="00135D42">
        <w:rPr>
          <w:color w:val="373737"/>
          <w:sz w:val="26"/>
          <w:szCs w:val="26"/>
        </w:rPr>
        <w:t>4) снижение интереса и потребности большинства людей к занятиям физической культурой и спортом в свободное время, в том числе самостоятельно;</w:t>
      </w:r>
    </w:p>
    <w:p w:rsidR="005A670B" w:rsidRPr="00135D42" w:rsidRDefault="005A670B" w:rsidP="00BF68E9">
      <w:pPr>
        <w:shd w:val="clear" w:color="auto" w:fill="FFFFFF"/>
        <w:ind w:firstLine="708"/>
        <w:jc w:val="both"/>
        <w:rPr>
          <w:color w:val="373737"/>
          <w:sz w:val="26"/>
          <w:szCs w:val="26"/>
        </w:rPr>
      </w:pPr>
      <w:r w:rsidRPr="00135D42">
        <w:rPr>
          <w:color w:val="373737"/>
          <w:sz w:val="26"/>
          <w:szCs w:val="26"/>
        </w:rPr>
        <w:t>5) недостаточная работа по пропаганде здорового образа жизни и ценностей физической культуры и спорта в средствах массовой информации.</w:t>
      </w:r>
    </w:p>
    <w:p w:rsidR="005A670B" w:rsidRPr="00135D42" w:rsidRDefault="005A670B" w:rsidP="00BF68E9">
      <w:pPr>
        <w:shd w:val="clear" w:color="auto" w:fill="FFFFFF"/>
        <w:ind w:firstLine="708"/>
        <w:jc w:val="both"/>
        <w:rPr>
          <w:color w:val="373737"/>
          <w:sz w:val="26"/>
          <w:szCs w:val="26"/>
        </w:rPr>
      </w:pPr>
      <w:r w:rsidRPr="00135D42">
        <w:rPr>
          <w:color w:val="373737"/>
          <w:sz w:val="26"/>
          <w:szCs w:val="26"/>
        </w:rPr>
        <w:t>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высока.</w:t>
      </w:r>
    </w:p>
    <w:p w:rsidR="005A670B" w:rsidRPr="00135D42" w:rsidRDefault="005A670B" w:rsidP="00CA193A">
      <w:pPr>
        <w:jc w:val="center"/>
        <w:rPr>
          <w:b/>
          <w:sz w:val="26"/>
          <w:szCs w:val="26"/>
        </w:rPr>
      </w:pPr>
    </w:p>
    <w:p w:rsidR="005A670B" w:rsidRPr="00135D42" w:rsidRDefault="005A670B" w:rsidP="005476C7">
      <w:pPr>
        <w:jc w:val="center"/>
        <w:rPr>
          <w:b/>
          <w:sz w:val="26"/>
          <w:szCs w:val="26"/>
        </w:rPr>
      </w:pPr>
      <w:r w:rsidRPr="00135D42">
        <w:rPr>
          <w:b/>
          <w:sz w:val="26"/>
          <w:szCs w:val="26"/>
        </w:rPr>
        <w:t>Основные цели и задачи программы, целевые показатели</w:t>
      </w:r>
    </w:p>
    <w:p w:rsidR="005A670B" w:rsidRPr="00135D42" w:rsidRDefault="005A670B" w:rsidP="00BF68E9">
      <w:pPr>
        <w:ind w:firstLine="708"/>
        <w:jc w:val="both"/>
        <w:rPr>
          <w:color w:val="000000"/>
          <w:sz w:val="26"/>
          <w:szCs w:val="26"/>
        </w:rPr>
      </w:pPr>
      <w:r w:rsidRPr="00135D42">
        <w:rPr>
          <w:color w:val="000000"/>
          <w:sz w:val="26"/>
          <w:szCs w:val="26"/>
        </w:rPr>
        <w:t>Основными целями программы являются:</w:t>
      </w:r>
    </w:p>
    <w:p w:rsidR="005A670B" w:rsidRPr="00135D42" w:rsidRDefault="005A670B" w:rsidP="00BF68E9">
      <w:pPr>
        <w:ind w:left="-43" w:firstLine="751"/>
        <w:jc w:val="both"/>
        <w:rPr>
          <w:color w:val="000000"/>
          <w:sz w:val="26"/>
          <w:szCs w:val="26"/>
        </w:rPr>
      </w:pPr>
      <w:r w:rsidRPr="00135D42">
        <w:rPr>
          <w:color w:val="000000"/>
          <w:sz w:val="26"/>
          <w:szCs w:val="26"/>
        </w:rPr>
        <w:t>создание условий, ориентирующих граждан 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спортом;</w:t>
      </w:r>
    </w:p>
    <w:p w:rsidR="005A670B" w:rsidRPr="00135D42" w:rsidRDefault="005A670B" w:rsidP="00BF68E9">
      <w:pPr>
        <w:ind w:left="-43" w:firstLine="751"/>
        <w:jc w:val="both"/>
        <w:rPr>
          <w:color w:val="000000"/>
          <w:sz w:val="26"/>
          <w:szCs w:val="26"/>
        </w:rPr>
      </w:pPr>
      <w:r w:rsidRPr="00135D42">
        <w:rPr>
          <w:color w:val="000000"/>
          <w:sz w:val="26"/>
          <w:szCs w:val="26"/>
        </w:rPr>
        <w:t>создание условий для подготовки спортсменов городского поселения Игрим для успешного выступления на официальных окружных и всероссийских соревнованиях;</w:t>
      </w:r>
    </w:p>
    <w:p w:rsidR="005A670B" w:rsidRPr="00135D42" w:rsidRDefault="005A670B" w:rsidP="00BF68E9">
      <w:pPr>
        <w:ind w:left="-43"/>
        <w:jc w:val="both"/>
        <w:rPr>
          <w:color w:val="000000"/>
          <w:sz w:val="26"/>
          <w:szCs w:val="26"/>
        </w:rPr>
      </w:pPr>
      <w:r w:rsidRPr="00135D42">
        <w:rPr>
          <w:color w:val="000000"/>
          <w:sz w:val="26"/>
          <w:szCs w:val="26"/>
        </w:rPr>
        <w:lastRenderedPageBreak/>
        <w:t xml:space="preserve"> </w:t>
      </w:r>
      <w:r w:rsidRPr="00135D42">
        <w:rPr>
          <w:color w:val="000000"/>
          <w:sz w:val="26"/>
          <w:szCs w:val="26"/>
        </w:rPr>
        <w:tab/>
        <w:t>повышение эффективности деятельности отрасли «физическая культура и спорт».</w:t>
      </w:r>
    </w:p>
    <w:p w:rsidR="005A670B" w:rsidRPr="00135D42" w:rsidRDefault="005A670B" w:rsidP="00BF68E9">
      <w:pPr>
        <w:ind w:firstLine="708"/>
        <w:contextualSpacing/>
        <w:jc w:val="both"/>
        <w:rPr>
          <w:color w:val="000000"/>
          <w:sz w:val="26"/>
          <w:szCs w:val="26"/>
        </w:rPr>
      </w:pPr>
      <w:r w:rsidRPr="00135D42">
        <w:rPr>
          <w:color w:val="000000"/>
          <w:sz w:val="26"/>
          <w:szCs w:val="26"/>
        </w:rPr>
        <w:t>Для достижения поставленных целей программа предусматривает решение ряда задач:</w:t>
      </w:r>
    </w:p>
    <w:p w:rsidR="005A670B" w:rsidRPr="00135D42" w:rsidRDefault="005A670B" w:rsidP="00BF68E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135D42">
        <w:rPr>
          <w:color w:val="000000"/>
          <w:sz w:val="26"/>
          <w:szCs w:val="26"/>
        </w:rPr>
        <w:t>По подпрограмме 1 «Развитие массовой физической культуры и спорта»: развитие массовой физической культуры и спорта, спортивной инфраструктуры, пропаганда здорового образа жизни.</w:t>
      </w:r>
    </w:p>
    <w:p w:rsidR="005A670B" w:rsidRPr="00135D42" w:rsidRDefault="005A670B" w:rsidP="00BF68E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135D42">
        <w:rPr>
          <w:color w:val="000000"/>
          <w:sz w:val="26"/>
          <w:szCs w:val="26"/>
        </w:rPr>
        <w:t xml:space="preserve">По подпрограмме 2 </w:t>
      </w:r>
      <w:r w:rsidRPr="00135D42">
        <w:rPr>
          <w:sz w:val="26"/>
          <w:szCs w:val="26"/>
        </w:rPr>
        <w:t>«Развитие спорта высших достижений и системы подготовки спортивного резерва»</w:t>
      </w:r>
      <w:r w:rsidRPr="00135D42">
        <w:rPr>
          <w:color w:val="000000"/>
          <w:sz w:val="26"/>
          <w:szCs w:val="26"/>
        </w:rPr>
        <w:t>: обеспечение успешного выступления спортсменов поселения на официальных окружных и всероссийских соревнованиях, подготовка спортивного резерва, поддержка развития спорта высших достижений, в том числе спорта инвалидов и лиц с ограниченными возможностями здоровья.</w:t>
      </w:r>
    </w:p>
    <w:p w:rsidR="005A670B" w:rsidRPr="00135D42" w:rsidRDefault="005A670B" w:rsidP="00880082">
      <w:pPr>
        <w:ind w:firstLine="709"/>
        <w:contextualSpacing/>
        <w:jc w:val="both"/>
        <w:rPr>
          <w:sz w:val="26"/>
          <w:szCs w:val="26"/>
        </w:rPr>
      </w:pPr>
      <w:r w:rsidRPr="00135D42">
        <w:rPr>
          <w:sz w:val="26"/>
          <w:szCs w:val="26"/>
        </w:rPr>
        <w:t xml:space="preserve">Для оценки хода реализации программы и характеристики состояния </w:t>
      </w:r>
    </w:p>
    <w:p w:rsidR="005A670B" w:rsidRPr="00135D42" w:rsidRDefault="005A670B" w:rsidP="00BF68E9">
      <w:pPr>
        <w:ind w:firstLine="709"/>
        <w:contextualSpacing/>
        <w:jc w:val="both"/>
        <w:rPr>
          <w:color w:val="000000"/>
          <w:sz w:val="26"/>
          <w:szCs w:val="26"/>
        </w:rPr>
      </w:pPr>
    </w:p>
    <w:p w:rsidR="005A670B" w:rsidRPr="00135D42" w:rsidRDefault="005A670B" w:rsidP="00BF68E9">
      <w:pPr>
        <w:jc w:val="center"/>
        <w:rPr>
          <w:b/>
          <w:color w:val="000000"/>
          <w:sz w:val="26"/>
          <w:szCs w:val="26"/>
        </w:rPr>
      </w:pPr>
      <w:r w:rsidRPr="00135D42">
        <w:rPr>
          <w:b/>
          <w:color w:val="000000"/>
          <w:sz w:val="26"/>
          <w:szCs w:val="26"/>
        </w:rPr>
        <w:t>Программные мероприятия</w:t>
      </w:r>
    </w:p>
    <w:p w:rsidR="005A670B" w:rsidRPr="00135D42" w:rsidRDefault="005A670B" w:rsidP="00BF68E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135D42">
        <w:rPr>
          <w:color w:val="000000"/>
          <w:sz w:val="26"/>
          <w:szCs w:val="26"/>
        </w:rPr>
        <w:t>С целью обеспечения комплексного решения задач программы и реализации в полном объеме предусмотренных ею мероприятий в структуру программы включены две подпрограммы, которые составляют единую основу для достижения запланированных программой показателей развития физической культуры и спорта в городском поселении Игрим.</w:t>
      </w:r>
    </w:p>
    <w:p w:rsidR="005A670B" w:rsidRPr="00135D42" w:rsidRDefault="005A670B" w:rsidP="00BF68E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135D42">
        <w:rPr>
          <w:color w:val="000000"/>
          <w:sz w:val="26"/>
          <w:szCs w:val="26"/>
        </w:rPr>
        <w:t>Подпрограмма 1. «Развитие массовой физической культуры и спорта»</w:t>
      </w:r>
    </w:p>
    <w:p w:rsidR="005A670B" w:rsidRPr="00135D42" w:rsidRDefault="005A670B" w:rsidP="00BF68E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135D42">
        <w:rPr>
          <w:color w:val="000000"/>
          <w:sz w:val="26"/>
          <w:szCs w:val="26"/>
        </w:rPr>
        <w:t>Для реализации задачи 1 «Развитие массовой физической культуры и спорта, спортивной инфраструктуры, пропаганда здорового образа жизни» выполняются следующие программные мероприятия:</w:t>
      </w:r>
    </w:p>
    <w:p w:rsidR="005A670B" w:rsidRPr="00135D42" w:rsidRDefault="005A670B" w:rsidP="00BF68E9">
      <w:pPr>
        <w:ind w:firstLine="708"/>
        <w:contextualSpacing/>
        <w:jc w:val="both"/>
        <w:rPr>
          <w:color w:val="000000"/>
          <w:sz w:val="26"/>
          <w:szCs w:val="26"/>
        </w:rPr>
      </w:pPr>
      <w:r w:rsidRPr="00135D42">
        <w:rPr>
          <w:color w:val="000000"/>
          <w:sz w:val="26"/>
          <w:szCs w:val="26"/>
        </w:rPr>
        <w:t>проведение спортивных и физкультурных мероприятий;</w:t>
      </w:r>
    </w:p>
    <w:p w:rsidR="005A670B" w:rsidRPr="00135D42" w:rsidRDefault="005A670B" w:rsidP="00BF68E9">
      <w:pPr>
        <w:ind w:firstLine="708"/>
        <w:contextualSpacing/>
        <w:jc w:val="both"/>
        <w:rPr>
          <w:color w:val="000000"/>
          <w:sz w:val="26"/>
          <w:szCs w:val="26"/>
        </w:rPr>
      </w:pPr>
      <w:r w:rsidRPr="00135D42">
        <w:rPr>
          <w:sz w:val="26"/>
          <w:szCs w:val="26"/>
        </w:rPr>
        <w:t>проведение мероприятий по организации отдыха и оздоровления детей</w:t>
      </w:r>
      <w:r w:rsidRPr="00135D42">
        <w:rPr>
          <w:color w:val="000000"/>
          <w:sz w:val="26"/>
          <w:szCs w:val="26"/>
        </w:rPr>
        <w:t>;</w:t>
      </w:r>
    </w:p>
    <w:p w:rsidR="005A670B" w:rsidRPr="00135D42" w:rsidRDefault="005A670B" w:rsidP="00BF68E9">
      <w:pPr>
        <w:ind w:firstLine="708"/>
        <w:contextualSpacing/>
        <w:jc w:val="both"/>
        <w:rPr>
          <w:color w:val="000000"/>
          <w:sz w:val="26"/>
          <w:szCs w:val="26"/>
        </w:rPr>
      </w:pPr>
      <w:r w:rsidRPr="00135D42">
        <w:rPr>
          <w:color w:val="000000"/>
          <w:sz w:val="26"/>
          <w:szCs w:val="26"/>
        </w:rPr>
        <w:t>развитие материально-технической базы учреждений спорта;</w:t>
      </w:r>
    </w:p>
    <w:p w:rsidR="005A670B" w:rsidRPr="00135D42" w:rsidRDefault="005A670B" w:rsidP="00BF68E9">
      <w:pPr>
        <w:ind w:firstLine="708"/>
        <w:contextualSpacing/>
        <w:jc w:val="both"/>
        <w:rPr>
          <w:color w:val="000000"/>
          <w:sz w:val="26"/>
          <w:szCs w:val="26"/>
        </w:rPr>
      </w:pPr>
      <w:r w:rsidRPr="00135D42">
        <w:rPr>
          <w:color w:val="000000"/>
          <w:sz w:val="26"/>
          <w:szCs w:val="26"/>
        </w:rPr>
        <w:t>строительство спортивных объектов;</w:t>
      </w:r>
    </w:p>
    <w:p w:rsidR="005A670B" w:rsidRPr="00135D42" w:rsidRDefault="005A670B" w:rsidP="00BF68E9">
      <w:pPr>
        <w:ind w:left="-43" w:firstLine="751"/>
        <w:jc w:val="both"/>
        <w:rPr>
          <w:color w:val="000000"/>
          <w:sz w:val="26"/>
          <w:szCs w:val="26"/>
        </w:rPr>
      </w:pPr>
      <w:r w:rsidRPr="00135D42">
        <w:rPr>
          <w:color w:val="000000"/>
          <w:sz w:val="26"/>
          <w:szCs w:val="26"/>
        </w:rPr>
        <w:t xml:space="preserve">Подпрограмма 2. </w:t>
      </w:r>
      <w:r w:rsidRPr="00135D42">
        <w:rPr>
          <w:sz w:val="26"/>
          <w:szCs w:val="26"/>
        </w:rPr>
        <w:t>«Развитие спорта высших достижений и системы подготовки спортивного резерва»</w:t>
      </w:r>
    </w:p>
    <w:p w:rsidR="005A670B" w:rsidRPr="00135D42" w:rsidRDefault="005A670B" w:rsidP="00BF68E9">
      <w:pPr>
        <w:ind w:left="-43" w:firstLine="751"/>
        <w:jc w:val="both"/>
        <w:rPr>
          <w:sz w:val="26"/>
          <w:szCs w:val="26"/>
        </w:rPr>
      </w:pPr>
      <w:r w:rsidRPr="00135D42">
        <w:rPr>
          <w:color w:val="000000"/>
          <w:sz w:val="26"/>
          <w:szCs w:val="26"/>
        </w:rPr>
        <w:t>Для реализации задачи 2 «Обеспечение успешного выступления спортсменов на официальных окружных и всероссийских соревнованиях, подготовка спортивного резерва, поддержка развития спорта высших достижений, в том числе спорта инвалидов и лиц с ограниченными возможностями здоровья» предлагаются следующие программные мероприятия:</w:t>
      </w:r>
      <w:r w:rsidRPr="00135D42">
        <w:rPr>
          <w:sz w:val="26"/>
          <w:szCs w:val="26"/>
        </w:rPr>
        <w:t xml:space="preserve"> </w:t>
      </w:r>
    </w:p>
    <w:p w:rsidR="005A670B" w:rsidRPr="00135D42" w:rsidRDefault="005A670B" w:rsidP="00BF68E9">
      <w:pPr>
        <w:ind w:left="-43" w:firstLine="751"/>
        <w:jc w:val="both"/>
        <w:rPr>
          <w:sz w:val="26"/>
          <w:szCs w:val="26"/>
        </w:rPr>
      </w:pPr>
      <w:r w:rsidRPr="00135D42">
        <w:rPr>
          <w:sz w:val="26"/>
          <w:szCs w:val="26"/>
        </w:rPr>
        <w:t>проведение спортивных соревнований по видам спорта;</w:t>
      </w:r>
    </w:p>
    <w:p w:rsidR="005A670B" w:rsidRPr="00135D42" w:rsidRDefault="005A670B" w:rsidP="00BF68E9">
      <w:pPr>
        <w:ind w:firstLine="708"/>
        <w:contextualSpacing/>
        <w:jc w:val="both"/>
        <w:rPr>
          <w:color w:val="000000"/>
          <w:sz w:val="26"/>
          <w:szCs w:val="26"/>
        </w:rPr>
      </w:pPr>
      <w:r w:rsidRPr="00135D42">
        <w:rPr>
          <w:sz w:val="26"/>
          <w:szCs w:val="26"/>
        </w:rPr>
        <w:t>обеспечение участия сборных команд города в районных,  окружных и всероссийских соревнованиях;</w:t>
      </w:r>
      <w:r w:rsidRPr="00135D42">
        <w:rPr>
          <w:color w:val="000000"/>
          <w:sz w:val="26"/>
          <w:szCs w:val="26"/>
        </w:rPr>
        <w:t xml:space="preserve"> </w:t>
      </w:r>
    </w:p>
    <w:p w:rsidR="005A670B" w:rsidRPr="00135D42" w:rsidRDefault="005A670B" w:rsidP="00BF68E9">
      <w:pPr>
        <w:ind w:left="-43" w:firstLine="751"/>
        <w:jc w:val="both"/>
        <w:rPr>
          <w:sz w:val="26"/>
          <w:szCs w:val="26"/>
        </w:rPr>
      </w:pPr>
      <w:r w:rsidRPr="00135D42">
        <w:rPr>
          <w:sz w:val="26"/>
          <w:szCs w:val="26"/>
        </w:rPr>
        <w:t>проведение конкурсного отбора лучших спортсменов и тренеров на получение денежного поощрения;</w:t>
      </w:r>
    </w:p>
    <w:p w:rsidR="005A670B" w:rsidRPr="00135D42" w:rsidRDefault="005A670B" w:rsidP="00BF68E9">
      <w:pPr>
        <w:ind w:left="-43" w:firstLine="751"/>
        <w:jc w:val="both"/>
        <w:rPr>
          <w:color w:val="000000"/>
          <w:sz w:val="26"/>
          <w:szCs w:val="26"/>
        </w:rPr>
      </w:pPr>
      <w:r w:rsidRPr="00135D42">
        <w:rPr>
          <w:sz w:val="26"/>
          <w:szCs w:val="26"/>
        </w:rPr>
        <w:t>участие специалистов сферы физической культуры и спорта в семинарах, коллегиях, конференциях, курсах повышения в квалификации</w:t>
      </w:r>
      <w:r w:rsidRPr="00135D42">
        <w:rPr>
          <w:color w:val="000000"/>
          <w:sz w:val="26"/>
          <w:szCs w:val="26"/>
        </w:rPr>
        <w:t>.</w:t>
      </w:r>
    </w:p>
    <w:p w:rsidR="005A670B" w:rsidRPr="00135D42" w:rsidRDefault="005A670B" w:rsidP="00E15020">
      <w:pPr>
        <w:jc w:val="center"/>
        <w:rPr>
          <w:b/>
          <w:sz w:val="26"/>
          <w:szCs w:val="26"/>
        </w:rPr>
      </w:pPr>
    </w:p>
    <w:p w:rsidR="005A670B" w:rsidRPr="00135D42" w:rsidRDefault="005A670B" w:rsidP="00E15020">
      <w:pPr>
        <w:jc w:val="center"/>
        <w:rPr>
          <w:b/>
          <w:sz w:val="26"/>
          <w:szCs w:val="26"/>
        </w:rPr>
      </w:pPr>
      <w:r w:rsidRPr="00135D42">
        <w:rPr>
          <w:b/>
          <w:sz w:val="26"/>
          <w:szCs w:val="26"/>
        </w:rPr>
        <w:t xml:space="preserve">Ожидаемые конечные результаты </w:t>
      </w:r>
    </w:p>
    <w:p w:rsidR="005A670B" w:rsidRPr="00135D42" w:rsidRDefault="005A670B" w:rsidP="00E15020">
      <w:pPr>
        <w:jc w:val="center"/>
        <w:rPr>
          <w:b/>
          <w:sz w:val="26"/>
          <w:szCs w:val="26"/>
        </w:rPr>
      </w:pPr>
    </w:p>
    <w:p w:rsidR="005A670B" w:rsidRPr="00135D42" w:rsidRDefault="005A670B" w:rsidP="00880082">
      <w:pPr>
        <w:ind w:firstLine="709"/>
        <w:contextualSpacing/>
        <w:jc w:val="both"/>
        <w:rPr>
          <w:sz w:val="26"/>
          <w:szCs w:val="26"/>
        </w:rPr>
      </w:pPr>
      <w:r w:rsidRPr="00135D42">
        <w:rPr>
          <w:sz w:val="26"/>
          <w:szCs w:val="26"/>
        </w:rPr>
        <w:t>установленной сферы деятельности, предусмотрена система показателей программы (показатели непосредственных результатов):</w:t>
      </w:r>
    </w:p>
    <w:p w:rsidR="005A670B" w:rsidRPr="00135D42" w:rsidRDefault="005A670B" w:rsidP="00880082">
      <w:pPr>
        <w:ind w:firstLine="709"/>
        <w:contextualSpacing/>
        <w:jc w:val="both"/>
        <w:rPr>
          <w:sz w:val="26"/>
          <w:szCs w:val="26"/>
        </w:rPr>
      </w:pPr>
      <w:r w:rsidRPr="00135D42">
        <w:rPr>
          <w:sz w:val="26"/>
          <w:szCs w:val="26"/>
        </w:rPr>
        <w:t>увеличение количества физкультурных и спортивных поселковых мероприятий с 95 до 110 в год;</w:t>
      </w:r>
    </w:p>
    <w:p w:rsidR="005A670B" w:rsidRPr="00135D42" w:rsidRDefault="005A670B" w:rsidP="00880082">
      <w:pPr>
        <w:ind w:firstLine="709"/>
        <w:contextualSpacing/>
        <w:jc w:val="both"/>
        <w:rPr>
          <w:sz w:val="26"/>
          <w:szCs w:val="26"/>
        </w:rPr>
      </w:pPr>
      <w:r w:rsidRPr="00135D42">
        <w:rPr>
          <w:sz w:val="26"/>
          <w:szCs w:val="26"/>
        </w:rPr>
        <w:t>увеличение количества участников физкультурных и спортивных поселковых мероприятий с  1000 человек до 1200  человек в год;</w:t>
      </w:r>
    </w:p>
    <w:p w:rsidR="005A670B" w:rsidRPr="00135D42" w:rsidRDefault="005A670B" w:rsidP="00880082">
      <w:pPr>
        <w:ind w:firstLine="709"/>
        <w:contextualSpacing/>
        <w:jc w:val="both"/>
        <w:rPr>
          <w:sz w:val="26"/>
          <w:szCs w:val="26"/>
        </w:rPr>
      </w:pPr>
      <w:r w:rsidRPr="00135D42">
        <w:rPr>
          <w:sz w:val="26"/>
          <w:szCs w:val="26"/>
        </w:rPr>
        <w:lastRenderedPageBreak/>
        <w:t>увеличение количества спортсменов поселения, имеющих спортивные разряды и звания с 30 до 45 в год;</w:t>
      </w:r>
    </w:p>
    <w:p w:rsidR="005A670B" w:rsidRPr="00135D42" w:rsidRDefault="005A670B" w:rsidP="00880082">
      <w:pPr>
        <w:ind w:firstLine="709"/>
        <w:contextualSpacing/>
        <w:jc w:val="both"/>
        <w:rPr>
          <w:sz w:val="26"/>
          <w:szCs w:val="26"/>
        </w:rPr>
      </w:pPr>
      <w:r w:rsidRPr="00135D42">
        <w:rPr>
          <w:sz w:val="26"/>
          <w:szCs w:val="26"/>
        </w:rPr>
        <w:t>увеличение количества медалей, завоеванных сборными командами города на окружных и всероссийских соревнованиях с 20 до 30 в год.</w:t>
      </w:r>
    </w:p>
    <w:p w:rsidR="005A670B" w:rsidRPr="00135D42" w:rsidRDefault="005A670B" w:rsidP="00880082">
      <w:pPr>
        <w:ind w:firstLine="709"/>
        <w:contextualSpacing/>
        <w:jc w:val="both"/>
        <w:rPr>
          <w:sz w:val="26"/>
          <w:szCs w:val="26"/>
        </w:rPr>
      </w:pPr>
      <w:r w:rsidRPr="00135D42">
        <w:rPr>
          <w:sz w:val="26"/>
          <w:szCs w:val="26"/>
        </w:rPr>
        <w:t>Основным ожидаемым результатом реализации программы является устойчивое развитие физической культуры и спорта.</w:t>
      </w:r>
    </w:p>
    <w:p w:rsidR="005A670B" w:rsidRPr="00135D42" w:rsidRDefault="005A670B" w:rsidP="00880082">
      <w:pPr>
        <w:ind w:firstLine="709"/>
        <w:contextualSpacing/>
        <w:jc w:val="both"/>
        <w:rPr>
          <w:sz w:val="26"/>
          <w:szCs w:val="26"/>
        </w:rPr>
      </w:pPr>
      <w:r w:rsidRPr="00135D42">
        <w:rPr>
          <w:sz w:val="26"/>
          <w:szCs w:val="26"/>
        </w:rPr>
        <w:t>Реализация программы позволит добиться повышения мотивации жителей поселения к систематическим занятиям физической культурой и спортом, ведению здорового образа жизни, повышения конкурентоспособности спорта и престижа городского поселения Игрим на окружном и всероссийском уровне.</w:t>
      </w:r>
    </w:p>
    <w:p w:rsidR="005A670B" w:rsidRPr="00135D42" w:rsidRDefault="005A670B" w:rsidP="00880082">
      <w:pPr>
        <w:ind w:firstLine="709"/>
        <w:contextualSpacing/>
        <w:jc w:val="both"/>
        <w:rPr>
          <w:sz w:val="26"/>
          <w:szCs w:val="26"/>
        </w:rPr>
      </w:pPr>
      <w:r w:rsidRPr="00135D42">
        <w:rPr>
          <w:sz w:val="26"/>
          <w:szCs w:val="26"/>
        </w:rPr>
        <w:t>По итогам реализации программы ожидается достижение следующих показателей (показатели конечных результатов):</w:t>
      </w:r>
    </w:p>
    <w:p w:rsidR="005A670B" w:rsidRPr="00135D42" w:rsidRDefault="005A670B" w:rsidP="00880082">
      <w:pPr>
        <w:ind w:firstLine="709"/>
        <w:contextualSpacing/>
        <w:jc w:val="both"/>
        <w:rPr>
          <w:sz w:val="26"/>
          <w:szCs w:val="26"/>
        </w:rPr>
      </w:pPr>
      <w:r w:rsidRPr="00135D42">
        <w:rPr>
          <w:sz w:val="26"/>
          <w:szCs w:val="26"/>
        </w:rPr>
        <w:t>увеличение обеспеченности единовременной пропускной способности (ЕПС) спортивных сооружений с 29,1% до 29,7%</w:t>
      </w:r>
    </w:p>
    <w:p w:rsidR="005A670B" w:rsidRPr="00135D42" w:rsidRDefault="005A670B" w:rsidP="00880082">
      <w:pPr>
        <w:ind w:firstLine="709"/>
        <w:contextualSpacing/>
        <w:jc w:val="both"/>
        <w:rPr>
          <w:sz w:val="26"/>
          <w:szCs w:val="26"/>
        </w:rPr>
      </w:pPr>
      <w:r w:rsidRPr="00135D42">
        <w:rPr>
          <w:sz w:val="26"/>
          <w:szCs w:val="26"/>
        </w:rPr>
        <w:t>увеличение удельного веса населения, систематически занимающегося физической культурой и спортом с 20% до 30%;</w:t>
      </w:r>
    </w:p>
    <w:p w:rsidR="005A670B" w:rsidRPr="00135D42" w:rsidRDefault="005A670B" w:rsidP="00880082">
      <w:pPr>
        <w:ind w:firstLine="709"/>
        <w:contextualSpacing/>
        <w:jc w:val="both"/>
        <w:rPr>
          <w:sz w:val="26"/>
          <w:szCs w:val="26"/>
        </w:rPr>
      </w:pPr>
      <w:r w:rsidRPr="00135D42">
        <w:rPr>
          <w:sz w:val="26"/>
          <w:szCs w:val="26"/>
        </w:rPr>
        <w:t>рост удовлетворенности получателей муниципальной услуги в сфере физической культуры и спорта  качеством предоставления услуги с 87% до 94%.</w:t>
      </w:r>
    </w:p>
    <w:p w:rsidR="005A670B" w:rsidRPr="00135D42" w:rsidRDefault="005A670B" w:rsidP="00880082">
      <w:pPr>
        <w:ind w:firstLine="709"/>
        <w:contextualSpacing/>
        <w:jc w:val="both"/>
        <w:rPr>
          <w:sz w:val="26"/>
          <w:szCs w:val="26"/>
        </w:rPr>
      </w:pPr>
      <w:r w:rsidRPr="00135D42">
        <w:rPr>
          <w:bCs/>
          <w:sz w:val="26"/>
          <w:szCs w:val="26"/>
        </w:rPr>
        <w:t xml:space="preserve">Система показателей, характеризующих результаты реализации программы, приведена в </w:t>
      </w:r>
      <w:r w:rsidRPr="00135D42">
        <w:rPr>
          <w:sz w:val="26"/>
          <w:szCs w:val="26"/>
        </w:rPr>
        <w:t>приложении 1 к программе.</w:t>
      </w:r>
    </w:p>
    <w:p w:rsidR="005A670B" w:rsidRPr="00135D42" w:rsidRDefault="005A670B" w:rsidP="00E15020">
      <w:pPr>
        <w:ind w:left="360"/>
        <w:jc w:val="both"/>
        <w:rPr>
          <w:sz w:val="26"/>
          <w:szCs w:val="26"/>
        </w:rPr>
      </w:pPr>
    </w:p>
    <w:p w:rsidR="005A670B" w:rsidRPr="00135D42" w:rsidRDefault="005A670B" w:rsidP="00E15020">
      <w:pPr>
        <w:jc w:val="center"/>
        <w:rPr>
          <w:b/>
          <w:sz w:val="26"/>
          <w:szCs w:val="26"/>
        </w:rPr>
      </w:pPr>
      <w:r w:rsidRPr="00135D42">
        <w:rPr>
          <w:b/>
          <w:sz w:val="26"/>
          <w:szCs w:val="26"/>
        </w:rPr>
        <w:t xml:space="preserve">Механизм реализации  программы, системы управления реализацией программы  </w:t>
      </w:r>
    </w:p>
    <w:p w:rsidR="005A670B" w:rsidRPr="00135D42" w:rsidRDefault="005A670B" w:rsidP="00E15020">
      <w:pPr>
        <w:jc w:val="center"/>
        <w:rPr>
          <w:b/>
          <w:sz w:val="26"/>
          <w:szCs w:val="26"/>
        </w:rPr>
      </w:pPr>
    </w:p>
    <w:p w:rsidR="005A670B" w:rsidRPr="00135D42" w:rsidRDefault="005A670B" w:rsidP="00CA193A">
      <w:pPr>
        <w:pStyle w:val="2"/>
        <w:tabs>
          <w:tab w:val="left" w:pos="540"/>
        </w:tabs>
        <w:spacing w:line="240" w:lineRule="auto"/>
        <w:jc w:val="both"/>
        <w:rPr>
          <w:sz w:val="26"/>
          <w:szCs w:val="26"/>
        </w:rPr>
      </w:pPr>
      <w:r w:rsidRPr="00135D42">
        <w:rPr>
          <w:sz w:val="26"/>
          <w:szCs w:val="26"/>
        </w:rPr>
        <w:tab/>
        <w:t xml:space="preserve">В реализации программы будут задействованы все дошкольные и образовательные учреждения, организации и предприятия г.п. Игрим, МКУ с/к «Олимпиец», администрация городского поселения Игрим, общественные советы и организации, население г.п. Игрим.  </w:t>
      </w:r>
    </w:p>
    <w:p w:rsidR="005A670B" w:rsidRPr="00135D42" w:rsidRDefault="005A670B" w:rsidP="00880082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135D42">
        <w:rPr>
          <w:color w:val="000000"/>
          <w:sz w:val="26"/>
          <w:szCs w:val="26"/>
        </w:rPr>
        <w:t xml:space="preserve">Исполнители программы несут ответственность за целевое и эффективное использование выделенных им бюджетных средств. </w:t>
      </w:r>
    </w:p>
    <w:p w:rsidR="005A670B" w:rsidRPr="00135D42" w:rsidRDefault="005A670B" w:rsidP="00880082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135D42">
        <w:rPr>
          <w:color w:val="000000"/>
          <w:sz w:val="26"/>
          <w:szCs w:val="26"/>
        </w:rPr>
        <w:t>Соисполнитель программы выполняет следующие основные задачи:</w:t>
      </w:r>
    </w:p>
    <w:p w:rsidR="005A670B" w:rsidRPr="00135D42" w:rsidRDefault="005A670B" w:rsidP="00880082">
      <w:pPr>
        <w:tabs>
          <w:tab w:val="left" w:pos="567"/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135D42">
        <w:rPr>
          <w:color w:val="000000"/>
          <w:sz w:val="26"/>
          <w:szCs w:val="26"/>
        </w:rPr>
        <w:t>разработка проектов нормативных правовых актов администрации городского поселения Игрим, необходимых для реализации программы;</w:t>
      </w:r>
    </w:p>
    <w:p w:rsidR="005A670B" w:rsidRPr="00135D42" w:rsidRDefault="005A670B" w:rsidP="00880082">
      <w:pPr>
        <w:tabs>
          <w:tab w:val="left" w:pos="567"/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135D42">
        <w:rPr>
          <w:color w:val="000000"/>
          <w:sz w:val="26"/>
          <w:szCs w:val="26"/>
        </w:rPr>
        <w:t>подготовка предложений по составлению плана текущих расходов на очередной год;</w:t>
      </w:r>
    </w:p>
    <w:p w:rsidR="005A670B" w:rsidRPr="00135D42" w:rsidRDefault="005A670B" w:rsidP="00880082">
      <w:pPr>
        <w:tabs>
          <w:tab w:val="left" w:pos="567"/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135D42">
        <w:rPr>
          <w:color w:val="000000"/>
          <w:sz w:val="26"/>
          <w:szCs w:val="26"/>
        </w:rPr>
        <w:t>корректировка плана реализации программы по источникам и объемам финансирования  и по перечню предлагаемых к реализации задач программы по результатам принятия бюджета муниципального образования и уточнения возможных объёмов финансирования из других источников;</w:t>
      </w:r>
    </w:p>
    <w:p w:rsidR="005A670B" w:rsidRPr="00135D42" w:rsidRDefault="005A670B" w:rsidP="00880082">
      <w:pPr>
        <w:tabs>
          <w:tab w:val="left" w:pos="567"/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135D42">
        <w:rPr>
          <w:color w:val="000000"/>
          <w:sz w:val="26"/>
          <w:szCs w:val="26"/>
        </w:rPr>
        <w:t>мониторинг выполнения показателей программы и сбор оперативной информации, подготовка и представление в установленном порядке отчетов о ходе реализации программы.</w:t>
      </w:r>
    </w:p>
    <w:p w:rsidR="005A670B" w:rsidRPr="00135D42" w:rsidRDefault="005A670B" w:rsidP="00880082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135D42">
        <w:rPr>
          <w:color w:val="000000"/>
          <w:sz w:val="26"/>
          <w:szCs w:val="26"/>
        </w:rPr>
        <w:t>Реализация программы осуществляется посредством размещения муниципальных заказов на выполнение работ, закупку и поставку продукции, оказание услуг на основе муниципальных заказов на приобретение товаров (оказание услуг, выполнение работ) для муниципальных нужд, заключаемых муниципальными заказчиками с исполнителями в установленном законодательством Российской Федерации порядке, а также на основе соглашений между социальными партнерами программы.</w:t>
      </w:r>
    </w:p>
    <w:p w:rsidR="005A670B" w:rsidRPr="00135D42" w:rsidRDefault="005A670B" w:rsidP="00880082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135D42">
        <w:rPr>
          <w:color w:val="000000"/>
          <w:sz w:val="26"/>
          <w:szCs w:val="26"/>
        </w:rPr>
        <w:t xml:space="preserve">Оценка эффективности программы осуществляется соисполнителем программы по итогам её исполнения за отчётный финансовый год и в целом после завершения её реализации. По результатам мониторинга реализации программы </w:t>
      </w:r>
      <w:r w:rsidRPr="00135D42">
        <w:rPr>
          <w:color w:val="000000"/>
          <w:sz w:val="26"/>
          <w:szCs w:val="26"/>
        </w:rPr>
        <w:lastRenderedPageBreak/>
        <w:t xml:space="preserve">могут вноситься предложения по уточнению перечня программных мероприятий и сроков их реализации. </w:t>
      </w:r>
    </w:p>
    <w:p w:rsidR="005A670B" w:rsidRPr="00135D42" w:rsidRDefault="005A670B" w:rsidP="00E15020">
      <w:pPr>
        <w:jc w:val="center"/>
        <w:rPr>
          <w:b/>
          <w:sz w:val="26"/>
          <w:szCs w:val="26"/>
        </w:rPr>
      </w:pPr>
    </w:p>
    <w:p w:rsidR="005A670B" w:rsidRPr="00135D42" w:rsidRDefault="005A670B" w:rsidP="00E15020">
      <w:pPr>
        <w:jc w:val="center"/>
        <w:rPr>
          <w:b/>
          <w:sz w:val="26"/>
          <w:szCs w:val="26"/>
        </w:rPr>
      </w:pPr>
      <w:r w:rsidRPr="00135D42">
        <w:rPr>
          <w:b/>
          <w:sz w:val="26"/>
          <w:szCs w:val="26"/>
        </w:rPr>
        <w:t>Потребность в необходимых ресурсах</w:t>
      </w:r>
    </w:p>
    <w:p w:rsidR="005A670B" w:rsidRPr="00135D42" w:rsidRDefault="005A670B" w:rsidP="00CA193A">
      <w:pPr>
        <w:tabs>
          <w:tab w:val="left" w:pos="540"/>
        </w:tabs>
        <w:jc w:val="both"/>
        <w:rPr>
          <w:sz w:val="26"/>
          <w:szCs w:val="26"/>
        </w:rPr>
      </w:pPr>
    </w:p>
    <w:p w:rsidR="005A670B" w:rsidRPr="00135D42" w:rsidRDefault="005A670B" w:rsidP="00062BAD">
      <w:pPr>
        <w:ind w:firstLine="567"/>
        <w:jc w:val="both"/>
        <w:rPr>
          <w:sz w:val="26"/>
          <w:szCs w:val="26"/>
        </w:rPr>
      </w:pPr>
      <w:r w:rsidRPr="00135D42">
        <w:rPr>
          <w:sz w:val="26"/>
          <w:szCs w:val="26"/>
        </w:rPr>
        <w:t>Источником  финансирования Программы является бюджет МКУ с/к «Олимпиец». На весь период реализации Программы за счет средств бюджета городского поселения Игрим предусматривается  166 693,9 тыс. рублей, в том числе:</w:t>
      </w:r>
    </w:p>
    <w:p w:rsidR="005A670B" w:rsidRPr="00135D42" w:rsidRDefault="005A670B" w:rsidP="00062BAD">
      <w:pPr>
        <w:ind w:firstLine="567"/>
        <w:jc w:val="both"/>
        <w:rPr>
          <w:sz w:val="26"/>
          <w:szCs w:val="26"/>
        </w:rPr>
      </w:pPr>
      <w:r w:rsidRPr="00135D42">
        <w:rPr>
          <w:sz w:val="26"/>
          <w:szCs w:val="26"/>
        </w:rPr>
        <w:t>на финансирование Программы в 2014 году –   31 069,9 тыс.рублей;</w:t>
      </w:r>
    </w:p>
    <w:p w:rsidR="005A670B" w:rsidRPr="00135D42" w:rsidRDefault="005A670B" w:rsidP="00062BAD">
      <w:pPr>
        <w:ind w:firstLine="567"/>
        <w:jc w:val="both"/>
        <w:rPr>
          <w:sz w:val="26"/>
          <w:szCs w:val="26"/>
        </w:rPr>
      </w:pPr>
      <w:r w:rsidRPr="00135D42">
        <w:rPr>
          <w:sz w:val="26"/>
          <w:szCs w:val="26"/>
        </w:rPr>
        <w:t>на финансирование Программы в 2015 году –   32 342,3 тыс.рублей;</w:t>
      </w:r>
    </w:p>
    <w:p w:rsidR="005A670B" w:rsidRPr="00135D42" w:rsidRDefault="005A670B" w:rsidP="001003DD">
      <w:pPr>
        <w:ind w:firstLine="567"/>
        <w:jc w:val="both"/>
        <w:rPr>
          <w:sz w:val="26"/>
          <w:szCs w:val="26"/>
        </w:rPr>
      </w:pPr>
      <w:r w:rsidRPr="00135D42">
        <w:rPr>
          <w:sz w:val="26"/>
          <w:szCs w:val="26"/>
        </w:rPr>
        <w:t>на финансирование Программы в 2016 году –   34 281,7 тыс.рублей;</w:t>
      </w:r>
    </w:p>
    <w:p w:rsidR="005A670B" w:rsidRPr="00135D42" w:rsidRDefault="005A670B" w:rsidP="00062BAD">
      <w:pPr>
        <w:ind w:firstLine="567"/>
        <w:jc w:val="both"/>
        <w:rPr>
          <w:sz w:val="26"/>
          <w:szCs w:val="26"/>
        </w:rPr>
      </w:pPr>
      <w:r w:rsidRPr="00135D42">
        <w:rPr>
          <w:sz w:val="26"/>
          <w:szCs w:val="26"/>
        </w:rPr>
        <w:t>на финансирование Программы в 2017 году –   34 500,0 тыс.рублей;</w:t>
      </w:r>
    </w:p>
    <w:p w:rsidR="005A670B" w:rsidRPr="00135D42" w:rsidRDefault="005A670B" w:rsidP="00062BAD">
      <w:pPr>
        <w:ind w:firstLine="567"/>
        <w:jc w:val="both"/>
        <w:rPr>
          <w:sz w:val="26"/>
          <w:szCs w:val="26"/>
        </w:rPr>
      </w:pPr>
      <w:r w:rsidRPr="00135D42">
        <w:rPr>
          <w:sz w:val="26"/>
          <w:szCs w:val="26"/>
        </w:rPr>
        <w:t>на финансирование Программы в 2018 году –   34 500,0 тыс.рублей;</w:t>
      </w:r>
    </w:p>
    <w:p w:rsidR="005A670B" w:rsidRPr="00135D42" w:rsidRDefault="005A670B" w:rsidP="00062BAD">
      <w:pPr>
        <w:ind w:firstLine="567"/>
        <w:jc w:val="both"/>
        <w:rPr>
          <w:sz w:val="26"/>
          <w:szCs w:val="26"/>
        </w:rPr>
      </w:pPr>
      <w:r w:rsidRPr="00135D42">
        <w:rPr>
          <w:sz w:val="26"/>
          <w:szCs w:val="26"/>
        </w:rPr>
        <w:t>Для реализации мероприятий Программы могут привлекаться средства бюджета Ханты-Мансийского автономного округа – Югры, бюджета Березовского района в виде дотаций  на поддержку мер по обеспечению сбалансированности бюджетов и внебюджетных источников, и как софинансирование мероприятий программы  бюджетами всех уровней.</w:t>
      </w:r>
    </w:p>
    <w:p w:rsidR="005A670B" w:rsidRPr="00135D42" w:rsidRDefault="005A670B" w:rsidP="00062BAD">
      <w:pPr>
        <w:ind w:firstLine="567"/>
        <w:jc w:val="both"/>
        <w:rPr>
          <w:sz w:val="26"/>
          <w:szCs w:val="26"/>
        </w:rPr>
      </w:pPr>
    </w:p>
    <w:p w:rsidR="005A670B" w:rsidRPr="00135D42" w:rsidRDefault="005A670B" w:rsidP="00DE5BE6">
      <w:pPr>
        <w:ind w:firstLine="540"/>
        <w:jc w:val="both"/>
        <w:rPr>
          <w:sz w:val="26"/>
          <w:szCs w:val="26"/>
        </w:rPr>
      </w:pPr>
    </w:p>
    <w:p w:rsidR="005A670B" w:rsidRPr="00135D42" w:rsidRDefault="005A670B" w:rsidP="00DE5BE6">
      <w:pPr>
        <w:ind w:firstLine="540"/>
        <w:jc w:val="both"/>
        <w:rPr>
          <w:sz w:val="26"/>
          <w:szCs w:val="26"/>
        </w:rPr>
      </w:pPr>
    </w:p>
    <w:p w:rsidR="005A670B" w:rsidRPr="00135D42" w:rsidRDefault="005A670B" w:rsidP="00DE5BE6">
      <w:pPr>
        <w:ind w:firstLine="540"/>
        <w:jc w:val="both"/>
        <w:rPr>
          <w:sz w:val="26"/>
          <w:szCs w:val="26"/>
        </w:rPr>
      </w:pPr>
    </w:p>
    <w:p w:rsidR="005A670B" w:rsidRPr="00135D42" w:rsidRDefault="005A670B" w:rsidP="00DE5BE6">
      <w:pPr>
        <w:ind w:firstLine="540"/>
        <w:jc w:val="both"/>
        <w:rPr>
          <w:sz w:val="26"/>
          <w:szCs w:val="26"/>
        </w:rPr>
      </w:pPr>
    </w:p>
    <w:p w:rsidR="005A670B" w:rsidRPr="00135D42" w:rsidRDefault="005A670B" w:rsidP="00DE5BE6">
      <w:pPr>
        <w:ind w:firstLine="540"/>
        <w:jc w:val="both"/>
        <w:rPr>
          <w:sz w:val="26"/>
          <w:szCs w:val="26"/>
        </w:rPr>
      </w:pPr>
    </w:p>
    <w:p w:rsidR="005A670B" w:rsidRPr="00135D42" w:rsidRDefault="005A670B" w:rsidP="00DE5BE6">
      <w:pPr>
        <w:ind w:firstLine="540"/>
        <w:jc w:val="both"/>
        <w:rPr>
          <w:sz w:val="26"/>
          <w:szCs w:val="26"/>
        </w:rPr>
      </w:pPr>
    </w:p>
    <w:p w:rsidR="005A670B" w:rsidRPr="00135D42" w:rsidRDefault="005A670B" w:rsidP="00DE5BE6">
      <w:pPr>
        <w:ind w:firstLine="540"/>
        <w:jc w:val="both"/>
        <w:rPr>
          <w:sz w:val="26"/>
          <w:szCs w:val="26"/>
        </w:rPr>
      </w:pPr>
    </w:p>
    <w:p w:rsidR="005A670B" w:rsidRPr="00135D42" w:rsidRDefault="005A670B" w:rsidP="00DE5BE6">
      <w:pPr>
        <w:ind w:firstLine="540"/>
        <w:jc w:val="both"/>
        <w:rPr>
          <w:sz w:val="26"/>
          <w:szCs w:val="26"/>
        </w:rPr>
      </w:pPr>
    </w:p>
    <w:p w:rsidR="005A670B" w:rsidRPr="00135D42" w:rsidRDefault="005A670B" w:rsidP="00DE5BE6">
      <w:pPr>
        <w:ind w:firstLine="540"/>
        <w:jc w:val="both"/>
        <w:rPr>
          <w:sz w:val="26"/>
          <w:szCs w:val="26"/>
        </w:rPr>
        <w:sectPr w:rsidR="005A670B" w:rsidRPr="00135D42" w:rsidSect="00C45CCD">
          <w:pgSz w:w="11906" w:h="16838"/>
          <w:pgMar w:top="397" w:right="1134" w:bottom="397" w:left="1418" w:header="709" w:footer="709" w:gutter="0"/>
          <w:cols w:space="708"/>
          <w:docGrid w:linePitch="360"/>
        </w:sectPr>
      </w:pPr>
    </w:p>
    <w:p w:rsidR="005A670B" w:rsidRPr="00135D42" w:rsidRDefault="005A670B" w:rsidP="0001506C">
      <w:pPr>
        <w:jc w:val="right"/>
        <w:rPr>
          <w:sz w:val="22"/>
          <w:szCs w:val="22"/>
        </w:rPr>
      </w:pPr>
      <w:r w:rsidRPr="00135D42">
        <w:rPr>
          <w:sz w:val="22"/>
          <w:szCs w:val="22"/>
        </w:rPr>
        <w:lastRenderedPageBreak/>
        <w:t>Приложение 1</w:t>
      </w:r>
    </w:p>
    <w:p w:rsidR="005A670B" w:rsidRPr="00135D42" w:rsidRDefault="005A670B" w:rsidP="0001506C">
      <w:pPr>
        <w:jc w:val="right"/>
        <w:rPr>
          <w:sz w:val="22"/>
          <w:szCs w:val="22"/>
        </w:rPr>
      </w:pPr>
      <w:r w:rsidRPr="00135D42">
        <w:rPr>
          <w:sz w:val="22"/>
          <w:szCs w:val="22"/>
        </w:rPr>
        <w:t xml:space="preserve">к муниципальной программе </w:t>
      </w:r>
    </w:p>
    <w:p w:rsidR="005A670B" w:rsidRPr="00135D42" w:rsidRDefault="005A670B" w:rsidP="0001506C">
      <w:pPr>
        <w:jc w:val="right"/>
        <w:rPr>
          <w:sz w:val="22"/>
          <w:szCs w:val="22"/>
        </w:rPr>
      </w:pPr>
      <w:r w:rsidRPr="00135D42">
        <w:rPr>
          <w:sz w:val="22"/>
          <w:szCs w:val="22"/>
        </w:rPr>
        <w:t xml:space="preserve">«Развитие физической культуры и спорта </w:t>
      </w:r>
    </w:p>
    <w:p w:rsidR="005A670B" w:rsidRPr="00135D42" w:rsidRDefault="005A670B" w:rsidP="008069DA">
      <w:pPr>
        <w:jc w:val="right"/>
        <w:rPr>
          <w:sz w:val="22"/>
          <w:szCs w:val="22"/>
        </w:rPr>
      </w:pPr>
      <w:r w:rsidRPr="00135D42">
        <w:rPr>
          <w:sz w:val="22"/>
          <w:szCs w:val="22"/>
        </w:rPr>
        <w:t xml:space="preserve">на территории городского поселения </w:t>
      </w:r>
    </w:p>
    <w:p w:rsidR="005A670B" w:rsidRPr="00135D42" w:rsidRDefault="005A670B" w:rsidP="00197228">
      <w:pPr>
        <w:jc w:val="right"/>
        <w:rPr>
          <w:sz w:val="22"/>
          <w:szCs w:val="22"/>
        </w:rPr>
      </w:pPr>
      <w:r w:rsidRPr="00135D42">
        <w:rPr>
          <w:sz w:val="22"/>
          <w:szCs w:val="22"/>
        </w:rPr>
        <w:t>Игрим на 2014-2018 годы»</w:t>
      </w:r>
    </w:p>
    <w:p w:rsidR="005A670B" w:rsidRPr="00135D42" w:rsidRDefault="005A670B" w:rsidP="00472913">
      <w:pPr>
        <w:jc w:val="center"/>
        <w:rPr>
          <w:sz w:val="22"/>
          <w:szCs w:val="22"/>
        </w:rPr>
      </w:pPr>
    </w:p>
    <w:p w:rsidR="005A670B" w:rsidRPr="00135D42" w:rsidRDefault="005A670B" w:rsidP="00880082">
      <w:pPr>
        <w:tabs>
          <w:tab w:val="left" w:pos="4035"/>
        </w:tabs>
        <w:jc w:val="center"/>
        <w:rPr>
          <w:sz w:val="26"/>
          <w:szCs w:val="26"/>
        </w:rPr>
      </w:pPr>
      <w:r w:rsidRPr="00135D42">
        <w:rPr>
          <w:sz w:val="26"/>
          <w:szCs w:val="26"/>
        </w:rPr>
        <w:t>Система показателей, характеризующих результаты реализации</w:t>
      </w:r>
    </w:p>
    <w:p w:rsidR="005A670B" w:rsidRPr="00135D42" w:rsidRDefault="005A670B" w:rsidP="00880082">
      <w:pPr>
        <w:tabs>
          <w:tab w:val="left" w:pos="4035"/>
        </w:tabs>
        <w:jc w:val="center"/>
        <w:rPr>
          <w:sz w:val="26"/>
          <w:szCs w:val="26"/>
        </w:rPr>
      </w:pPr>
      <w:r w:rsidRPr="00135D42">
        <w:rPr>
          <w:sz w:val="26"/>
          <w:szCs w:val="26"/>
        </w:rPr>
        <w:t>муниципальной программы</w:t>
      </w:r>
    </w:p>
    <w:p w:rsidR="005A670B" w:rsidRPr="00135D42" w:rsidRDefault="005A670B" w:rsidP="00880082">
      <w:pPr>
        <w:tabs>
          <w:tab w:val="left" w:pos="4035"/>
        </w:tabs>
        <w:jc w:val="center"/>
        <w:rPr>
          <w:sz w:val="26"/>
          <w:szCs w:val="26"/>
        </w:rPr>
      </w:pPr>
    </w:p>
    <w:p w:rsidR="005A670B" w:rsidRPr="00135D42" w:rsidRDefault="005A670B" w:rsidP="00880082">
      <w:pPr>
        <w:tabs>
          <w:tab w:val="left" w:pos="3215"/>
        </w:tabs>
        <w:contextualSpacing/>
        <w:rPr>
          <w:color w:val="00000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3821"/>
        <w:gridCol w:w="1416"/>
        <w:gridCol w:w="1511"/>
        <w:gridCol w:w="1134"/>
        <w:gridCol w:w="992"/>
        <w:gridCol w:w="993"/>
        <w:gridCol w:w="992"/>
        <w:gridCol w:w="1417"/>
        <w:gridCol w:w="1715"/>
      </w:tblGrid>
      <w:tr w:rsidR="005A670B" w:rsidRPr="00135D42" w:rsidTr="003D3972">
        <w:trPr>
          <w:jc w:val="center"/>
        </w:trPr>
        <w:tc>
          <w:tcPr>
            <w:tcW w:w="668" w:type="dxa"/>
            <w:vMerge w:val="restart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№ п/п</w:t>
            </w:r>
          </w:p>
        </w:tc>
        <w:tc>
          <w:tcPr>
            <w:tcW w:w="3821" w:type="dxa"/>
            <w:vMerge w:val="restart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Наименование показателей результатов</w:t>
            </w:r>
          </w:p>
        </w:tc>
        <w:tc>
          <w:tcPr>
            <w:tcW w:w="1416" w:type="dxa"/>
            <w:vMerge w:val="restart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Единица измерения</w:t>
            </w:r>
          </w:p>
        </w:tc>
        <w:tc>
          <w:tcPr>
            <w:tcW w:w="1511" w:type="dxa"/>
            <w:vMerge w:val="restart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 xml:space="preserve">Базовый показатель </w:t>
            </w:r>
          </w:p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на начало реализации программы</w:t>
            </w:r>
          </w:p>
        </w:tc>
        <w:tc>
          <w:tcPr>
            <w:tcW w:w="5528" w:type="dxa"/>
            <w:gridSpan w:val="5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Значение показателя по годам</w:t>
            </w:r>
          </w:p>
        </w:tc>
        <w:tc>
          <w:tcPr>
            <w:tcW w:w="1715" w:type="dxa"/>
            <w:vMerge w:val="restart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Целевое значение показателя на момент окончания действия программы</w:t>
            </w:r>
          </w:p>
        </w:tc>
      </w:tr>
      <w:tr w:rsidR="005A670B" w:rsidRPr="00135D42" w:rsidTr="003D3972">
        <w:trPr>
          <w:jc w:val="center"/>
        </w:trPr>
        <w:tc>
          <w:tcPr>
            <w:tcW w:w="668" w:type="dxa"/>
            <w:vMerge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rPr>
                <w:sz w:val="20"/>
              </w:rPr>
            </w:pPr>
          </w:p>
        </w:tc>
        <w:tc>
          <w:tcPr>
            <w:tcW w:w="3821" w:type="dxa"/>
            <w:vMerge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rPr>
                <w:sz w:val="20"/>
              </w:rPr>
            </w:pPr>
          </w:p>
        </w:tc>
        <w:tc>
          <w:tcPr>
            <w:tcW w:w="1511" w:type="dxa"/>
            <w:vMerge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2014 г.</w:t>
            </w:r>
          </w:p>
        </w:tc>
        <w:tc>
          <w:tcPr>
            <w:tcW w:w="992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2015 г.</w:t>
            </w:r>
          </w:p>
        </w:tc>
        <w:tc>
          <w:tcPr>
            <w:tcW w:w="993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2016 г.</w:t>
            </w:r>
          </w:p>
        </w:tc>
        <w:tc>
          <w:tcPr>
            <w:tcW w:w="992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2017 г.</w:t>
            </w:r>
          </w:p>
        </w:tc>
        <w:tc>
          <w:tcPr>
            <w:tcW w:w="1417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2018 г.</w:t>
            </w:r>
          </w:p>
        </w:tc>
        <w:tc>
          <w:tcPr>
            <w:tcW w:w="1715" w:type="dxa"/>
            <w:vMerge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rPr>
                <w:sz w:val="20"/>
              </w:rPr>
            </w:pPr>
          </w:p>
        </w:tc>
      </w:tr>
      <w:tr w:rsidR="005A670B" w:rsidRPr="00135D42" w:rsidTr="003D3972">
        <w:trPr>
          <w:jc w:val="center"/>
        </w:trPr>
        <w:tc>
          <w:tcPr>
            <w:tcW w:w="668" w:type="dxa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1</w:t>
            </w:r>
          </w:p>
        </w:tc>
        <w:tc>
          <w:tcPr>
            <w:tcW w:w="3821" w:type="dxa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2</w:t>
            </w:r>
          </w:p>
        </w:tc>
        <w:tc>
          <w:tcPr>
            <w:tcW w:w="1416" w:type="dxa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3</w:t>
            </w:r>
          </w:p>
        </w:tc>
        <w:tc>
          <w:tcPr>
            <w:tcW w:w="1511" w:type="dxa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8</w:t>
            </w:r>
          </w:p>
        </w:tc>
        <w:tc>
          <w:tcPr>
            <w:tcW w:w="1417" w:type="dxa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9</w:t>
            </w:r>
          </w:p>
        </w:tc>
        <w:tc>
          <w:tcPr>
            <w:tcW w:w="1715" w:type="dxa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12</w:t>
            </w:r>
          </w:p>
        </w:tc>
      </w:tr>
      <w:tr w:rsidR="005A670B" w:rsidRPr="00135D42" w:rsidTr="003D3972">
        <w:trPr>
          <w:jc w:val="center"/>
        </w:trPr>
        <w:tc>
          <w:tcPr>
            <w:tcW w:w="12944" w:type="dxa"/>
            <w:gridSpan w:val="9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rPr>
                <w:sz w:val="20"/>
              </w:rPr>
            </w:pPr>
            <w:r w:rsidRPr="00135D42">
              <w:rPr>
                <w:sz w:val="20"/>
              </w:rPr>
              <w:t>1.Показатели непосредственных результатов</w:t>
            </w:r>
          </w:p>
        </w:tc>
        <w:tc>
          <w:tcPr>
            <w:tcW w:w="1715" w:type="dxa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rPr>
                <w:sz w:val="20"/>
              </w:rPr>
            </w:pPr>
          </w:p>
        </w:tc>
      </w:tr>
      <w:tr w:rsidR="005A670B" w:rsidRPr="00135D42" w:rsidTr="003D3972">
        <w:trPr>
          <w:jc w:val="center"/>
        </w:trPr>
        <w:tc>
          <w:tcPr>
            <w:tcW w:w="668" w:type="dxa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1.1.</w:t>
            </w:r>
          </w:p>
        </w:tc>
        <w:tc>
          <w:tcPr>
            <w:tcW w:w="3821" w:type="dxa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rPr>
                <w:sz w:val="20"/>
              </w:rPr>
            </w:pPr>
            <w:r w:rsidRPr="00135D42">
              <w:rPr>
                <w:sz w:val="20"/>
              </w:rPr>
              <w:t>Количество физкультурных и спортивных мероприятий в поселении</w:t>
            </w:r>
          </w:p>
        </w:tc>
        <w:tc>
          <w:tcPr>
            <w:tcW w:w="1416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единиц</w:t>
            </w:r>
          </w:p>
        </w:tc>
        <w:tc>
          <w:tcPr>
            <w:tcW w:w="1511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261</w:t>
            </w:r>
          </w:p>
        </w:tc>
        <w:tc>
          <w:tcPr>
            <w:tcW w:w="1134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263</w:t>
            </w:r>
          </w:p>
        </w:tc>
        <w:tc>
          <w:tcPr>
            <w:tcW w:w="992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265</w:t>
            </w:r>
          </w:p>
        </w:tc>
        <w:tc>
          <w:tcPr>
            <w:tcW w:w="993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267</w:t>
            </w:r>
          </w:p>
        </w:tc>
        <w:tc>
          <w:tcPr>
            <w:tcW w:w="992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269</w:t>
            </w:r>
          </w:p>
        </w:tc>
        <w:tc>
          <w:tcPr>
            <w:tcW w:w="1417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271</w:t>
            </w:r>
          </w:p>
        </w:tc>
        <w:tc>
          <w:tcPr>
            <w:tcW w:w="1715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275</w:t>
            </w:r>
          </w:p>
        </w:tc>
      </w:tr>
      <w:tr w:rsidR="005A670B" w:rsidRPr="00135D42" w:rsidTr="003D3972">
        <w:trPr>
          <w:jc w:val="center"/>
        </w:trPr>
        <w:tc>
          <w:tcPr>
            <w:tcW w:w="668" w:type="dxa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1.2.</w:t>
            </w:r>
          </w:p>
        </w:tc>
        <w:tc>
          <w:tcPr>
            <w:tcW w:w="3821" w:type="dxa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rPr>
                <w:sz w:val="20"/>
              </w:rPr>
            </w:pPr>
            <w:r w:rsidRPr="00135D42">
              <w:rPr>
                <w:sz w:val="20"/>
              </w:rPr>
              <w:t>Количество участников физкультурных и спортивных мероприятий</w:t>
            </w:r>
          </w:p>
        </w:tc>
        <w:tc>
          <w:tcPr>
            <w:tcW w:w="1416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человек</w:t>
            </w:r>
          </w:p>
        </w:tc>
        <w:tc>
          <w:tcPr>
            <w:tcW w:w="1511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21 000</w:t>
            </w:r>
          </w:p>
        </w:tc>
        <w:tc>
          <w:tcPr>
            <w:tcW w:w="1134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21 100</w:t>
            </w:r>
          </w:p>
        </w:tc>
        <w:tc>
          <w:tcPr>
            <w:tcW w:w="992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21 200</w:t>
            </w:r>
          </w:p>
        </w:tc>
        <w:tc>
          <w:tcPr>
            <w:tcW w:w="993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21 300</w:t>
            </w:r>
          </w:p>
        </w:tc>
        <w:tc>
          <w:tcPr>
            <w:tcW w:w="992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21 400</w:t>
            </w:r>
          </w:p>
        </w:tc>
        <w:tc>
          <w:tcPr>
            <w:tcW w:w="1417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21 500</w:t>
            </w:r>
          </w:p>
        </w:tc>
        <w:tc>
          <w:tcPr>
            <w:tcW w:w="1715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21 700</w:t>
            </w:r>
          </w:p>
        </w:tc>
      </w:tr>
      <w:tr w:rsidR="005A670B" w:rsidRPr="00135D42" w:rsidTr="003D3972">
        <w:trPr>
          <w:jc w:val="center"/>
        </w:trPr>
        <w:tc>
          <w:tcPr>
            <w:tcW w:w="668" w:type="dxa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1.3.</w:t>
            </w:r>
          </w:p>
        </w:tc>
        <w:tc>
          <w:tcPr>
            <w:tcW w:w="3821" w:type="dxa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rPr>
                <w:sz w:val="20"/>
              </w:rPr>
            </w:pPr>
            <w:r w:rsidRPr="00135D42">
              <w:rPr>
                <w:sz w:val="20"/>
              </w:rPr>
              <w:t>Количество спортсменов, имеющих спортивные разряды и звания</w:t>
            </w:r>
          </w:p>
        </w:tc>
        <w:tc>
          <w:tcPr>
            <w:tcW w:w="1416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человек</w:t>
            </w:r>
          </w:p>
        </w:tc>
        <w:tc>
          <w:tcPr>
            <w:tcW w:w="1511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430</w:t>
            </w:r>
          </w:p>
        </w:tc>
        <w:tc>
          <w:tcPr>
            <w:tcW w:w="1134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440</w:t>
            </w:r>
          </w:p>
        </w:tc>
        <w:tc>
          <w:tcPr>
            <w:tcW w:w="992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450</w:t>
            </w:r>
          </w:p>
        </w:tc>
        <w:tc>
          <w:tcPr>
            <w:tcW w:w="993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460</w:t>
            </w:r>
          </w:p>
        </w:tc>
        <w:tc>
          <w:tcPr>
            <w:tcW w:w="992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470</w:t>
            </w:r>
          </w:p>
        </w:tc>
        <w:tc>
          <w:tcPr>
            <w:tcW w:w="1417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480</w:t>
            </w:r>
          </w:p>
        </w:tc>
        <w:tc>
          <w:tcPr>
            <w:tcW w:w="1715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500</w:t>
            </w:r>
          </w:p>
        </w:tc>
      </w:tr>
      <w:tr w:rsidR="005A670B" w:rsidRPr="00135D42" w:rsidTr="003D3972">
        <w:trPr>
          <w:jc w:val="center"/>
        </w:trPr>
        <w:tc>
          <w:tcPr>
            <w:tcW w:w="668" w:type="dxa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1.4.</w:t>
            </w:r>
          </w:p>
        </w:tc>
        <w:tc>
          <w:tcPr>
            <w:tcW w:w="3821" w:type="dxa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rPr>
                <w:sz w:val="20"/>
              </w:rPr>
            </w:pPr>
            <w:r w:rsidRPr="00135D42">
              <w:rPr>
                <w:sz w:val="20"/>
              </w:rPr>
              <w:t>Количество медалей, завоеванных сборными командами города на районных, окружных и всероссийских соревнованиях</w:t>
            </w:r>
          </w:p>
        </w:tc>
        <w:tc>
          <w:tcPr>
            <w:tcW w:w="1416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единиц</w:t>
            </w:r>
          </w:p>
        </w:tc>
        <w:tc>
          <w:tcPr>
            <w:tcW w:w="1511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210</w:t>
            </w:r>
          </w:p>
        </w:tc>
        <w:tc>
          <w:tcPr>
            <w:tcW w:w="1134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220</w:t>
            </w:r>
          </w:p>
        </w:tc>
        <w:tc>
          <w:tcPr>
            <w:tcW w:w="992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230</w:t>
            </w:r>
          </w:p>
        </w:tc>
        <w:tc>
          <w:tcPr>
            <w:tcW w:w="993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240</w:t>
            </w:r>
          </w:p>
        </w:tc>
        <w:tc>
          <w:tcPr>
            <w:tcW w:w="992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250</w:t>
            </w:r>
          </w:p>
        </w:tc>
        <w:tc>
          <w:tcPr>
            <w:tcW w:w="1417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260</w:t>
            </w:r>
          </w:p>
        </w:tc>
        <w:tc>
          <w:tcPr>
            <w:tcW w:w="1715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280</w:t>
            </w:r>
          </w:p>
        </w:tc>
      </w:tr>
      <w:tr w:rsidR="005A670B" w:rsidRPr="00135D42" w:rsidTr="003D3972">
        <w:trPr>
          <w:jc w:val="center"/>
        </w:trPr>
        <w:tc>
          <w:tcPr>
            <w:tcW w:w="12944" w:type="dxa"/>
            <w:gridSpan w:val="9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rPr>
                <w:sz w:val="20"/>
              </w:rPr>
            </w:pPr>
            <w:r w:rsidRPr="00135D42">
              <w:rPr>
                <w:sz w:val="20"/>
              </w:rPr>
              <w:t>2.Показатели конечных результатов</w:t>
            </w:r>
          </w:p>
        </w:tc>
        <w:tc>
          <w:tcPr>
            <w:tcW w:w="1715" w:type="dxa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rPr>
                <w:sz w:val="20"/>
              </w:rPr>
            </w:pPr>
          </w:p>
        </w:tc>
      </w:tr>
      <w:tr w:rsidR="005A670B" w:rsidRPr="00135D42" w:rsidTr="003D3972">
        <w:trPr>
          <w:jc w:val="center"/>
        </w:trPr>
        <w:tc>
          <w:tcPr>
            <w:tcW w:w="668" w:type="dxa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2.1.</w:t>
            </w:r>
          </w:p>
        </w:tc>
        <w:tc>
          <w:tcPr>
            <w:tcW w:w="3821" w:type="dxa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rPr>
                <w:sz w:val="20"/>
              </w:rPr>
            </w:pPr>
            <w:r w:rsidRPr="00135D42">
              <w:rPr>
                <w:sz w:val="20"/>
              </w:rPr>
              <w:t>Обеспеченность единовременной пропускной способностью</w:t>
            </w:r>
          </w:p>
        </w:tc>
        <w:tc>
          <w:tcPr>
            <w:tcW w:w="1416" w:type="dxa"/>
            <w:vAlign w:val="center"/>
          </w:tcPr>
          <w:p w:rsidR="005A670B" w:rsidRPr="00135D42" w:rsidRDefault="005A670B" w:rsidP="003D3972">
            <w:pPr>
              <w:jc w:val="center"/>
              <w:rPr>
                <w:sz w:val="20"/>
              </w:rPr>
            </w:pPr>
            <w:r w:rsidRPr="00135D42">
              <w:rPr>
                <w:sz w:val="20"/>
              </w:rPr>
              <w:t>%</w:t>
            </w:r>
          </w:p>
        </w:tc>
        <w:tc>
          <w:tcPr>
            <w:tcW w:w="1511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29,1</w:t>
            </w:r>
          </w:p>
        </w:tc>
        <w:tc>
          <w:tcPr>
            <w:tcW w:w="1134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29,2</w:t>
            </w:r>
          </w:p>
        </w:tc>
        <w:tc>
          <w:tcPr>
            <w:tcW w:w="992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29,3</w:t>
            </w:r>
          </w:p>
        </w:tc>
        <w:tc>
          <w:tcPr>
            <w:tcW w:w="993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29,4</w:t>
            </w:r>
          </w:p>
        </w:tc>
        <w:tc>
          <w:tcPr>
            <w:tcW w:w="992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29,4</w:t>
            </w:r>
          </w:p>
        </w:tc>
        <w:tc>
          <w:tcPr>
            <w:tcW w:w="1417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29,5</w:t>
            </w:r>
          </w:p>
        </w:tc>
        <w:tc>
          <w:tcPr>
            <w:tcW w:w="1715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29,7</w:t>
            </w:r>
          </w:p>
        </w:tc>
      </w:tr>
      <w:tr w:rsidR="005A670B" w:rsidRPr="00135D42" w:rsidTr="003D3972">
        <w:trPr>
          <w:jc w:val="center"/>
        </w:trPr>
        <w:tc>
          <w:tcPr>
            <w:tcW w:w="668" w:type="dxa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2.2.</w:t>
            </w:r>
          </w:p>
        </w:tc>
        <w:tc>
          <w:tcPr>
            <w:tcW w:w="3821" w:type="dxa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rPr>
                <w:sz w:val="20"/>
              </w:rPr>
            </w:pPr>
            <w:r w:rsidRPr="00135D42">
              <w:rPr>
                <w:color w:val="000000"/>
                <w:sz w:val="20"/>
              </w:rPr>
              <w:t>У</w:t>
            </w:r>
            <w:r w:rsidRPr="00135D42">
              <w:rPr>
                <w:sz w:val="20"/>
              </w:rPr>
              <w:t>дельный вес населения, систематически занимающегося физической культурой  и массовым спортом</w:t>
            </w:r>
          </w:p>
        </w:tc>
        <w:tc>
          <w:tcPr>
            <w:tcW w:w="1416" w:type="dxa"/>
            <w:vAlign w:val="center"/>
          </w:tcPr>
          <w:p w:rsidR="005A670B" w:rsidRPr="00135D42" w:rsidRDefault="005A670B" w:rsidP="003D3972">
            <w:pPr>
              <w:jc w:val="center"/>
              <w:rPr>
                <w:sz w:val="20"/>
              </w:rPr>
            </w:pPr>
            <w:r w:rsidRPr="00135D42">
              <w:rPr>
                <w:sz w:val="20"/>
              </w:rPr>
              <w:t>%</w:t>
            </w:r>
          </w:p>
        </w:tc>
        <w:tc>
          <w:tcPr>
            <w:tcW w:w="1511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32,7</w:t>
            </w:r>
          </w:p>
        </w:tc>
        <w:tc>
          <w:tcPr>
            <w:tcW w:w="1134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33,0</w:t>
            </w:r>
          </w:p>
        </w:tc>
        <w:tc>
          <w:tcPr>
            <w:tcW w:w="992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33,5</w:t>
            </w:r>
          </w:p>
        </w:tc>
        <w:tc>
          <w:tcPr>
            <w:tcW w:w="993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34,0</w:t>
            </w:r>
          </w:p>
        </w:tc>
        <w:tc>
          <w:tcPr>
            <w:tcW w:w="992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34,5</w:t>
            </w:r>
          </w:p>
        </w:tc>
        <w:tc>
          <w:tcPr>
            <w:tcW w:w="1417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35,0</w:t>
            </w:r>
          </w:p>
        </w:tc>
        <w:tc>
          <w:tcPr>
            <w:tcW w:w="1715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36,0</w:t>
            </w:r>
          </w:p>
        </w:tc>
      </w:tr>
      <w:tr w:rsidR="005A670B" w:rsidRPr="00135D42" w:rsidTr="003D3972">
        <w:trPr>
          <w:jc w:val="center"/>
        </w:trPr>
        <w:tc>
          <w:tcPr>
            <w:tcW w:w="668" w:type="dxa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2.3.</w:t>
            </w:r>
          </w:p>
        </w:tc>
        <w:tc>
          <w:tcPr>
            <w:tcW w:w="3821" w:type="dxa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rPr>
                <w:sz w:val="20"/>
              </w:rPr>
            </w:pPr>
            <w:r w:rsidRPr="00135D42">
              <w:rPr>
                <w:sz w:val="20"/>
              </w:rPr>
              <w:t xml:space="preserve">Удовлетворенность получателей муниципальной услуги в сфере физической культуры и спорта  качеством предоставления услуги </w:t>
            </w:r>
          </w:p>
        </w:tc>
        <w:tc>
          <w:tcPr>
            <w:tcW w:w="1416" w:type="dxa"/>
            <w:vAlign w:val="center"/>
          </w:tcPr>
          <w:p w:rsidR="005A670B" w:rsidRPr="00135D42" w:rsidRDefault="005A670B" w:rsidP="003D3972">
            <w:pPr>
              <w:jc w:val="center"/>
              <w:rPr>
                <w:sz w:val="20"/>
              </w:rPr>
            </w:pPr>
            <w:r w:rsidRPr="00135D42">
              <w:rPr>
                <w:sz w:val="20"/>
              </w:rPr>
              <w:t>%</w:t>
            </w:r>
          </w:p>
        </w:tc>
        <w:tc>
          <w:tcPr>
            <w:tcW w:w="1511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87</w:t>
            </w:r>
          </w:p>
        </w:tc>
        <w:tc>
          <w:tcPr>
            <w:tcW w:w="1134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88</w:t>
            </w:r>
          </w:p>
        </w:tc>
        <w:tc>
          <w:tcPr>
            <w:tcW w:w="992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89</w:t>
            </w:r>
          </w:p>
        </w:tc>
        <w:tc>
          <w:tcPr>
            <w:tcW w:w="993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91</w:t>
            </w:r>
          </w:p>
        </w:tc>
        <w:tc>
          <w:tcPr>
            <w:tcW w:w="1417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92</w:t>
            </w:r>
          </w:p>
        </w:tc>
        <w:tc>
          <w:tcPr>
            <w:tcW w:w="1715" w:type="dxa"/>
            <w:vAlign w:val="center"/>
          </w:tcPr>
          <w:p w:rsidR="005A670B" w:rsidRPr="00135D42" w:rsidRDefault="005A670B" w:rsidP="003D3972">
            <w:pPr>
              <w:tabs>
                <w:tab w:val="left" w:pos="3215"/>
              </w:tabs>
              <w:contextualSpacing/>
              <w:jc w:val="center"/>
              <w:rPr>
                <w:sz w:val="20"/>
              </w:rPr>
            </w:pPr>
            <w:r w:rsidRPr="00135D42">
              <w:rPr>
                <w:sz w:val="20"/>
              </w:rPr>
              <w:t>94</w:t>
            </w:r>
          </w:p>
        </w:tc>
      </w:tr>
    </w:tbl>
    <w:p w:rsidR="005A670B" w:rsidRPr="00135D42" w:rsidRDefault="005A670B" w:rsidP="00880082">
      <w:pPr>
        <w:rPr>
          <w:sz w:val="20"/>
        </w:rPr>
      </w:pPr>
    </w:p>
    <w:sectPr w:rsidR="005A670B" w:rsidRPr="00135D42" w:rsidSect="00880082">
      <w:pgSz w:w="16838" w:h="11906" w:orient="landscape"/>
      <w:pgMar w:top="56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4B6C504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sz w:val="28"/>
        <w:szCs w:val="28"/>
      </w:rPr>
    </w:lvl>
    <w:lvl w:ilvl="1">
      <w:start w:val="2"/>
      <w:numFmt w:val="decimal"/>
      <w:lvlText w:val="%2."/>
      <w:lvlJc w:val="left"/>
      <w:rPr>
        <w:rFonts w:cs="Times New Roman"/>
        <w:sz w:val="28"/>
        <w:szCs w:val="28"/>
      </w:rPr>
    </w:lvl>
    <w:lvl w:ilvl="2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3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4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5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6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7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8">
      <w:start w:val="2"/>
      <w:numFmt w:val="decimal"/>
      <w:lvlText w:val="%2."/>
      <w:lvlJc w:val="left"/>
      <w:rPr>
        <w:rFonts w:cs="Times New Roman"/>
        <w:sz w:val="26"/>
        <w:szCs w:val="26"/>
      </w:rPr>
    </w:lvl>
  </w:abstractNum>
  <w:abstractNum w:abstractNumId="1">
    <w:nsid w:val="05250698"/>
    <w:multiLevelType w:val="hybridMultilevel"/>
    <w:tmpl w:val="3BF8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3748A"/>
    <w:multiLevelType w:val="hybridMultilevel"/>
    <w:tmpl w:val="23FE3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9C131C"/>
    <w:multiLevelType w:val="hybridMultilevel"/>
    <w:tmpl w:val="B8AC4C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813050"/>
    <w:multiLevelType w:val="hybridMultilevel"/>
    <w:tmpl w:val="E0A84CE2"/>
    <w:lvl w:ilvl="0" w:tplc="FFBEC01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D56DD7"/>
    <w:multiLevelType w:val="hybridMultilevel"/>
    <w:tmpl w:val="55BC8C1E"/>
    <w:lvl w:ilvl="0" w:tplc="2A30CF9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66714B7A"/>
    <w:multiLevelType w:val="hybridMultilevel"/>
    <w:tmpl w:val="48985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9AC2F1A"/>
    <w:multiLevelType w:val="hybridMultilevel"/>
    <w:tmpl w:val="5A02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FE6541"/>
    <w:multiLevelType w:val="hybridMultilevel"/>
    <w:tmpl w:val="6C509992"/>
    <w:lvl w:ilvl="0" w:tplc="69F659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77DF9"/>
    <w:multiLevelType w:val="hybridMultilevel"/>
    <w:tmpl w:val="23FE3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AC34DAB"/>
    <w:multiLevelType w:val="hybridMultilevel"/>
    <w:tmpl w:val="37EE25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3269AA"/>
    <w:multiLevelType w:val="hybridMultilevel"/>
    <w:tmpl w:val="E9B217B0"/>
    <w:lvl w:ilvl="0" w:tplc="69F659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F9C"/>
    <w:rsid w:val="00006415"/>
    <w:rsid w:val="0001506C"/>
    <w:rsid w:val="0002142E"/>
    <w:rsid w:val="00027D6B"/>
    <w:rsid w:val="000419AA"/>
    <w:rsid w:val="00045B13"/>
    <w:rsid w:val="00050A58"/>
    <w:rsid w:val="00062BAD"/>
    <w:rsid w:val="00074E2C"/>
    <w:rsid w:val="0009069B"/>
    <w:rsid w:val="000B07ED"/>
    <w:rsid w:val="000C146A"/>
    <w:rsid w:val="000E5CDA"/>
    <w:rsid w:val="000E75D3"/>
    <w:rsid w:val="001003DD"/>
    <w:rsid w:val="00120797"/>
    <w:rsid w:val="00121955"/>
    <w:rsid w:val="001226D5"/>
    <w:rsid w:val="001242EC"/>
    <w:rsid w:val="00130E53"/>
    <w:rsid w:val="00135D42"/>
    <w:rsid w:val="001434E9"/>
    <w:rsid w:val="00145715"/>
    <w:rsid w:val="00145B5A"/>
    <w:rsid w:val="001538C3"/>
    <w:rsid w:val="001678C8"/>
    <w:rsid w:val="001764B8"/>
    <w:rsid w:val="001835C1"/>
    <w:rsid w:val="0019601C"/>
    <w:rsid w:val="00197228"/>
    <w:rsid w:val="001A11E7"/>
    <w:rsid w:val="001A14BA"/>
    <w:rsid w:val="001B1FD1"/>
    <w:rsid w:val="001B64BD"/>
    <w:rsid w:val="001C41F1"/>
    <w:rsid w:val="001D6BA3"/>
    <w:rsid w:val="001E49F2"/>
    <w:rsid w:val="001F308E"/>
    <w:rsid w:val="00202D6A"/>
    <w:rsid w:val="002132D2"/>
    <w:rsid w:val="00233C58"/>
    <w:rsid w:val="00245FF1"/>
    <w:rsid w:val="00253916"/>
    <w:rsid w:val="00253996"/>
    <w:rsid w:val="00255A2D"/>
    <w:rsid w:val="0026225F"/>
    <w:rsid w:val="0027110F"/>
    <w:rsid w:val="002B06AC"/>
    <w:rsid w:val="002B71A8"/>
    <w:rsid w:val="002C0559"/>
    <w:rsid w:val="002C2867"/>
    <w:rsid w:val="002C661F"/>
    <w:rsid w:val="002C7001"/>
    <w:rsid w:val="002D5C6A"/>
    <w:rsid w:val="002E5E85"/>
    <w:rsid w:val="002F2135"/>
    <w:rsid w:val="00302B60"/>
    <w:rsid w:val="00340609"/>
    <w:rsid w:val="0035406C"/>
    <w:rsid w:val="00356B91"/>
    <w:rsid w:val="0035719E"/>
    <w:rsid w:val="00367088"/>
    <w:rsid w:val="003710FC"/>
    <w:rsid w:val="00373E4C"/>
    <w:rsid w:val="00376389"/>
    <w:rsid w:val="003A4E9F"/>
    <w:rsid w:val="003B2207"/>
    <w:rsid w:val="003B5E18"/>
    <w:rsid w:val="003C38E2"/>
    <w:rsid w:val="003D3972"/>
    <w:rsid w:val="003D6F1C"/>
    <w:rsid w:val="003E1508"/>
    <w:rsid w:val="003E7576"/>
    <w:rsid w:val="0040208F"/>
    <w:rsid w:val="0041574B"/>
    <w:rsid w:val="00422217"/>
    <w:rsid w:val="00425673"/>
    <w:rsid w:val="00436719"/>
    <w:rsid w:val="00472913"/>
    <w:rsid w:val="00473BD6"/>
    <w:rsid w:val="004807F2"/>
    <w:rsid w:val="00490388"/>
    <w:rsid w:val="00497696"/>
    <w:rsid w:val="004A04DD"/>
    <w:rsid w:val="004A1E1A"/>
    <w:rsid w:val="004A297D"/>
    <w:rsid w:val="004C75D5"/>
    <w:rsid w:val="004D0778"/>
    <w:rsid w:val="004F2F9C"/>
    <w:rsid w:val="004F67C3"/>
    <w:rsid w:val="00501E02"/>
    <w:rsid w:val="0052511F"/>
    <w:rsid w:val="00526962"/>
    <w:rsid w:val="00540C57"/>
    <w:rsid w:val="005435D6"/>
    <w:rsid w:val="005476C7"/>
    <w:rsid w:val="0055509E"/>
    <w:rsid w:val="005A2D80"/>
    <w:rsid w:val="005A670B"/>
    <w:rsid w:val="005B2254"/>
    <w:rsid w:val="005C1FA6"/>
    <w:rsid w:val="005D2E8B"/>
    <w:rsid w:val="005D607B"/>
    <w:rsid w:val="005F1BE2"/>
    <w:rsid w:val="005F4073"/>
    <w:rsid w:val="006110CF"/>
    <w:rsid w:val="00616995"/>
    <w:rsid w:val="006205C8"/>
    <w:rsid w:val="00620E6A"/>
    <w:rsid w:val="00622134"/>
    <w:rsid w:val="00637068"/>
    <w:rsid w:val="00680D6A"/>
    <w:rsid w:val="006A12FA"/>
    <w:rsid w:val="006A61DB"/>
    <w:rsid w:val="006D3A16"/>
    <w:rsid w:val="006D5342"/>
    <w:rsid w:val="006F7CF9"/>
    <w:rsid w:val="00700F8E"/>
    <w:rsid w:val="00702BAD"/>
    <w:rsid w:val="00716E1F"/>
    <w:rsid w:val="00723278"/>
    <w:rsid w:val="00731BCC"/>
    <w:rsid w:val="0073765C"/>
    <w:rsid w:val="00742A2E"/>
    <w:rsid w:val="00755E1D"/>
    <w:rsid w:val="0076344D"/>
    <w:rsid w:val="00764C49"/>
    <w:rsid w:val="00771A07"/>
    <w:rsid w:val="00772D36"/>
    <w:rsid w:val="00782AC7"/>
    <w:rsid w:val="007878A2"/>
    <w:rsid w:val="007A10D9"/>
    <w:rsid w:val="007A7576"/>
    <w:rsid w:val="007B63B3"/>
    <w:rsid w:val="007C02AD"/>
    <w:rsid w:val="007D7D20"/>
    <w:rsid w:val="007E767E"/>
    <w:rsid w:val="007E7695"/>
    <w:rsid w:val="007F3FDE"/>
    <w:rsid w:val="007F654D"/>
    <w:rsid w:val="008025B3"/>
    <w:rsid w:val="00805EDF"/>
    <w:rsid w:val="008069DA"/>
    <w:rsid w:val="00812210"/>
    <w:rsid w:val="00817E0C"/>
    <w:rsid w:val="00844AF1"/>
    <w:rsid w:val="00846C58"/>
    <w:rsid w:val="00853835"/>
    <w:rsid w:val="00880082"/>
    <w:rsid w:val="00882E24"/>
    <w:rsid w:val="00891C33"/>
    <w:rsid w:val="008B62E7"/>
    <w:rsid w:val="008C54EA"/>
    <w:rsid w:val="008C711C"/>
    <w:rsid w:val="008D3047"/>
    <w:rsid w:val="008E35EA"/>
    <w:rsid w:val="008F301C"/>
    <w:rsid w:val="008F612D"/>
    <w:rsid w:val="00900199"/>
    <w:rsid w:val="00906CFC"/>
    <w:rsid w:val="0090716C"/>
    <w:rsid w:val="00921EC2"/>
    <w:rsid w:val="00927B5D"/>
    <w:rsid w:val="009536AB"/>
    <w:rsid w:val="00964760"/>
    <w:rsid w:val="0096699A"/>
    <w:rsid w:val="00971C1F"/>
    <w:rsid w:val="00973309"/>
    <w:rsid w:val="00981C41"/>
    <w:rsid w:val="0098537D"/>
    <w:rsid w:val="00994BF9"/>
    <w:rsid w:val="0099790C"/>
    <w:rsid w:val="009A31F2"/>
    <w:rsid w:val="009A6903"/>
    <w:rsid w:val="009B49AE"/>
    <w:rsid w:val="009B622D"/>
    <w:rsid w:val="009C153E"/>
    <w:rsid w:val="009D3BC2"/>
    <w:rsid w:val="009E6834"/>
    <w:rsid w:val="009F3786"/>
    <w:rsid w:val="00A04F94"/>
    <w:rsid w:val="00A1015B"/>
    <w:rsid w:val="00A33D38"/>
    <w:rsid w:val="00A35496"/>
    <w:rsid w:val="00A56EAF"/>
    <w:rsid w:val="00A70188"/>
    <w:rsid w:val="00A77805"/>
    <w:rsid w:val="00A80BC9"/>
    <w:rsid w:val="00A8260E"/>
    <w:rsid w:val="00A90C3D"/>
    <w:rsid w:val="00A956E7"/>
    <w:rsid w:val="00AA61C5"/>
    <w:rsid w:val="00AC00DA"/>
    <w:rsid w:val="00AC62BB"/>
    <w:rsid w:val="00AC77EA"/>
    <w:rsid w:val="00AE0A04"/>
    <w:rsid w:val="00AE1E5E"/>
    <w:rsid w:val="00AE44A0"/>
    <w:rsid w:val="00AE5604"/>
    <w:rsid w:val="00AE7810"/>
    <w:rsid w:val="00AE7E25"/>
    <w:rsid w:val="00B00B03"/>
    <w:rsid w:val="00B164D1"/>
    <w:rsid w:val="00B20F61"/>
    <w:rsid w:val="00B46818"/>
    <w:rsid w:val="00B63C45"/>
    <w:rsid w:val="00B668E8"/>
    <w:rsid w:val="00B85D5B"/>
    <w:rsid w:val="00BA5A8A"/>
    <w:rsid w:val="00BB59A9"/>
    <w:rsid w:val="00BE2F47"/>
    <w:rsid w:val="00BE5074"/>
    <w:rsid w:val="00BF25BA"/>
    <w:rsid w:val="00BF5277"/>
    <w:rsid w:val="00BF68E9"/>
    <w:rsid w:val="00C30CEC"/>
    <w:rsid w:val="00C40488"/>
    <w:rsid w:val="00C44DEB"/>
    <w:rsid w:val="00C45CCD"/>
    <w:rsid w:val="00C5101F"/>
    <w:rsid w:val="00C53FC7"/>
    <w:rsid w:val="00C675D5"/>
    <w:rsid w:val="00C71506"/>
    <w:rsid w:val="00C7253C"/>
    <w:rsid w:val="00C7362D"/>
    <w:rsid w:val="00C80AE5"/>
    <w:rsid w:val="00C83BCF"/>
    <w:rsid w:val="00C9180A"/>
    <w:rsid w:val="00CA0B31"/>
    <w:rsid w:val="00CA193A"/>
    <w:rsid w:val="00CC0330"/>
    <w:rsid w:val="00CC1341"/>
    <w:rsid w:val="00CD06C1"/>
    <w:rsid w:val="00D114C3"/>
    <w:rsid w:val="00D11C06"/>
    <w:rsid w:val="00D1770C"/>
    <w:rsid w:val="00D22D69"/>
    <w:rsid w:val="00D35702"/>
    <w:rsid w:val="00D44E75"/>
    <w:rsid w:val="00D53594"/>
    <w:rsid w:val="00D75BE8"/>
    <w:rsid w:val="00DA05F7"/>
    <w:rsid w:val="00DB368A"/>
    <w:rsid w:val="00DC00C7"/>
    <w:rsid w:val="00DC79A2"/>
    <w:rsid w:val="00DE5BE6"/>
    <w:rsid w:val="00DF456C"/>
    <w:rsid w:val="00E0490E"/>
    <w:rsid w:val="00E15020"/>
    <w:rsid w:val="00E16C7C"/>
    <w:rsid w:val="00E2431B"/>
    <w:rsid w:val="00E34999"/>
    <w:rsid w:val="00E35FEB"/>
    <w:rsid w:val="00E4171A"/>
    <w:rsid w:val="00E62F93"/>
    <w:rsid w:val="00E672DC"/>
    <w:rsid w:val="00E75B8A"/>
    <w:rsid w:val="00E81CDC"/>
    <w:rsid w:val="00E83137"/>
    <w:rsid w:val="00E9771F"/>
    <w:rsid w:val="00EA2896"/>
    <w:rsid w:val="00EC0CF4"/>
    <w:rsid w:val="00EC1BEB"/>
    <w:rsid w:val="00ED6B0A"/>
    <w:rsid w:val="00EF4828"/>
    <w:rsid w:val="00EF4C8C"/>
    <w:rsid w:val="00F04424"/>
    <w:rsid w:val="00F070E3"/>
    <w:rsid w:val="00F0740E"/>
    <w:rsid w:val="00F11F36"/>
    <w:rsid w:val="00F16703"/>
    <w:rsid w:val="00F3210C"/>
    <w:rsid w:val="00F3517D"/>
    <w:rsid w:val="00F3559C"/>
    <w:rsid w:val="00F9773F"/>
    <w:rsid w:val="00FA55CD"/>
    <w:rsid w:val="00FB1331"/>
    <w:rsid w:val="00FB4E8F"/>
    <w:rsid w:val="00FD6EBA"/>
    <w:rsid w:val="00FE596E"/>
    <w:rsid w:val="00FF5830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05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2F9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1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3">
    <w:name w:val="Знак"/>
    <w:basedOn w:val="a"/>
    <w:uiPriority w:val="99"/>
    <w:rsid w:val="002C055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Body Text"/>
    <w:basedOn w:val="a"/>
    <w:link w:val="a5"/>
    <w:uiPriority w:val="99"/>
    <w:rsid w:val="004F2F9C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rsid w:val="00FC619A"/>
    <w:rPr>
      <w:sz w:val="28"/>
      <w:szCs w:val="20"/>
    </w:rPr>
  </w:style>
  <w:style w:type="paragraph" w:customStyle="1" w:styleId="a6">
    <w:name w:val="БланкАДМ"/>
    <w:basedOn w:val="a"/>
    <w:uiPriority w:val="99"/>
    <w:rsid w:val="004F2F9C"/>
    <w:pPr>
      <w:ind w:firstLine="720"/>
    </w:pPr>
  </w:style>
  <w:style w:type="paragraph" w:styleId="3">
    <w:name w:val="Body Text 3"/>
    <w:basedOn w:val="a"/>
    <w:link w:val="30"/>
    <w:uiPriority w:val="99"/>
    <w:rsid w:val="00B164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C619A"/>
    <w:rPr>
      <w:sz w:val="16"/>
      <w:szCs w:val="16"/>
    </w:rPr>
  </w:style>
  <w:style w:type="paragraph" w:styleId="a7">
    <w:name w:val="Block Text"/>
    <w:basedOn w:val="a"/>
    <w:uiPriority w:val="99"/>
    <w:rsid w:val="0055509E"/>
    <w:pPr>
      <w:ind w:left="-142" w:right="-143"/>
    </w:pPr>
    <w:rPr>
      <w:sz w:val="24"/>
      <w:szCs w:val="24"/>
    </w:rPr>
  </w:style>
  <w:style w:type="paragraph" w:customStyle="1" w:styleId="ConsPlusTitle">
    <w:name w:val="ConsPlusTitle"/>
    <w:uiPriority w:val="99"/>
    <w:rsid w:val="0055509E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8">
    <w:name w:val="Table Grid"/>
    <w:basedOn w:val="a1"/>
    <w:uiPriority w:val="99"/>
    <w:rsid w:val="004F67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F67C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F6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uiPriority w:val="99"/>
    <w:rsid w:val="00C30CE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">
    <w:name w:val="Body Text 2"/>
    <w:basedOn w:val="a"/>
    <w:link w:val="20"/>
    <w:uiPriority w:val="99"/>
    <w:rsid w:val="00E150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619A"/>
    <w:rPr>
      <w:sz w:val="28"/>
      <w:szCs w:val="20"/>
    </w:rPr>
  </w:style>
  <w:style w:type="paragraph" w:styleId="a9">
    <w:name w:val="Plain Text"/>
    <w:basedOn w:val="a"/>
    <w:link w:val="aa"/>
    <w:uiPriority w:val="99"/>
    <w:rsid w:val="00C71506"/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uiPriority w:val="99"/>
    <w:locked/>
    <w:rsid w:val="00C71506"/>
    <w:rPr>
      <w:rFonts w:ascii="Courier New" w:hAnsi="Courier New" w:cs="Courier New"/>
    </w:rPr>
  </w:style>
  <w:style w:type="character" w:customStyle="1" w:styleId="31">
    <w:name w:val="Основной текст (3)"/>
    <w:basedOn w:val="a0"/>
    <w:link w:val="310"/>
    <w:uiPriority w:val="99"/>
    <w:locked/>
    <w:rsid w:val="005476C7"/>
    <w:rPr>
      <w:rFonts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5476C7"/>
    <w:pPr>
      <w:shd w:val="clear" w:color="auto" w:fill="FFFFFF"/>
      <w:spacing w:before="480" w:after="240" w:line="322" w:lineRule="exact"/>
      <w:ind w:firstLine="600"/>
      <w:jc w:val="both"/>
    </w:pPr>
    <w:rPr>
      <w:sz w:val="26"/>
      <w:szCs w:val="26"/>
    </w:rPr>
  </w:style>
  <w:style w:type="paragraph" w:styleId="ab">
    <w:name w:val="List Paragraph"/>
    <w:basedOn w:val="a"/>
    <w:uiPriority w:val="99"/>
    <w:qFormat/>
    <w:rsid w:val="00B63C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rsid w:val="00E977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97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2484</Words>
  <Characters>14164</Characters>
  <Application>Microsoft Office Word</Application>
  <DocSecurity>0</DocSecurity>
  <Lines>118</Lines>
  <Paragraphs>33</Paragraphs>
  <ScaleCrop>false</ScaleCrop>
  <Company>Администрация</Company>
  <LinksUpToDate>false</LinksUpToDate>
  <CharactersWithSpaces>16615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от_________________                                                                             №_______</dc:title>
  <dc:subject/>
  <dc:creator>Белкина С.Н.</dc:creator>
  <cp:keywords/>
  <dc:description/>
  <cp:lastModifiedBy>Юля</cp:lastModifiedBy>
  <cp:revision>18</cp:revision>
  <cp:lastPrinted>2013-12-31T05:18:00Z</cp:lastPrinted>
  <dcterms:created xsi:type="dcterms:W3CDTF">2013-11-12T12:04:00Z</dcterms:created>
  <dcterms:modified xsi:type="dcterms:W3CDTF">2013-12-31T05:41:00Z</dcterms:modified>
</cp:coreProperties>
</file>