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4F" w:rsidRDefault="0004374F" w:rsidP="005662E9">
      <w:pPr>
        <w:pStyle w:val="1"/>
        <w:rPr>
          <w:sz w:val="28"/>
        </w:rPr>
      </w:pPr>
    </w:p>
    <w:p w:rsidR="0004374F" w:rsidRDefault="0004374F" w:rsidP="005662E9">
      <w:pPr>
        <w:pStyle w:val="1"/>
        <w:rPr>
          <w:sz w:val="28"/>
        </w:rPr>
      </w:pPr>
    </w:p>
    <w:p w:rsidR="00896C29" w:rsidRDefault="00896C29" w:rsidP="00896C29">
      <w:pPr>
        <w:jc w:val="center"/>
        <w:rPr>
          <w:szCs w:val="20"/>
        </w:rPr>
      </w:pPr>
    </w:p>
    <w:p w:rsidR="00C44AB1" w:rsidRDefault="00C44AB1" w:rsidP="00C44AB1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C44AB1" w:rsidRDefault="00C44AB1" w:rsidP="00C44AB1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C44AB1" w:rsidRDefault="00C44AB1" w:rsidP="00C44AB1">
      <w:pPr>
        <w:pStyle w:val="1"/>
        <w:rPr>
          <w:sz w:val="24"/>
        </w:rPr>
      </w:pPr>
      <w:r>
        <w:rPr>
          <w:sz w:val="24"/>
        </w:rPr>
        <w:t xml:space="preserve">Ханты-Мансийского автономного округа – </w:t>
      </w:r>
      <w:proofErr w:type="spellStart"/>
      <w:r>
        <w:rPr>
          <w:sz w:val="24"/>
        </w:rPr>
        <w:t>Югры</w:t>
      </w:r>
      <w:proofErr w:type="spellEnd"/>
    </w:p>
    <w:p w:rsidR="00C44AB1" w:rsidRDefault="00C44AB1" w:rsidP="00C44AB1">
      <w:pPr>
        <w:pStyle w:val="1"/>
        <w:rPr>
          <w:sz w:val="40"/>
        </w:rPr>
      </w:pPr>
    </w:p>
    <w:p w:rsidR="00C44AB1" w:rsidRPr="00CA7A4A" w:rsidRDefault="00C44AB1" w:rsidP="00C44AB1">
      <w:pPr>
        <w:pStyle w:val="1"/>
        <w:rPr>
          <w:szCs w:val="36"/>
        </w:rPr>
      </w:pPr>
      <w:r w:rsidRPr="00CA7A4A">
        <w:rPr>
          <w:szCs w:val="36"/>
        </w:rPr>
        <w:t>ПОСТАНОВЛЕНИЕ</w:t>
      </w:r>
    </w:p>
    <w:p w:rsidR="00C44AB1" w:rsidRDefault="00C44AB1" w:rsidP="00C44AB1"/>
    <w:p w:rsidR="00C44AB1" w:rsidRDefault="00C44AB1" w:rsidP="00C44AB1"/>
    <w:p w:rsidR="00C44AB1" w:rsidRDefault="00C44AB1" w:rsidP="00C44AB1"/>
    <w:p w:rsidR="00C44AB1" w:rsidRPr="003B6DCD" w:rsidRDefault="00C44AB1" w:rsidP="00C44AB1">
      <w:pPr>
        <w:jc w:val="both"/>
      </w:pPr>
      <w:r w:rsidRPr="003B6DCD">
        <w:t>от «</w:t>
      </w:r>
      <w:r w:rsidR="00EB07F0">
        <w:rPr>
          <w:u w:val="single"/>
        </w:rPr>
        <w:t xml:space="preserve">  11  </w:t>
      </w:r>
      <w:r w:rsidRPr="003B6DCD">
        <w:t>»</w:t>
      </w:r>
      <w:r w:rsidR="00EB07F0">
        <w:t xml:space="preserve"> </w:t>
      </w:r>
      <w:r w:rsidR="00EB07F0">
        <w:rPr>
          <w:u w:val="single"/>
        </w:rPr>
        <w:t>сентября</w:t>
      </w:r>
      <w:r w:rsidR="00EB07F0">
        <w:t xml:space="preserve"> </w:t>
      </w:r>
      <w:r w:rsidRPr="003B6DCD">
        <w:t>20</w:t>
      </w:r>
      <w:r w:rsidR="00EB07F0">
        <w:rPr>
          <w:u w:val="single"/>
        </w:rPr>
        <w:t>14</w:t>
      </w:r>
      <w:r w:rsidRPr="003B6DCD">
        <w:t>г.</w:t>
      </w:r>
      <w:r w:rsidRPr="003B6DCD">
        <w:tab/>
      </w:r>
      <w:r w:rsidRPr="003B6DCD">
        <w:tab/>
      </w:r>
      <w:r w:rsidRPr="003B6DCD">
        <w:tab/>
      </w:r>
      <w:r w:rsidR="00EB07F0">
        <w:tab/>
      </w:r>
      <w:r w:rsidR="00EB07F0">
        <w:tab/>
      </w:r>
      <w:r w:rsidR="00EB07F0">
        <w:tab/>
      </w:r>
      <w:r w:rsidRPr="003B6DCD">
        <w:tab/>
        <w:t>№</w:t>
      </w:r>
      <w:r w:rsidR="00EB07F0">
        <w:t xml:space="preserve"> </w:t>
      </w:r>
      <w:r w:rsidR="00EB07F0">
        <w:rPr>
          <w:u w:val="single"/>
        </w:rPr>
        <w:t xml:space="preserve">  107 </w:t>
      </w:r>
    </w:p>
    <w:p w:rsidR="00C44AB1" w:rsidRPr="003B6DCD" w:rsidRDefault="00C44AB1" w:rsidP="00C44AB1">
      <w:pPr>
        <w:jc w:val="both"/>
      </w:pPr>
      <w:proofErr w:type="spellStart"/>
      <w:r w:rsidRPr="003B6DCD">
        <w:t>пгт</w:t>
      </w:r>
      <w:proofErr w:type="spellEnd"/>
      <w:r w:rsidRPr="003B6DCD">
        <w:t>. Игрим</w:t>
      </w:r>
    </w:p>
    <w:p w:rsidR="00C44AB1" w:rsidRDefault="00C44AB1" w:rsidP="00C44AB1">
      <w:pPr>
        <w:jc w:val="both"/>
        <w:rPr>
          <w:rStyle w:val="FontStyle16"/>
          <w:sz w:val="28"/>
          <w:szCs w:val="28"/>
        </w:rPr>
      </w:pPr>
    </w:p>
    <w:p w:rsidR="007D2900" w:rsidRDefault="00C44AB1" w:rsidP="007D2900">
      <w:pPr>
        <w:ind w:right="5102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внесении изменений в постановление администрации городского поселения Игрим </w:t>
      </w:r>
    </w:p>
    <w:p w:rsidR="00C44AB1" w:rsidRPr="00CE0A76" w:rsidRDefault="00C44AB1" w:rsidP="007D2900">
      <w:pPr>
        <w:ind w:right="5102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от 30.03.2014 №</w:t>
      </w:r>
      <w:r w:rsidR="006A5C08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41</w:t>
      </w:r>
      <w:r w:rsidR="007D2900">
        <w:rPr>
          <w:rStyle w:val="FontStyle16"/>
          <w:sz w:val="28"/>
          <w:szCs w:val="28"/>
        </w:rPr>
        <w:t xml:space="preserve"> «</w:t>
      </w:r>
      <w:r w:rsidRPr="00CE0A76">
        <w:rPr>
          <w:rStyle w:val="FontStyle16"/>
          <w:sz w:val="28"/>
          <w:szCs w:val="28"/>
        </w:rPr>
        <w:t>О мерах по реализации решения Совета</w:t>
      </w:r>
      <w:r w:rsidR="007D2900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депутатов городского поселения Игрим</w:t>
      </w:r>
      <w:r w:rsidR="007D2900">
        <w:rPr>
          <w:rStyle w:val="FontStyle16"/>
          <w:sz w:val="28"/>
          <w:szCs w:val="28"/>
        </w:rPr>
        <w:t xml:space="preserve"> </w:t>
      </w:r>
      <w:r w:rsidRPr="00CE0A76">
        <w:rPr>
          <w:rStyle w:val="FontStyle15"/>
          <w:i w:val="0"/>
          <w:sz w:val="28"/>
          <w:szCs w:val="28"/>
        </w:rPr>
        <w:t>«О</w:t>
      </w:r>
      <w:r w:rsidRPr="00CE0A76">
        <w:rPr>
          <w:rStyle w:val="FontStyle15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бюджете городского поселения Игрим</w:t>
      </w:r>
      <w:r w:rsidR="007D2900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на 2014 год и на плановый период 2015</w:t>
      </w:r>
      <w:r w:rsidR="007D2900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и 2016 годов»</w:t>
      </w:r>
    </w:p>
    <w:p w:rsidR="00C44AB1" w:rsidRPr="00CE0A76" w:rsidRDefault="00C44AB1" w:rsidP="00C44AB1">
      <w:pPr>
        <w:jc w:val="both"/>
        <w:rPr>
          <w:rStyle w:val="FontStyle16"/>
          <w:sz w:val="28"/>
          <w:szCs w:val="28"/>
        </w:rPr>
      </w:pPr>
    </w:p>
    <w:p w:rsidR="00C44AB1" w:rsidRPr="00CE0A76" w:rsidRDefault="00C44AB1" w:rsidP="00C44AB1">
      <w:pPr>
        <w:ind w:firstLine="708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 xml:space="preserve">В целях реализации решении Совета депутатов городского поселения Игрим от 25.12.2013 года </w:t>
      </w:r>
      <w:r w:rsidR="006A5C08">
        <w:rPr>
          <w:rStyle w:val="FontStyle16"/>
          <w:sz w:val="28"/>
          <w:szCs w:val="28"/>
        </w:rPr>
        <w:t xml:space="preserve"> №30 </w:t>
      </w:r>
      <w:r w:rsidRPr="00CE0A76">
        <w:rPr>
          <w:rStyle w:val="FontStyle16"/>
          <w:sz w:val="28"/>
          <w:szCs w:val="28"/>
        </w:rPr>
        <w:t>«О бюджете городского поселения Игрим на 201</w:t>
      </w:r>
      <w:r>
        <w:rPr>
          <w:rStyle w:val="FontStyle16"/>
          <w:sz w:val="28"/>
          <w:szCs w:val="28"/>
        </w:rPr>
        <w:t>4</w:t>
      </w:r>
      <w:r w:rsidRPr="00CE0A76">
        <w:rPr>
          <w:rStyle w:val="FontStyle16"/>
          <w:sz w:val="28"/>
          <w:szCs w:val="28"/>
        </w:rPr>
        <w:t xml:space="preserve"> год и на плановый период 201</w:t>
      </w:r>
      <w:r>
        <w:rPr>
          <w:rStyle w:val="FontStyle16"/>
          <w:sz w:val="28"/>
          <w:szCs w:val="28"/>
        </w:rPr>
        <w:t>5</w:t>
      </w:r>
      <w:r w:rsidRPr="00CE0A76">
        <w:rPr>
          <w:rStyle w:val="FontStyle16"/>
          <w:sz w:val="28"/>
          <w:szCs w:val="28"/>
        </w:rPr>
        <w:t xml:space="preserve"> и 201</w:t>
      </w:r>
      <w:r>
        <w:rPr>
          <w:rStyle w:val="FontStyle16"/>
          <w:sz w:val="28"/>
          <w:szCs w:val="28"/>
        </w:rPr>
        <w:t>6</w:t>
      </w:r>
      <w:r w:rsidRPr="00CE0A76">
        <w:rPr>
          <w:rStyle w:val="FontStyle16"/>
          <w:sz w:val="28"/>
          <w:szCs w:val="28"/>
        </w:rPr>
        <w:t xml:space="preserve"> годов» (далее решение):</w:t>
      </w:r>
    </w:p>
    <w:p w:rsidR="00C44AB1" w:rsidRDefault="00C44AB1"/>
    <w:p w:rsidR="00C44AB1" w:rsidRPr="007D2900" w:rsidRDefault="00C44AB1" w:rsidP="00C44AB1">
      <w:pPr>
        <w:numPr>
          <w:ilvl w:val="0"/>
          <w:numId w:val="2"/>
        </w:numPr>
        <w:ind w:left="0" w:firstLine="705"/>
        <w:jc w:val="both"/>
        <w:rPr>
          <w:rStyle w:val="FontStyle16"/>
          <w:sz w:val="28"/>
          <w:szCs w:val="28"/>
        </w:rPr>
      </w:pPr>
      <w:r w:rsidRPr="007D2900">
        <w:rPr>
          <w:sz w:val="28"/>
          <w:szCs w:val="28"/>
        </w:rPr>
        <w:t>Внести в постановление</w:t>
      </w:r>
      <w:r>
        <w:t xml:space="preserve"> </w:t>
      </w:r>
      <w:r w:rsidRPr="007D2900">
        <w:rPr>
          <w:rStyle w:val="FontStyle16"/>
          <w:sz w:val="28"/>
          <w:szCs w:val="28"/>
        </w:rPr>
        <w:t>администрации городского поселения Игрим от 30.03.2014</w:t>
      </w:r>
      <w:r w:rsidR="007D2900" w:rsidRPr="007D2900">
        <w:rPr>
          <w:rStyle w:val="FontStyle16"/>
          <w:sz w:val="28"/>
          <w:szCs w:val="28"/>
        </w:rPr>
        <w:t xml:space="preserve"> г.</w:t>
      </w:r>
      <w:r w:rsidRPr="007D2900">
        <w:rPr>
          <w:rStyle w:val="FontStyle16"/>
          <w:sz w:val="28"/>
          <w:szCs w:val="28"/>
        </w:rPr>
        <w:t xml:space="preserve"> №4</w:t>
      </w:r>
      <w:r w:rsidR="00EC30BD" w:rsidRPr="007D2900">
        <w:rPr>
          <w:rStyle w:val="FontStyle16"/>
          <w:sz w:val="28"/>
          <w:szCs w:val="28"/>
        </w:rPr>
        <w:t>1</w:t>
      </w:r>
      <w:r w:rsidR="007D2900" w:rsidRPr="007D2900">
        <w:rPr>
          <w:rStyle w:val="FontStyle16"/>
          <w:sz w:val="28"/>
          <w:szCs w:val="28"/>
        </w:rPr>
        <w:t xml:space="preserve"> «</w:t>
      </w:r>
      <w:r w:rsidRPr="007D2900">
        <w:rPr>
          <w:rStyle w:val="FontStyle16"/>
          <w:sz w:val="28"/>
          <w:szCs w:val="28"/>
        </w:rPr>
        <w:t xml:space="preserve">О мерах по реализации решения Совета депутатов городского поселения Игрим </w:t>
      </w:r>
      <w:r w:rsidRPr="007D2900">
        <w:rPr>
          <w:rStyle w:val="FontStyle15"/>
          <w:i w:val="0"/>
          <w:sz w:val="28"/>
          <w:szCs w:val="28"/>
        </w:rPr>
        <w:t>«О</w:t>
      </w:r>
      <w:r w:rsidRPr="007D2900">
        <w:rPr>
          <w:rStyle w:val="FontStyle15"/>
          <w:sz w:val="28"/>
          <w:szCs w:val="28"/>
        </w:rPr>
        <w:t xml:space="preserve"> </w:t>
      </w:r>
      <w:r w:rsidRPr="007D2900">
        <w:rPr>
          <w:rStyle w:val="FontStyle16"/>
          <w:sz w:val="28"/>
          <w:szCs w:val="28"/>
        </w:rPr>
        <w:t>бюджете городского поселения Игрим</w:t>
      </w:r>
      <w:r w:rsidR="007D2900" w:rsidRPr="007D2900">
        <w:rPr>
          <w:rStyle w:val="FontStyle16"/>
          <w:sz w:val="28"/>
          <w:szCs w:val="28"/>
        </w:rPr>
        <w:t xml:space="preserve"> </w:t>
      </w:r>
      <w:r w:rsidRPr="007D2900">
        <w:rPr>
          <w:rStyle w:val="FontStyle16"/>
          <w:sz w:val="28"/>
          <w:szCs w:val="28"/>
        </w:rPr>
        <w:t>на 2014 год и на плановый период 2015и 2016 годов» следующие изменения:</w:t>
      </w:r>
    </w:p>
    <w:p w:rsidR="00C44AB1" w:rsidRPr="00CE0A76" w:rsidRDefault="00C44AB1" w:rsidP="00C44AB1">
      <w:pPr>
        <w:numPr>
          <w:ilvl w:val="1"/>
          <w:numId w:val="2"/>
        </w:numPr>
        <w:ind w:left="0" w:firstLine="70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C44AB1" w:rsidRPr="00CE0A76" w:rsidRDefault="00C44AB1" w:rsidP="00C44AB1">
      <w:pPr>
        <w:ind w:firstLine="70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Pr="00CE0A76">
        <w:rPr>
          <w:rStyle w:val="FontStyle11"/>
          <w:sz w:val="28"/>
          <w:szCs w:val="28"/>
        </w:rPr>
        <w:t>Настоящие постановление вступает в силу после его подписания и распространяется на правоотношения, возникшие с 1 января 2014 года.</w:t>
      </w:r>
    </w:p>
    <w:p w:rsidR="00C44AB1" w:rsidRPr="00CE0A76" w:rsidRDefault="00C44AB1" w:rsidP="00C44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0A76">
        <w:rPr>
          <w:sz w:val="28"/>
          <w:szCs w:val="28"/>
        </w:rPr>
        <w:t xml:space="preserve">. </w:t>
      </w:r>
      <w:proofErr w:type="gramStart"/>
      <w:r w:rsidRPr="00CE0A76">
        <w:rPr>
          <w:sz w:val="28"/>
          <w:szCs w:val="28"/>
        </w:rPr>
        <w:t>Контроль за</w:t>
      </w:r>
      <w:proofErr w:type="gramEnd"/>
      <w:r w:rsidRPr="00CE0A76">
        <w:rPr>
          <w:sz w:val="28"/>
          <w:szCs w:val="28"/>
        </w:rPr>
        <w:t xml:space="preserve"> выполнением распоряжения возложить на заместителя главы  по финансово-экономическим вопросам </w:t>
      </w:r>
      <w:proofErr w:type="spellStart"/>
      <w:r w:rsidRPr="00CE0A76">
        <w:rPr>
          <w:sz w:val="28"/>
          <w:szCs w:val="28"/>
        </w:rPr>
        <w:t>Ляпустину</w:t>
      </w:r>
      <w:proofErr w:type="spellEnd"/>
      <w:r w:rsidRPr="00CE0A76">
        <w:rPr>
          <w:sz w:val="28"/>
          <w:szCs w:val="28"/>
        </w:rPr>
        <w:t xml:space="preserve"> В.А. и главного бухгалтера Мельничук И.М.</w:t>
      </w:r>
    </w:p>
    <w:p w:rsidR="00C44AB1" w:rsidRPr="00CE0A76" w:rsidRDefault="00C44AB1" w:rsidP="00C44AB1">
      <w:pPr>
        <w:rPr>
          <w:sz w:val="28"/>
          <w:szCs w:val="28"/>
        </w:rPr>
      </w:pPr>
    </w:p>
    <w:p w:rsidR="00C44AB1" w:rsidRDefault="00C44AB1" w:rsidP="00C44AB1">
      <w:pPr>
        <w:rPr>
          <w:sz w:val="28"/>
          <w:szCs w:val="28"/>
        </w:rPr>
      </w:pPr>
    </w:p>
    <w:p w:rsidR="00C44AB1" w:rsidRPr="00CE0A76" w:rsidRDefault="00C44AB1" w:rsidP="00C44AB1">
      <w:pPr>
        <w:rPr>
          <w:sz w:val="28"/>
          <w:szCs w:val="28"/>
        </w:rPr>
      </w:pPr>
    </w:p>
    <w:p w:rsidR="00C44AB1" w:rsidRDefault="007D2900" w:rsidP="007D2900">
      <w:pPr>
        <w:ind w:firstLine="708"/>
      </w:pPr>
      <w:r>
        <w:rPr>
          <w:sz w:val="28"/>
          <w:szCs w:val="28"/>
        </w:rPr>
        <w:t>Г</w:t>
      </w:r>
      <w:r w:rsidR="00C44AB1" w:rsidRPr="00CE0A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4AB1" w:rsidRPr="00CE0A76">
        <w:rPr>
          <w:sz w:val="28"/>
          <w:szCs w:val="28"/>
        </w:rPr>
        <w:t xml:space="preserve"> поселения</w:t>
      </w:r>
      <w:r w:rsidR="00C44AB1" w:rsidRPr="00CE0A76">
        <w:rPr>
          <w:sz w:val="28"/>
          <w:szCs w:val="28"/>
        </w:rPr>
        <w:tab/>
      </w:r>
      <w:r w:rsidR="00C44AB1" w:rsidRPr="00CE0A76">
        <w:rPr>
          <w:sz w:val="28"/>
          <w:szCs w:val="28"/>
        </w:rPr>
        <w:tab/>
      </w:r>
      <w:r w:rsidR="00C44AB1" w:rsidRPr="00CE0A76">
        <w:rPr>
          <w:sz w:val="28"/>
          <w:szCs w:val="28"/>
        </w:rPr>
        <w:tab/>
      </w:r>
      <w:r w:rsidR="00C44AB1" w:rsidRPr="00CE0A76">
        <w:rPr>
          <w:sz w:val="28"/>
          <w:szCs w:val="28"/>
        </w:rPr>
        <w:tab/>
      </w:r>
      <w:r w:rsidR="00C44AB1" w:rsidRPr="00CE0A76">
        <w:rPr>
          <w:sz w:val="28"/>
          <w:szCs w:val="28"/>
        </w:rPr>
        <w:tab/>
      </w:r>
      <w:r w:rsidR="00C44AB1" w:rsidRPr="00CE0A76">
        <w:rPr>
          <w:sz w:val="28"/>
          <w:szCs w:val="28"/>
        </w:rPr>
        <w:tab/>
      </w:r>
      <w:r w:rsidR="00C44AB1" w:rsidRPr="00CE0A76">
        <w:rPr>
          <w:sz w:val="28"/>
          <w:szCs w:val="28"/>
        </w:rPr>
        <w:tab/>
      </w:r>
      <w:r>
        <w:rPr>
          <w:sz w:val="28"/>
          <w:szCs w:val="28"/>
        </w:rPr>
        <w:t>А.В.Затирка</w:t>
      </w:r>
    </w:p>
    <w:p w:rsidR="00C44AB1" w:rsidRDefault="00C44AB1">
      <w:pPr>
        <w:sectPr w:rsidR="00C44AB1" w:rsidSect="00002BF6">
          <w:pgSz w:w="11906" w:h="16838"/>
          <w:pgMar w:top="0" w:right="850" w:bottom="1985" w:left="1701" w:header="708" w:footer="708" w:gutter="0"/>
          <w:cols w:space="708"/>
          <w:docGrid w:linePitch="360"/>
        </w:sectPr>
      </w:pPr>
    </w:p>
    <w:p w:rsidR="00C44AB1" w:rsidRDefault="00C44AB1" w:rsidP="002F425F">
      <w:pPr>
        <w:autoSpaceDE w:val="0"/>
        <w:autoSpaceDN w:val="0"/>
        <w:adjustRightInd w:val="0"/>
        <w:spacing w:line="360" w:lineRule="exact"/>
        <w:ind w:left="10348" w:firstLine="851"/>
        <w:jc w:val="right"/>
        <w:rPr>
          <w:bCs/>
        </w:rPr>
      </w:pPr>
      <w:r w:rsidRPr="008E0D1E">
        <w:rPr>
          <w:bCs/>
        </w:rPr>
        <w:lastRenderedPageBreak/>
        <w:t xml:space="preserve">                                                                                              </w:t>
      </w:r>
      <w:r>
        <w:rPr>
          <w:bCs/>
        </w:rPr>
        <w:t>Приложение к постановлению адм</w:t>
      </w:r>
      <w:r w:rsidR="002F425F">
        <w:rPr>
          <w:bCs/>
        </w:rPr>
        <w:t xml:space="preserve">инистрации городского поселения </w:t>
      </w:r>
      <w:r>
        <w:rPr>
          <w:bCs/>
        </w:rPr>
        <w:t>Игрим от</w:t>
      </w:r>
      <w:r w:rsidR="00E05C45">
        <w:rPr>
          <w:bCs/>
        </w:rPr>
        <w:t xml:space="preserve"> </w:t>
      </w:r>
      <w:r w:rsidR="00EB07F0">
        <w:rPr>
          <w:bCs/>
          <w:u w:val="single"/>
        </w:rPr>
        <w:t xml:space="preserve">11 сентября  </w:t>
      </w:r>
      <w:r w:rsidR="007D2900">
        <w:rPr>
          <w:bCs/>
        </w:rPr>
        <w:t>2014 г.</w:t>
      </w:r>
      <w:r>
        <w:rPr>
          <w:bCs/>
        </w:rPr>
        <w:t xml:space="preserve">  №</w:t>
      </w:r>
      <w:r w:rsidR="00EB07F0">
        <w:rPr>
          <w:bCs/>
        </w:rPr>
        <w:t xml:space="preserve"> </w:t>
      </w:r>
      <w:r w:rsidR="00EB07F0">
        <w:rPr>
          <w:bCs/>
          <w:u w:val="single"/>
        </w:rPr>
        <w:t>107</w:t>
      </w:r>
    </w:p>
    <w:p w:rsidR="00C44AB1" w:rsidRPr="00920B7E" w:rsidRDefault="00C44AB1" w:rsidP="00C44AB1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920B7E">
        <w:rPr>
          <w:bCs/>
          <w:sz w:val="28"/>
          <w:szCs w:val="28"/>
        </w:rPr>
        <w:t>ПЛАН МЕРОПРИЯТИЙ</w:t>
      </w:r>
    </w:p>
    <w:p w:rsidR="00C44AB1" w:rsidRPr="008E0D1E" w:rsidRDefault="00C44AB1" w:rsidP="00C44AB1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  <w:r w:rsidRPr="008E0D1E">
        <w:rPr>
          <w:bCs/>
          <w:sz w:val="30"/>
          <w:szCs w:val="30"/>
        </w:rPr>
        <w:t xml:space="preserve">по </w:t>
      </w:r>
      <w:r>
        <w:rPr>
          <w:bCs/>
          <w:sz w:val="30"/>
          <w:szCs w:val="30"/>
        </w:rPr>
        <w:t>росту доходов и оптимизации расходов бюджета</w:t>
      </w:r>
      <w:r w:rsidR="009A56F2">
        <w:rPr>
          <w:bCs/>
          <w:sz w:val="30"/>
          <w:szCs w:val="30"/>
        </w:rPr>
        <w:t xml:space="preserve"> и сокращению муниципального долга</w:t>
      </w:r>
      <w:r>
        <w:rPr>
          <w:bCs/>
          <w:sz w:val="30"/>
          <w:szCs w:val="30"/>
        </w:rPr>
        <w:t xml:space="preserve"> городского поселения Игрим на 2014 год и на плановый период 2015 и 2016 годов.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776"/>
        <w:gridCol w:w="2693"/>
        <w:gridCol w:w="1843"/>
        <w:gridCol w:w="992"/>
        <w:gridCol w:w="1417"/>
        <w:gridCol w:w="709"/>
        <w:gridCol w:w="142"/>
        <w:gridCol w:w="709"/>
        <w:gridCol w:w="141"/>
        <w:gridCol w:w="709"/>
        <w:gridCol w:w="142"/>
        <w:gridCol w:w="850"/>
        <w:gridCol w:w="1134"/>
        <w:gridCol w:w="1134"/>
      </w:tblGrid>
      <w:tr w:rsidR="009A56F2" w:rsidRPr="008E0D1E" w:rsidTr="00961223">
        <w:trPr>
          <w:trHeight w:val="20"/>
        </w:trPr>
        <w:tc>
          <w:tcPr>
            <w:tcW w:w="531" w:type="dxa"/>
            <w:vMerge w:val="restart"/>
            <w:shd w:val="clear" w:color="auto" w:fill="auto"/>
          </w:tcPr>
          <w:p w:rsidR="009A56F2" w:rsidRPr="00C53020" w:rsidRDefault="009A56F2" w:rsidP="00C53020">
            <w:pPr>
              <w:rPr>
                <w:b/>
                <w:bCs/>
                <w:sz w:val="22"/>
                <w:szCs w:val="22"/>
              </w:rPr>
            </w:pPr>
            <w:r w:rsidRPr="00C53020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9A56F2" w:rsidRPr="00C53020" w:rsidRDefault="009A56F2" w:rsidP="00C53020">
            <w:pPr>
              <w:rPr>
                <w:b/>
                <w:bCs/>
                <w:sz w:val="30"/>
                <w:szCs w:val="30"/>
              </w:rPr>
            </w:pPr>
            <w:proofErr w:type="spellStart"/>
            <w:proofErr w:type="gramStart"/>
            <w:r w:rsidRPr="00C530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530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530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  <w:shd w:val="clear" w:color="auto" w:fill="auto"/>
          </w:tcPr>
          <w:p w:rsidR="009A56F2" w:rsidRPr="00C53020" w:rsidRDefault="009A56F2" w:rsidP="00C53020">
            <w:pPr>
              <w:rPr>
                <w:b/>
                <w:bCs/>
                <w:sz w:val="30"/>
                <w:szCs w:val="30"/>
              </w:rPr>
            </w:pPr>
            <w:r w:rsidRPr="00C53020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A56F2" w:rsidRPr="00C53020" w:rsidRDefault="009A56F2" w:rsidP="00C53020">
            <w:pPr>
              <w:rPr>
                <w:b/>
                <w:bCs/>
                <w:sz w:val="30"/>
                <w:szCs w:val="30"/>
              </w:rPr>
            </w:pPr>
            <w:r w:rsidRPr="00C53020">
              <w:rPr>
                <w:b/>
                <w:bCs/>
                <w:sz w:val="22"/>
                <w:szCs w:val="22"/>
              </w:rPr>
              <w:t>Проект нормативно правового акта или иной документ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56F2" w:rsidRPr="00C53020" w:rsidRDefault="009A56F2" w:rsidP="00C53020">
            <w:pPr>
              <w:rPr>
                <w:b/>
                <w:bCs/>
                <w:sz w:val="30"/>
                <w:szCs w:val="30"/>
              </w:rPr>
            </w:pPr>
            <w:r w:rsidRPr="00C53020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92" w:type="dxa"/>
          </w:tcPr>
          <w:p w:rsidR="009A56F2" w:rsidRPr="005F2E1D" w:rsidRDefault="005F2E1D" w:rsidP="00C53020">
            <w:pPr>
              <w:jc w:val="center"/>
              <w:rPr>
                <w:b/>
                <w:bCs/>
                <w:sz w:val="22"/>
                <w:szCs w:val="22"/>
              </w:rPr>
            </w:pPr>
            <w:r w:rsidRPr="005F2E1D">
              <w:rPr>
                <w:b/>
                <w:bCs/>
                <w:sz w:val="22"/>
                <w:szCs w:val="22"/>
              </w:rPr>
              <w:t xml:space="preserve">Срок </w:t>
            </w:r>
            <w:proofErr w:type="spellStart"/>
            <w:r w:rsidRPr="005F2E1D">
              <w:rPr>
                <w:b/>
                <w:bCs/>
                <w:sz w:val="22"/>
                <w:szCs w:val="22"/>
              </w:rPr>
              <w:t>реализвции</w:t>
            </w:r>
            <w:proofErr w:type="spellEnd"/>
          </w:p>
        </w:tc>
        <w:tc>
          <w:tcPr>
            <w:tcW w:w="1417" w:type="dxa"/>
          </w:tcPr>
          <w:p w:rsidR="009A56F2" w:rsidRPr="005F2E1D" w:rsidRDefault="005F2E1D" w:rsidP="00C53020">
            <w:pPr>
              <w:jc w:val="center"/>
              <w:rPr>
                <w:b/>
                <w:bCs/>
                <w:sz w:val="22"/>
                <w:szCs w:val="22"/>
              </w:rPr>
            </w:pPr>
            <w:r w:rsidRPr="005F2E1D">
              <w:rPr>
                <w:b/>
                <w:bCs/>
                <w:sz w:val="22"/>
                <w:szCs w:val="22"/>
              </w:rPr>
              <w:t>Целевой показатель</w:t>
            </w:r>
          </w:p>
        </w:tc>
        <w:tc>
          <w:tcPr>
            <w:tcW w:w="2410" w:type="dxa"/>
            <w:gridSpan w:val="5"/>
          </w:tcPr>
          <w:p w:rsidR="009A56F2" w:rsidRPr="005F2E1D" w:rsidRDefault="005F2E1D" w:rsidP="00C53020">
            <w:pPr>
              <w:jc w:val="center"/>
              <w:rPr>
                <w:b/>
                <w:bCs/>
                <w:sz w:val="22"/>
                <w:szCs w:val="22"/>
              </w:rPr>
            </w:pPr>
            <w:r w:rsidRPr="005F2E1D">
              <w:rPr>
                <w:b/>
                <w:bCs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9A56F2" w:rsidRPr="005F2E1D" w:rsidRDefault="009A56F2" w:rsidP="00C53020">
            <w:pPr>
              <w:jc w:val="center"/>
              <w:rPr>
                <w:b/>
                <w:bCs/>
                <w:sz w:val="22"/>
                <w:szCs w:val="22"/>
              </w:rPr>
            </w:pPr>
            <w:r w:rsidRPr="005F2E1D">
              <w:rPr>
                <w:b/>
                <w:bCs/>
                <w:sz w:val="22"/>
                <w:szCs w:val="22"/>
              </w:rPr>
              <w:t xml:space="preserve">Бюджетный эффект </w:t>
            </w:r>
            <w:r w:rsidRPr="005F2E1D">
              <w:rPr>
                <w:bCs/>
                <w:sz w:val="22"/>
                <w:szCs w:val="22"/>
              </w:rPr>
              <w:t>(тыс</w:t>
            </w:r>
            <w:proofErr w:type="gramStart"/>
            <w:r w:rsidRPr="005F2E1D">
              <w:rPr>
                <w:bCs/>
                <w:sz w:val="22"/>
                <w:szCs w:val="22"/>
              </w:rPr>
              <w:t>.р</w:t>
            </w:r>
            <w:proofErr w:type="gramEnd"/>
            <w:r w:rsidRPr="005F2E1D">
              <w:rPr>
                <w:bCs/>
                <w:sz w:val="22"/>
                <w:szCs w:val="22"/>
              </w:rPr>
              <w:t>ублей)</w:t>
            </w:r>
          </w:p>
        </w:tc>
      </w:tr>
      <w:tr w:rsidR="009A56F2" w:rsidRPr="008E0D1E" w:rsidTr="00961223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9A56F2" w:rsidRPr="008E0D1E" w:rsidRDefault="009A56F2" w:rsidP="00C5302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9A56F2" w:rsidRPr="008E0D1E" w:rsidRDefault="009A56F2" w:rsidP="00C530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A56F2" w:rsidRPr="008E0D1E" w:rsidRDefault="009A56F2" w:rsidP="00C5302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56F2" w:rsidRPr="008E0D1E" w:rsidRDefault="009A56F2" w:rsidP="00C53020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A56F2" w:rsidRPr="00C53020" w:rsidRDefault="009A56F2" w:rsidP="002F425F">
            <w:pPr>
              <w:rPr>
                <w:bCs/>
              </w:rPr>
            </w:pPr>
          </w:p>
        </w:tc>
        <w:tc>
          <w:tcPr>
            <w:tcW w:w="1417" w:type="dxa"/>
          </w:tcPr>
          <w:p w:rsidR="009A56F2" w:rsidRPr="005F2E1D" w:rsidRDefault="009A56F2" w:rsidP="002F425F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9A56F2" w:rsidRPr="005F2E1D" w:rsidRDefault="005F2E1D" w:rsidP="002F425F">
            <w:pPr>
              <w:rPr>
                <w:bCs/>
                <w:sz w:val="22"/>
                <w:szCs w:val="22"/>
              </w:rPr>
            </w:pPr>
            <w:r w:rsidRPr="005F2E1D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851" w:type="dxa"/>
            <w:gridSpan w:val="2"/>
          </w:tcPr>
          <w:p w:rsidR="009A56F2" w:rsidRPr="005F2E1D" w:rsidRDefault="005F2E1D" w:rsidP="002F425F">
            <w:pPr>
              <w:rPr>
                <w:bCs/>
                <w:sz w:val="22"/>
                <w:szCs w:val="22"/>
              </w:rPr>
            </w:pPr>
            <w:r w:rsidRPr="005F2E1D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gridSpan w:val="2"/>
          </w:tcPr>
          <w:p w:rsidR="009A56F2" w:rsidRPr="005F2E1D" w:rsidRDefault="005F2E1D" w:rsidP="002F425F">
            <w:pPr>
              <w:rPr>
                <w:bCs/>
                <w:sz w:val="22"/>
                <w:szCs w:val="22"/>
              </w:rPr>
            </w:pPr>
            <w:r w:rsidRPr="005F2E1D">
              <w:rPr>
                <w:bCs/>
                <w:sz w:val="22"/>
                <w:szCs w:val="22"/>
              </w:rPr>
              <w:t>2016год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6F2" w:rsidRPr="005F2E1D" w:rsidRDefault="009A56F2" w:rsidP="002F425F">
            <w:pPr>
              <w:rPr>
                <w:bCs/>
                <w:sz w:val="22"/>
                <w:szCs w:val="22"/>
              </w:rPr>
            </w:pPr>
            <w:r w:rsidRPr="005F2E1D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9A56F2" w:rsidRPr="005F2E1D" w:rsidRDefault="009A56F2" w:rsidP="002F425F">
            <w:pPr>
              <w:rPr>
                <w:bCs/>
                <w:sz w:val="22"/>
                <w:szCs w:val="22"/>
              </w:rPr>
            </w:pPr>
            <w:r w:rsidRPr="005F2E1D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9A56F2" w:rsidRPr="005F2E1D" w:rsidRDefault="009A56F2" w:rsidP="002F425F">
            <w:pPr>
              <w:rPr>
                <w:bCs/>
                <w:sz w:val="22"/>
                <w:szCs w:val="22"/>
              </w:rPr>
            </w:pPr>
            <w:r w:rsidRPr="005F2E1D">
              <w:rPr>
                <w:bCs/>
                <w:sz w:val="22"/>
                <w:szCs w:val="22"/>
              </w:rPr>
              <w:t>2016 год</w:t>
            </w:r>
          </w:p>
        </w:tc>
      </w:tr>
      <w:tr w:rsidR="009A56F2" w:rsidRPr="008E0D1E" w:rsidTr="00961223">
        <w:trPr>
          <w:trHeight w:val="20"/>
        </w:trPr>
        <w:tc>
          <w:tcPr>
            <w:tcW w:w="6843" w:type="dxa"/>
            <w:gridSpan w:val="4"/>
            <w:shd w:val="clear" w:color="auto" w:fill="auto"/>
          </w:tcPr>
          <w:p w:rsidR="009A56F2" w:rsidRPr="002F425F" w:rsidRDefault="009A56F2" w:rsidP="00C53020">
            <w:pPr>
              <w:jc w:val="center"/>
              <w:rPr>
                <w:b/>
                <w:bCs/>
                <w:sz w:val="28"/>
                <w:szCs w:val="28"/>
              </w:rPr>
            </w:pPr>
            <w:r w:rsidRPr="002F425F">
              <w:rPr>
                <w:b/>
                <w:bCs/>
                <w:sz w:val="28"/>
                <w:szCs w:val="28"/>
              </w:rPr>
              <w:t>Раздел 1 Мероприятия по росту доходов бюджета городского поселения Игрим</w:t>
            </w:r>
          </w:p>
        </w:tc>
        <w:tc>
          <w:tcPr>
            <w:tcW w:w="992" w:type="dxa"/>
          </w:tcPr>
          <w:p w:rsidR="009A56F2" w:rsidRPr="002F425F" w:rsidRDefault="009A56F2" w:rsidP="002F4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A56F2" w:rsidRPr="002F425F" w:rsidRDefault="009A56F2" w:rsidP="002F4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56F2" w:rsidRPr="002F425F" w:rsidRDefault="009A56F2" w:rsidP="002F4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9A56F2" w:rsidRPr="002F425F" w:rsidRDefault="009A56F2" w:rsidP="002F4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9A56F2" w:rsidRPr="002F425F" w:rsidRDefault="009A56F2" w:rsidP="002F4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9A56F2" w:rsidRPr="002F425F" w:rsidRDefault="009A56F2" w:rsidP="002F42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56F2" w:rsidRPr="008E0D1E" w:rsidTr="00961223">
        <w:trPr>
          <w:trHeight w:val="20"/>
        </w:trPr>
        <w:tc>
          <w:tcPr>
            <w:tcW w:w="531" w:type="dxa"/>
            <w:shd w:val="clear" w:color="auto" w:fill="auto"/>
          </w:tcPr>
          <w:p w:rsidR="009A56F2" w:rsidRPr="008E0D1E" w:rsidRDefault="009A56F2" w:rsidP="00C53020">
            <w:pPr>
              <w:rPr>
                <w:bCs/>
              </w:rPr>
            </w:pPr>
            <w:r w:rsidRPr="008E0D1E">
              <w:t>1</w:t>
            </w:r>
            <w:r>
              <w:t>.1</w:t>
            </w:r>
          </w:p>
        </w:tc>
        <w:tc>
          <w:tcPr>
            <w:tcW w:w="1776" w:type="dxa"/>
            <w:shd w:val="clear" w:color="auto" w:fill="auto"/>
          </w:tcPr>
          <w:p w:rsidR="009A56F2" w:rsidRPr="008E0D1E" w:rsidRDefault="009A56F2" w:rsidP="00C53020">
            <w:pPr>
              <w:autoSpaceDE w:val="0"/>
              <w:autoSpaceDN w:val="0"/>
              <w:adjustRightInd w:val="0"/>
              <w:spacing w:line="274" w:lineRule="exact"/>
            </w:pPr>
            <w:r>
              <w:t>Обеспечить комплекс мероприятий по реализации решений Совета депутатов городского поселения Игрим</w:t>
            </w:r>
          </w:p>
        </w:tc>
        <w:tc>
          <w:tcPr>
            <w:tcW w:w="2693" w:type="dxa"/>
            <w:shd w:val="clear" w:color="auto" w:fill="auto"/>
          </w:tcPr>
          <w:p w:rsidR="009A56F2" w:rsidRDefault="009A56F2" w:rsidP="00873C22">
            <w:r>
              <w:t>1.Исполнение постановления администрации городского поселения Игрим от 30.03.2014 г.№41 «О мерах по реализации решения Совета депутатов городского поселения Игрим «О бюджете городского поселения Игрим на 2014 год и на плановый период 2015 и 2016 годов»</w:t>
            </w:r>
          </w:p>
          <w:p w:rsidR="009A56F2" w:rsidRPr="008E0D1E" w:rsidRDefault="009A56F2" w:rsidP="00873C22">
            <w:r>
              <w:t xml:space="preserve">2.Реализация решения Совета депутатов городского поселения </w:t>
            </w:r>
            <w:r>
              <w:lastRenderedPageBreak/>
              <w:t>Игрим от 29.11.2013г. №21 «О налоге на имущество физических лиц на территории городского поселения Игрим»</w:t>
            </w:r>
          </w:p>
        </w:tc>
        <w:tc>
          <w:tcPr>
            <w:tcW w:w="1843" w:type="dxa"/>
            <w:shd w:val="clear" w:color="auto" w:fill="auto"/>
          </w:tcPr>
          <w:p w:rsidR="009A56F2" w:rsidRPr="008E0D1E" w:rsidRDefault="009A56F2" w:rsidP="00C53020">
            <w:pPr>
              <w:rPr>
                <w:bCs/>
              </w:rPr>
            </w:pPr>
            <w:r>
              <w:rPr>
                <w:bCs/>
              </w:rPr>
              <w:lastRenderedPageBreak/>
              <w:t>Экономическая служба администрации городского поселения Игрим</w:t>
            </w:r>
            <w:proofErr w:type="gramStart"/>
            <w:r w:rsidRPr="008E0D1E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комиссия по мобилизации доходов в бюджет городского поселения Игрим</w:t>
            </w:r>
          </w:p>
        </w:tc>
        <w:tc>
          <w:tcPr>
            <w:tcW w:w="992" w:type="dxa"/>
          </w:tcPr>
          <w:p w:rsidR="009A56F2" w:rsidRDefault="007724D5">
            <w:pPr>
              <w:rPr>
                <w:bCs/>
              </w:rPr>
            </w:pPr>
            <w:r>
              <w:rPr>
                <w:bCs/>
              </w:rPr>
              <w:t>2014-2016гг.</w:t>
            </w:r>
          </w:p>
        </w:tc>
        <w:tc>
          <w:tcPr>
            <w:tcW w:w="1417" w:type="dxa"/>
          </w:tcPr>
          <w:p w:rsidR="009A56F2" w:rsidRDefault="007724D5" w:rsidP="007724D5">
            <w:pPr>
              <w:ind w:left="-108" w:right="-108" w:firstLine="108"/>
              <w:rPr>
                <w:bCs/>
              </w:rPr>
            </w:pPr>
            <w:r>
              <w:rPr>
                <w:bCs/>
              </w:rPr>
              <w:t>Исполнение бюджета по налоговым и неналоговым дохода</w:t>
            </w:r>
            <w:proofErr w:type="gramStart"/>
            <w:r>
              <w:rPr>
                <w:bCs/>
              </w:rPr>
              <w:t>м(</w:t>
            </w:r>
            <w:proofErr w:type="gramEnd"/>
            <w:r>
              <w:rPr>
                <w:bCs/>
              </w:rPr>
              <w:t xml:space="preserve"> без учета налоговых доходов по дополнительному нормативу отчислений к </w:t>
            </w:r>
            <w:proofErr w:type="spellStart"/>
            <w:r>
              <w:rPr>
                <w:bCs/>
              </w:rPr>
              <w:t>первоночальному</w:t>
            </w:r>
            <w:proofErr w:type="spellEnd"/>
            <w:r>
              <w:rPr>
                <w:bCs/>
              </w:rPr>
              <w:t xml:space="preserve"> плану, утвержденному решением о бюджете </w:t>
            </w:r>
            <w:r>
              <w:rPr>
                <w:bCs/>
              </w:rPr>
              <w:lastRenderedPageBreak/>
              <w:t>муниципального образования ,</w:t>
            </w:r>
            <w:proofErr w:type="spellStart"/>
            <w:r>
              <w:rPr>
                <w:bCs/>
              </w:rPr>
              <w:t>прирост%</w:t>
            </w:r>
            <w:proofErr w:type="spellEnd"/>
          </w:p>
        </w:tc>
        <w:tc>
          <w:tcPr>
            <w:tcW w:w="709" w:type="dxa"/>
          </w:tcPr>
          <w:p w:rsidR="009A56F2" w:rsidRDefault="007724D5" w:rsidP="007724D5">
            <w:pPr>
              <w:ind w:right="-108"/>
              <w:rPr>
                <w:bCs/>
              </w:rPr>
            </w:pPr>
            <w:r>
              <w:rPr>
                <w:bCs/>
              </w:rPr>
              <w:lastRenderedPageBreak/>
              <w:t>Не менее 3,0</w:t>
            </w:r>
          </w:p>
        </w:tc>
        <w:tc>
          <w:tcPr>
            <w:tcW w:w="851" w:type="dxa"/>
            <w:gridSpan w:val="2"/>
          </w:tcPr>
          <w:p w:rsidR="009A56F2" w:rsidRDefault="007724D5">
            <w:pPr>
              <w:rPr>
                <w:bCs/>
              </w:rPr>
            </w:pPr>
            <w:r>
              <w:rPr>
                <w:bCs/>
              </w:rPr>
              <w:t>Не менее 3,0</w:t>
            </w:r>
          </w:p>
        </w:tc>
        <w:tc>
          <w:tcPr>
            <w:tcW w:w="850" w:type="dxa"/>
            <w:gridSpan w:val="2"/>
          </w:tcPr>
          <w:p w:rsidR="009A56F2" w:rsidRDefault="007724D5" w:rsidP="007724D5">
            <w:pPr>
              <w:ind w:right="-108"/>
              <w:rPr>
                <w:bCs/>
              </w:rPr>
            </w:pPr>
            <w:r>
              <w:rPr>
                <w:bCs/>
              </w:rPr>
              <w:t>Не менее 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6F2" w:rsidRDefault="009A56F2">
            <w:pPr>
              <w:rPr>
                <w:bCs/>
              </w:rPr>
            </w:pPr>
          </w:p>
          <w:p w:rsidR="009A56F2" w:rsidRPr="008E0D1E" w:rsidRDefault="009A56F2" w:rsidP="002F425F">
            <w:pPr>
              <w:rPr>
                <w:bCs/>
              </w:rPr>
            </w:pPr>
            <w:r>
              <w:rPr>
                <w:bCs/>
              </w:rPr>
              <w:t>4510,0</w:t>
            </w:r>
          </w:p>
        </w:tc>
        <w:tc>
          <w:tcPr>
            <w:tcW w:w="1134" w:type="dxa"/>
            <w:shd w:val="clear" w:color="auto" w:fill="auto"/>
          </w:tcPr>
          <w:p w:rsidR="009A56F2" w:rsidRDefault="009A56F2">
            <w:pPr>
              <w:rPr>
                <w:bCs/>
              </w:rPr>
            </w:pPr>
          </w:p>
          <w:p w:rsidR="009A56F2" w:rsidRPr="008E0D1E" w:rsidRDefault="009A56F2" w:rsidP="002F425F">
            <w:pPr>
              <w:rPr>
                <w:bCs/>
              </w:rPr>
            </w:pPr>
            <w:r>
              <w:rPr>
                <w:bCs/>
              </w:rPr>
              <w:t>3480,0</w:t>
            </w:r>
          </w:p>
        </w:tc>
        <w:tc>
          <w:tcPr>
            <w:tcW w:w="1134" w:type="dxa"/>
            <w:shd w:val="clear" w:color="auto" w:fill="auto"/>
          </w:tcPr>
          <w:p w:rsidR="009A56F2" w:rsidRDefault="009A56F2">
            <w:pPr>
              <w:rPr>
                <w:bCs/>
              </w:rPr>
            </w:pPr>
          </w:p>
          <w:p w:rsidR="009A56F2" w:rsidRPr="008E0D1E" w:rsidRDefault="009A56F2" w:rsidP="00D521DC">
            <w:pPr>
              <w:rPr>
                <w:bCs/>
              </w:rPr>
            </w:pPr>
            <w:r>
              <w:rPr>
                <w:bCs/>
              </w:rPr>
              <w:t>3520,0</w:t>
            </w:r>
          </w:p>
        </w:tc>
      </w:tr>
      <w:tr w:rsidR="007724D5" w:rsidRPr="008E0D1E" w:rsidTr="00961223">
        <w:trPr>
          <w:trHeight w:val="20"/>
        </w:trPr>
        <w:tc>
          <w:tcPr>
            <w:tcW w:w="531" w:type="dxa"/>
            <w:shd w:val="clear" w:color="auto" w:fill="auto"/>
          </w:tcPr>
          <w:p w:rsidR="007724D5" w:rsidRPr="008E0D1E" w:rsidRDefault="007724D5" w:rsidP="00C53020">
            <w:r>
              <w:lastRenderedPageBreak/>
              <w:t>1.2</w:t>
            </w:r>
          </w:p>
        </w:tc>
        <w:tc>
          <w:tcPr>
            <w:tcW w:w="1776" w:type="dxa"/>
            <w:shd w:val="clear" w:color="auto" w:fill="auto"/>
          </w:tcPr>
          <w:p w:rsidR="007724D5" w:rsidRDefault="007724D5" w:rsidP="00C53020">
            <w:pPr>
              <w:autoSpaceDE w:val="0"/>
              <w:autoSpaceDN w:val="0"/>
              <w:adjustRightInd w:val="0"/>
              <w:spacing w:line="274" w:lineRule="exact"/>
            </w:pPr>
            <w:r>
              <w:t xml:space="preserve">Предусмотреть ежегодную индексацию размера арендной платы за использование имущества </w:t>
            </w:r>
          </w:p>
        </w:tc>
        <w:tc>
          <w:tcPr>
            <w:tcW w:w="2693" w:type="dxa"/>
            <w:shd w:val="clear" w:color="auto" w:fill="auto"/>
          </w:tcPr>
          <w:p w:rsidR="007724D5" w:rsidRDefault="007724D5" w:rsidP="00873C22">
            <w:r>
              <w:t>Постановление от 17.01.2014г. №7 «О внесении изменений в Постановление администрации городского поселения Игрим от 17.12.2013г. №72 «О методике определения размера арендной платы за использование имущества, находящегося в муниципальной собственности городского поселения Игрим</w:t>
            </w:r>
          </w:p>
        </w:tc>
        <w:tc>
          <w:tcPr>
            <w:tcW w:w="1843" w:type="dxa"/>
            <w:shd w:val="clear" w:color="auto" w:fill="auto"/>
          </w:tcPr>
          <w:p w:rsidR="007724D5" w:rsidRDefault="007724D5" w:rsidP="00C53020">
            <w:pPr>
              <w:rPr>
                <w:bCs/>
              </w:rPr>
            </w:pPr>
            <w:r>
              <w:rPr>
                <w:bCs/>
              </w:rPr>
              <w:t>Экономическая служба администрации городского поселения Игрим</w:t>
            </w:r>
          </w:p>
        </w:tc>
        <w:tc>
          <w:tcPr>
            <w:tcW w:w="992" w:type="dxa"/>
          </w:tcPr>
          <w:p w:rsidR="007724D5" w:rsidRPr="007724D5" w:rsidRDefault="007724D5" w:rsidP="007724D5">
            <w:pPr>
              <w:ind w:right="-108"/>
              <w:rPr>
                <w:bCs/>
              </w:rPr>
            </w:pPr>
            <w:r w:rsidRPr="007724D5">
              <w:rPr>
                <w:bCs/>
              </w:rPr>
              <w:t>1 квартал 2014г.;</w:t>
            </w:r>
          </w:p>
          <w:p w:rsidR="007724D5" w:rsidRPr="007724D5" w:rsidRDefault="007724D5" w:rsidP="007724D5">
            <w:pPr>
              <w:ind w:right="-108"/>
              <w:rPr>
                <w:bCs/>
              </w:rPr>
            </w:pPr>
            <w:r w:rsidRPr="007724D5">
              <w:rPr>
                <w:bCs/>
              </w:rPr>
              <w:t>1 квартал 2015г.;</w:t>
            </w:r>
          </w:p>
          <w:p w:rsidR="007724D5" w:rsidRPr="007724D5" w:rsidRDefault="007724D5" w:rsidP="007724D5">
            <w:pPr>
              <w:ind w:right="-108"/>
              <w:rPr>
                <w:bCs/>
              </w:rPr>
            </w:pPr>
            <w:r w:rsidRPr="007724D5">
              <w:rPr>
                <w:bCs/>
              </w:rPr>
              <w:t>1 квартал 2016г.;</w:t>
            </w:r>
          </w:p>
          <w:p w:rsidR="007724D5" w:rsidRPr="007724D5" w:rsidRDefault="007724D5" w:rsidP="007724D5">
            <w:pPr>
              <w:ind w:right="-108"/>
              <w:rPr>
                <w:bCs/>
              </w:rPr>
            </w:pPr>
          </w:p>
        </w:tc>
        <w:tc>
          <w:tcPr>
            <w:tcW w:w="1417" w:type="dxa"/>
          </w:tcPr>
          <w:p w:rsidR="007724D5" w:rsidRDefault="00DA25B6" w:rsidP="00DA25B6">
            <w:pPr>
              <w:ind w:left="-108" w:right="-108" w:firstLine="108"/>
              <w:rPr>
                <w:bCs/>
              </w:rPr>
            </w:pPr>
            <w:r>
              <w:rPr>
                <w:bCs/>
              </w:rPr>
              <w:t xml:space="preserve">Отношение дополнительной суммы арендной платы планируемой к получению в результате </w:t>
            </w:r>
            <w:proofErr w:type="spellStart"/>
            <w:r>
              <w:rPr>
                <w:bCs/>
              </w:rPr>
              <w:t>пересмора</w:t>
            </w:r>
            <w:proofErr w:type="spellEnd"/>
            <w:r>
              <w:rPr>
                <w:bCs/>
              </w:rPr>
              <w:t xml:space="preserve"> ставок к годовой сумме арендной платы за сдаваемое </w:t>
            </w:r>
            <w:proofErr w:type="spellStart"/>
            <w:r>
              <w:rPr>
                <w:bCs/>
              </w:rPr>
              <w:t>имущество,%</w:t>
            </w:r>
            <w:proofErr w:type="spellEnd"/>
          </w:p>
        </w:tc>
        <w:tc>
          <w:tcPr>
            <w:tcW w:w="709" w:type="dxa"/>
          </w:tcPr>
          <w:p w:rsidR="007724D5" w:rsidRDefault="00DA25B6" w:rsidP="00DA25B6">
            <w:pPr>
              <w:ind w:right="-108" w:hanging="108"/>
              <w:rPr>
                <w:bCs/>
              </w:rPr>
            </w:pPr>
            <w:r>
              <w:rPr>
                <w:bCs/>
              </w:rPr>
              <w:t>Не менее 6,0</w:t>
            </w:r>
          </w:p>
        </w:tc>
        <w:tc>
          <w:tcPr>
            <w:tcW w:w="851" w:type="dxa"/>
            <w:gridSpan w:val="2"/>
          </w:tcPr>
          <w:p w:rsidR="007724D5" w:rsidRDefault="00DA25B6">
            <w:pPr>
              <w:rPr>
                <w:bCs/>
              </w:rPr>
            </w:pPr>
            <w:r>
              <w:rPr>
                <w:bCs/>
              </w:rPr>
              <w:t>Не менее 6,0</w:t>
            </w:r>
          </w:p>
        </w:tc>
        <w:tc>
          <w:tcPr>
            <w:tcW w:w="850" w:type="dxa"/>
            <w:gridSpan w:val="2"/>
          </w:tcPr>
          <w:p w:rsidR="007724D5" w:rsidRDefault="00DA25B6" w:rsidP="00DA25B6">
            <w:pPr>
              <w:ind w:left="-108" w:firstLine="108"/>
              <w:rPr>
                <w:bCs/>
              </w:rPr>
            </w:pPr>
            <w:r>
              <w:rPr>
                <w:bCs/>
              </w:rPr>
              <w:t>Не менее 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24D5" w:rsidRDefault="007724D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724D5" w:rsidRDefault="007724D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724D5" w:rsidRDefault="007724D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56F2" w:rsidRPr="008E0D1E" w:rsidTr="00961223">
        <w:trPr>
          <w:trHeight w:val="20"/>
        </w:trPr>
        <w:tc>
          <w:tcPr>
            <w:tcW w:w="531" w:type="dxa"/>
            <w:shd w:val="clear" w:color="auto" w:fill="auto"/>
          </w:tcPr>
          <w:p w:rsidR="009A56F2" w:rsidRDefault="009A56F2" w:rsidP="00C53020">
            <w:r>
              <w:t>1.3</w:t>
            </w:r>
          </w:p>
        </w:tc>
        <w:tc>
          <w:tcPr>
            <w:tcW w:w="1776" w:type="dxa"/>
            <w:shd w:val="clear" w:color="auto" w:fill="auto"/>
          </w:tcPr>
          <w:p w:rsidR="009A56F2" w:rsidRDefault="009A56F2" w:rsidP="00973952">
            <w:pPr>
              <w:autoSpaceDE w:val="0"/>
              <w:autoSpaceDN w:val="0"/>
              <w:adjustRightInd w:val="0"/>
              <w:spacing w:line="274" w:lineRule="exact"/>
            </w:pPr>
            <w:r>
              <w:t xml:space="preserve">Предусмотреть ежегодную индексацию установленного размера за пользование жилым помещением (платы за наем), платы </w:t>
            </w:r>
            <w:r>
              <w:lastRenderedPageBreak/>
              <w:t>за содержание и ремонт жилого помещения для нанимателей жилых помещений по договорам социального найма и договорам найма жилых помещений  в соответствии со статьями 154,156,158 Жилищного кодекса</w:t>
            </w:r>
          </w:p>
        </w:tc>
        <w:tc>
          <w:tcPr>
            <w:tcW w:w="2693" w:type="dxa"/>
            <w:shd w:val="clear" w:color="auto" w:fill="auto"/>
          </w:tcPr>
          <w:p w:rsidR="009A56F2" w:rsidRDefault="009A56F2" w:rsidP="00973952">
            <w:r>
              <w:lastRenderedPageBreak/>
              <w:t xml:space="preserve">Постановление от 14.05.2014г. № 67 «Об установлении платы  за наем  жилого помещения, для нанимателей жилых помещений, проживающих   по договорам социального найма в </w:t>
            </w:r>
            <w:r>
              <w:lastRenderedPageBreak/>
              <w:t>муниципальном жилом фонде городского поселения Игрим»</w:t>
            </w:r>
          </w:p>
        </w:tc>
        <w:tc>
          <w:tcPr>
            <w:tcW w:w="1843" w:type="dxa"/>
            <w:shd w:val="clear" w:color="auto" w:fill="auto"/>
          </w:tcPr>
          <w:p w:rsidR="009A56F2" w:rsidRDefault="009A56F2" w:rsidP="00C53020">
            <w:pPr>
              <w:rPr>
                <w:bCs/>
              </w:rPr>
            </w:pPr>
            <w:r>
              <w:rPr>
                <w:bCs/>
              </w:rPr>
              <w:lastRenderedPageBreak/>
              <w:t>Экономическая служба администрации городского поселения Игрим</w:t>
            </w:r>
          </w:p>
        </w:tc>
        <w:tc>
          <w:tcPr>
            <w:tcW w:w="992" w:type="dxa"/>
          </w:tcPr>
          <w:p w:rsidR="009A56F2" w:rsidRPr="007724D5" w:rsidRDefault="007724D5" w:rsidP="00DA25B6">
            <w:pPr>
              <w:ind w:left="-108" w:right="-250"/>
              <w:rPr>
                <w:bCs/>
                <w:sz w:val="20"/>
                <w:szCs w:val="20"/>
              </w:rPr>
            </w:pPr>
            <w:r w:rsidRPr="007724D5">
              <w:rPr>
                <w:bCs/>
                <w:sz w:val="20"/>
                <w:szCs w:val="20"/>
              </w:rPr>
              <w:t>До 01.0</w:t>
            </w:r>
            <w:r w:rsidR="00DA25B6">
              <w:rPr>
                <w:bCs/>
                <w:sz w:val="20"/>
                <w:szCs w:val="20"/>
              </w:rPr>
              <w:t>6</w:t>
            </w:r>
            <w:r w:rsidRPr="007724D5">
              <w:rPr>
                <w:bCs/>
                <w:sz w:val="20"/>
                <w:szCs w:val="20"/>
              </w:rPr>
              <w:t>.2014 года</w:t>
            </w:r>
          </w:p>
        </w:tc>
        <w:tc>
          <w:tcPr>
            <w:tcW w:w="1417" w:type="dxa"/>
          </w:tcPr>
          <w:p w:rsidR="009A56F2" w:rsidRDefault="005A6762" w:rsidP="005A6762">
            <w:pPr>
              <w:rPr>
                <w:bCs/>
              </w:rPr>
            </w:pPr>
            <w:r>
              <w:t xml:space="preserve">Плата за пользование жилым помещением (платы за наем), 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709" w:type="dxa"/>
          </w:tcPr>
          <w:p w:rsidR="009A56F2" w:rsidRDefault="009A56F2" w:rsidP="00973952">
            <w:pPr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A56F2" w:rsidRDefault="009A56F2" w:rsidP="00973952">
            <w:pPr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9A56F2" w:rsidRDefault="009A56F2" w:rsidP="00973952">
            <w:pPr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A56F2" w:rsidRDefault="002C238E" w:rsidP="00973952">
            <w:pPr>
              <w:rPr>
                <w:bCs/>
              </w:rPr>
            </w:pPr>
            <w:r>
              <w:rPr>
                <w:bCs/>
              </w:rPr>
              <w:t>2</w:t>
            </w:r>
            <w:r w:rsidR="009A56F2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9A56F2" w:rsidRDefault="009A56F2">
            <w:pPr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A56F2" w:rsidRDefault="009A56F2">
            <w:pPr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D45AB0" w:rsidRPr="008E0D1E" w:rsidTr="00961223">
        <w:trPr>
          <w:trHeight w:val="20"/>
        </w:trPr>
        <w:tc>
          <w:tcPr>
            <w:tcW w:w="14922" w:type="dxa"/>
            <w:gridSpan w:val="15"/>
            <w:shd w:val="clear" w:color="auto" w:fill="auto"/>
          </w:tcPr>
          <w:p w:rsidR="00D45AB0" w:rsidRDefault="00D45A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2</w:t>
            </w:r>
            <w:r w:rsidRPr="002F425F">
              <w:rPr>
                <w:b/>
                <w:bCs/>
                <w:sz w:val="28"/>
                <w:szCs w:val="28"/>
              </w:rPr>
              <w:t xml:space="preserve"> Мероприятия по </w:t>
            </w:r>
            <w:r>
              <w:rPr>
                <w:b/>
                <w:bCs/>
                <w:sz w:val="28"/>
                <w:szCs w:val="28"/>
              </w:rPr>
              <w:t>оптимизации расходов</w:t>
            </w:r>
            <w:r w:rsidRPr="002F425F">
              <w:rPr>
                <w:b/>
                <w:bCs/>
                <w:sz w:val="28"/>
                <w:szCs w:val="28"/>
              </w:rPr>
              <w:t xml:space="preserve"> бюджета городского поселения Игрим</w:t>
            </w:r>
          </w:p>
          <w:p w:rsidR="00D45AB0" w:rsidRDefault="00D45AB0">
            <w:pPr>
              <w:rPr>
                <w:bCs/>
              </w:rPr>
            </w:pPr>
          </w:p>
        </w:tc>
      </w:tr>
      <w:tr w:rsidR="009A56F2" w:rsidRPr="008E0D1E" w:rsidTr="00961223">
        <w:trPr>
          <w:trHeight w:val="20"/>
        </w:trPr>
        <w:tc>
          <w:tcPr>
            <w:tcW w:w="531" w:type="dxa"/>
            <w:shd w:val="clear" w:color="auto" w:fill="auto"/>
          </w:tcPr>
          <w:p w:rsidR="009A56F2" w:rsidRDefault="009A56F2" w:rsidP="00C53020">
            <w:r>
              <w:t>2.1</w:t>
            </w:r>
          </w:p>
        </w:tc>
        <w:tc>
          <w:tcPr>
            <w:tcW w:w="1776" w:type="dxa"/>
            <w:shd w:val="clear" w:color="auto" w:fill="auto"/>
          </w:tcPr>
          <w:p w:rsidR="009A56F2" w:rsidRPr="00525EEA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>
              <w:rPr>
                <w:bCs/>
              </w:rPr>
              <w:t>Анализ конъюнктуры цен в целях определения начальной цены муниципальных контрактов</w:t>
            </w:r>
          </w:p>
        </w:tc>
        <w:tc>
          <w:tcPr>
            <w:tcW w:w="2693" w:type="dxa"/>
            <w:shd w:val="clear" w:color="auto" w:fill="auto"/>
          </w:tcPr>
          <w:p w:rsidR="009A56F2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</w:rPr>
            </w:pPr>
            <w:r>
              <w:rPr>
                <w:bCs/>
              </w:rPr>
              <w:t xml:space="preserve">Реализация Федерального закона от </w:t>
            </w:r>
            <w:smartTag w:uri="urn:schemas-microsoft-com:office:smarttags" w:element="date">
              <w:smartTagPr>
                <w:attr w:name="Year" w:val="2013"/>
                <w:attr w:name="Day" w:val="05"/>
                <w:attr w:name="Month" w:val="04"/>
                <w:attr w:name="ls" w:val="trans"/>
              </w:smartTagPr>
              <w:r>
                <w:rPr>
                  <w:bCs/>
                </w:rPr>
                <w:t>05.04.2013</w:t>
              </w:r>
            </w:smartTag>
            <w:r>
              <w:rPr>
                <w:bCs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нужд»-</w:t>
            </w:r>
          </w:p>
          <w:p w:rsidR="009A56F2" w:rsidRPr="00525EEA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6F2" w:rsidRDefault="009A56F2" w:rsidP="00C53020">
            <w:pPr>
              <w:rPr>
                <w:bCs/>
              </w:rPr>
            </w:pPr>
            <w:r>
              <w:rPr>
                <w:bCs/>
              </w:rPr>
              <w:t xml:space="preserve">Начальник организационного отдела </w:t>
            </w:r>
            <w:proofErr w:type="spellStart"/>
            <w:r>
              <w:rPr>
                <w:bCs/>
              </w:rPr>
              <w:t>Ю.А.Сорочук</w:t>
            </w:r>
            <w:proofErr w:type="spellEnd"/>
            <w:r>
              <w:rPr>
                <w:bCs/>
              </w:rPr>
              <w:t xml:space="preserve">, ведущий- специалист: </w:t>
            </w:r>
            <w:proofErr w:type="spellStart"/>
            <w:r>
              <w:rPr>
                <w:bCs/>
              </w:rPr>
              <w:t>Е.А.Саратина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9A56F2" w:rsidRDefault="002C238E" w:rsidP="002C238E">
            <w:pPr>
              <w:tabs>
                <w:tab w:val="left" w:pos="324"/>
              </w:tabs>
              <w:ind w:right="-108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всего периода</w:t>
            </w:r>
          </w:p>
        </w:tc>
        <w:tc>
          <w:tcPr>
            <w:tcW w:w="1417" w:type="dxa"/>
          </w:tcPr>
          <w:p w:rsidR="009A56F2" w:rsidRDefault="002C238E" w:rsidP="007D2900">
            <w:pPr>
              <w:rPr>
                <w:bCs/>
              </w:rPr>
            </w:pPr>
            <w:r>
              <w:rPr>
                <w:bCs/>
              </w:rPr>
              <w:t>Оптимизация расходов горо</w:t>
            </w:r>
            <w:r w:rsidR="00E81864">
              <w:rPr>
                <w:bCs/>
              </w:rPr>
              <w:t xml:space="preserve">дского поселения </w:t>
            </w:r>
            <w:proofErr w:type="spellStart"/>
            <w:r w:rsidR="00E81864">
              <w:rPr>
                <w:bCs/>
              </w:rPr>
              <w:t>Игрм</w:t>
            </w:r>
            <w:proofErr w:type="gramStart"/>
            <w:r w:rsidR="00E81864">
              <w:rPr>
                <w:bCs/>
              </w:rPr>
              <w:t>,в</w:t>
            </w:r>
            <w:proofErr w:type="spellEnd"/>
            <w:proofErr w:type="gramEnd"/>
            <w:r w:rsidR="00E81864">
              <w:rPr>
                <w:bCs/>
              </w:rPr>
              <w:t xml:space="preserve"> %</w:t>
            </w:r>
          </w:p>
        </w:tc>
        <w:tc>
          <w:tcPr>
            <w:tcW w:w="709" w:type="dxa"/>
          </w:tcPr>
          <w:p w:rsidR="009A56F2" w:rsidRDefault="00E81864" w:rsidP="007D290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gridSpan w:val="2"/>
          </w:tcPr>
          <w:p w:rsidR="009A56F2" w:rsidRDefault="00E81864" w:rsidP="007D290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gridSpan w:val="2"/>
          </w:tcPr>
          <w:p w:rsidR="009A56F2" w:rsidRDefault="00E81864" w:rsidP="00E8186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6F2" w:rsidRDefault="00E81864" w:rsidP="007D2900">
            <w:pPr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9A56F2" w:rsidRDefault="00E81864">
            <w:pPr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9A56F2" w:rsidRDefault="00E81864">
            <w:pPr>
              <w:rPr>
                <w:bCs/>
              </w:rPr>
            </w:pPr>
            <w:r>
              <w:rPr>
                <w:bCs/>
              </w:rPr>
              <w:t>1500,0</w:t>
            </w:r>
          </w:p>
        </w:tc>
      </w:tr>
      <w:tr w:rsidR="009A56F2" w:rsidRPr="008E0D1E" w:rsidTr="00961223">
        <w:trPr>
          <w:trHeight w:val="20"/>
        </w:trPr>
        <w:tc>
          <w:tcPr>
            <w:tcW w:w="531" w:type="dxa"/>
            <w:shd w:val="clear" w:color="auto" w:fill="auto"/>
          </w:tcPr>
          <w:p w:rsidR="009A56F2" w:rsidRDefault="009A56F2" w:rsidP="007D2900">
            <w:r>
              <w:t>2.2</w:t>
            </w:r>
          </w:p>
        </w:tc>
        <w:tc>
          <w:tcPr>
            <w:tcW w:w="1776" w:type="dxa"/>
            <w:shd w:val="clear" w:color="auto" w:fill="auto"/>
          </w:tcPr>
          <w:p w:rsidR="009A56F2" w:rsidRPr="00525EEA" w:rsidRDefault="009A56F2" w:rsidP="007D290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>
              <w:rPr>
                <w:bCs/>
              </w:rPr>
              <w:t xml:space="preserve">Реализовать </w:t>
            </w:r>
            <w:r>
              <w:rPr>
                <w:bCs/>
              </w:rPr>
              <w:lastRenderedPageBreak/>
              <w:t>механизм нормативн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подушевого</w:t>
            </w:r>
            <w:proofErr w:type="spellEnd"/>
            <w:r>
              <w:rPr>
                <w:bCs/>
              </w:rPr>
              <w:t xml:space="preserve"> финансирования и сокращения расходов на оказание муниципальных услуг в городском поселении Игрим в соответствии с принятым на федеральном уровне базовыми перечнями государственных услуг и единой( для соответствующей отрасли) методологии расчета нормативных затрат на оказание государственных (муниципальных) услуг</w:t>
            </w:r>
          </w:p>
        </w:tc>
        <w:tc>
          <w:tcPr>
            <w:tcW w:w="2693" w:type="dxa"/>
            <w:shd w:val="clear" w:color="auto" w:fill="auto"/>
          </w:tcPr>
          <w:p w:rsidR="009A56F2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</w:rPr>
            </w:pPr>
            <w:r>
              <w:rPr>
                <w:bCs/>
              </w:rPr>
              <w:lastRenderedPageBreak/>
              <w:t xml:space="preserve">Проект постановления </w:t>
            </w:r>
            <w:r>
              <w:rPr>
                <w:bCs/>
              </w:rPr>
              <w:lastRenderedPageBreak/>
              <w:t>городского поселения Игрим « О внесении изменений в постановление администрации городского поселения Игрим от 14.09.2011 года №30 « Об утверждении Порядка формирования муниципального задания на оказание муниципальными учреждениями и иными некоммерческими организациями муниципальных услуг физическими и (или) юридическим лицам и финансового обеспечения выполнения муниципальных заданий»;</w:t>
            </w:r>
          </w:p>
          <w:p w:rsidR="009A56F2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</w:rPr>
            </w:pPr>
            <w:r>
              <w:rPr>
                <w:bCs/>
              </w:rPr>
              <w:t xml:space="preserve">Проекты ведомственных приказов отраслевых структурных подразделений администрации городского поселения Игрим. </w:t>
            </w:r>
          </w:p>
          <w:p w:rsidR="009A56F2" w:rsidRPr="00525EEA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6F2" w:rsidRDefault="009A56F2" w:rsidP="00E44659">
            <w:pPr>
              <w:rPr>
                <w:bCs/>
              </w:rPr>
            </w:pPr>
            <w:r w:rsidRPr="005E418F">
              <w:rPr>
                <w:bCs/>
              </w:rPr>
              <w:lastRenderedPageBreak/>
              <w:t xml:space="preserve">Заместитель </w:t>
            </w:r>
            <w:r w:rsidRPr="005E418F">
              <w:rPr>
                <w:bCs/>
              </w:rPr>
              <w:lastRenderedPageBreak/>
              <w:t xml:space="preserve">главы по финансово-экономическим вопросам  – </w:t>
            </w:r>
            <w:r w:rsidRPr="003E3405">
              <w:rPr>
                <w:bCs/>
              </w:rPr>
              <w:t>В.А</w:t>
            </w:r>
            <w:r>
              <w:rPr>
                <w:bCs/>
              </w:rPr>
              <w:t>.</w:t>
            </w:r>
            <w:r w:rsidRPr="003E3405">
              <w:rPr>
                <w:bCs/>
              </w:rPr>
              <w:t xml:space="preserve"> </w:t>
            </w:r>
            <w:proofErr w:type="spellStart"/>
            <w:r w:rsidRPr="005E418F">
              <w:rPr>
                <w:bCs/>
              </w:rPr>
              <w:t>Ляпустина</w:t>
            </w:r>
            <w:proofErr w:type="spellEnd"/>
            <w:r w:rsidRPr="005E418F">
              <w:rPr>
                <w:bCs/>
              </w:rPr>
              <w:t>,</w:t>
            </w:r>
            <w:r>
              <w:rPr>
                <w:bCs/>
              </w:rPr>
              <w:t xml:space="preserve"> заместитель главы по социальным вопросам </w:t>
            </w:r>
            <w:r w:rsidRPr="003E3405">
              <w:rPr>
                <w:bCs/>
              </w:rPr>
              <w:t>Е.В</w:t>
            </w:r>
            <w:r>
              <w:rPr>
                <w:bCs/>
              </w:rPr>
              <w:t>.</w:t>
            </w:r>
            <w:r w:rsidRPr="003E3405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Котовщикова</w:t>
            </w:r>
            <w:proofErr w:type="spellEnd"/>
            <w:r>
              <w:rPr>
                <w:bCs/>
              </w:rPr>
              <w:t>,</w:t>
            </w:r>
            <w:r>
              <w:t xml:space="preserve"> р</w:t>
            </w:r>
            <w:r w:rsidRPr="003E3405">
              <w:rPr>
                <w:bCs/>
              </w:rPr>
              <w:t>уководители МКУ «ИКДЦ»</w:t>
            </w:r>
            <w:r>
              <w:t xml:space="preserve"> </w:t>
            </w:r>
            <w:r w:rsidRPr="003E3405">
              <w:rPr>
                <w:bCs/>
              </w:rPr>
              <w:t>И.Н</w:t>
            </w:r>
            <w:r>
              <w:rPr>
                <w:bCs/>
              </w:rPr>
              <w:t>. Дудк</w:t>
            </w:r>
            <w:r w:rsidR="00E44659">
              <w:rPr>
                <w:bCs/>
              </w:rPr>
              <w:t>а</w:t>
            </w:r>
            <w:r w:rsidRPr="003E3405">
              <w:rPr>
                <w:bCs/>
              </w:rPr>
              <w:t xml:space="preserve">, </w:t>
            </w:r>
            <w:r>
              <w:rPr>
                <w:bCs/>
              </w:rPr>
              <w:t xml:space="preserve">МКУ </w:t>
            </w:r>
            <w:proofErr w:type="gramStart"/>
            <w:r w:rsidRPr="003E3405">
              <w:rPr>
                <w:bCs/>
              </w:rPr>
              <w:t>С</w:t>
            </w:r>
            <w:proofErr w:type="gramEnd"/>
            <w:r w:rsidRPr="003E3405">
              <w:rPr>
                <w:bCs/>
              </w:rPr>
              <w:t>/К «Олимпиец»</w:t>
            </w:r>
            <w:r>
              <w:t xml:space="preserve"> </w:t>
            </w:r>
            <w:r w:rsidRPr="003E3405">
              <w:rPr>
                <w:bCs/>
              </w:rPr>
              <w:t>А.А</w:t>
            </w:r>
            <w:r>
              <w:rPr>
                <w:bCs/>
              </w:rPr>
              <w:t>. Малышев</w:t>
            </w:r>
            <w:r w:rsidRPr="003E3405">
              <w:rPr>
                <w:bCs/>
              </w:rPr>
              <w:t xml:space="preserve">, </w:t>
            </w:r>
            <w:r>
              <w:rPr>
                <w:bCs/>
              </w:rPr>
              <w:t xml:space="preserve">МКУ </w:t>
            </w:r>
            <w:r w:rsidRPr="003E3405">
              <w:rPr>
                <w:bCs/>
              </w:rPr>
              <w:t>ХЭС</w:t>
            </w:r>
            <w:r>
              <w:rPr>
                <w:bCs/>
              </w:rPr>
              <w:t xml:space="preserve"> </w:t>
            </w:r>
            <w:r w:rsidR="00E44659">
              <w:rPr>
                <w:bCs/>
              </w:rPr>
              <w:t>Д.А.Медведев</w:t>
            </w:r>
          </w:p>
        </w:tc>
        <w:tc>
          <w:tcPr>
            <w:tcW w:w="992" w:type="dxa"/>
          </w:tcPr>
          <w:p w:rsidR="009A56F2" w:rsidRDefault="00E81864" w:rsidP="00E44659">
            <w:pPr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1 </w:t>
            </w:r>
            <w:r>
              <w:rPr>
                <w:bCs/>
              </w:rPr>
              <w:lastRenderedPageBreak/>
              <w:t>квартал 201</w:t>
            </w:r>
            <w:r w:rsidR="00E44659">
              <w:rPr>
                <w:bCs/>
              </w:rPr>
              <w:t>5</w:t>
            </w:r>
            <w:r>
              <w:rPr>
                <w:bCs/>
              </w:rPr>
              <w:t>года</w:t>
            </w:r>
          </w:p>
        </w:tc>
        <w:tc>
          <w:tcPr>
            <w:tcW w:w="1417" w:type="dxa"/>
          </w:tcPr>
          <w:p w:rsidR="009A56F2" w:rsidRDefault="00E44659">
            <w:pPr>
              <w:rPr>
                <w:bCs/>
              </w:rPr>
            </w:pPr>
            <w:r>
              <w:rPr>
                <w:bCs/>
              </w:rPr>
              <w:lastRenderedPageBreak/>
              <w:t>Сокращени</w:t>
            </w:r>
            <w:r>
              <w:rPr>
                <w:bCs/>
              </w:rPr>
              <w:lastRenderedPageBreak/>
              <w:t xml:space="preserve">е расходов на оказание муниципальных </w:t>
            </w:r>
            <w:proofErr w:type="spellStart"/>
            <w:r>
              <w:rPr>
                <w:bCs/>
              </w:rPr>
              <w:t>услуг,%</w:t>
            </w:r>
            <w:proofErr w:type="spellEnd"/>
          </w:p>
        </w:tc>
        <w:tc>
          <w:tcPr>
            <w:tcW w:w="709" w:type="dxa"/>
          </w:tcPr>
          <w:p w:rsidR="009A56F2" w:rsidRDefault="009A56F2">
            <w:pPr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A56F2" w:rsidRDefault="00E44659">
            <w:pPr>
              <w:rPr>
                <w:bCs/>
              </w:rPr>
            </w:pPr>
            <w:r>
              <w:rPr>
                <w:bCs/>
              </w:rPr>
              <w:t xml:space="preserve">Не </w:t>
            </w:r>
            <w:r>
              <w:rPr>
                <w:bCs/>
              </w:rPr>
              <w:lastRenderedPageBreak/>
              <w:t>менее 1</w:t>
            </w:r>
          </w:p>
        </w:tc>
        <w:tc>
          <w:tcPr>
            <w:tcW w:w="850" w:type="dxa"/>
            <w:gridSpan w:val="2"/>
          </w:tcPr>
          <w:p w:rsidR="009A56F2" w:rsidRDefault="00E4465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Не </w:t>
            </w:r>
            <w:r>
              <w:rPr>
                <w:bCs/>
              </w:rPr>
              <w:lastRenderedPageBreak/>
              <w:t>менее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6F2" w:rsidRDefault="009A56F2" w:rsidP="00E44659">
            <w:pPr>
              <w:ind w:left="34" w:hanging="34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A56F2" w:rsidRDefault="00E44659">
            <w:pPr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9A56F2" w:rsidRDefault="00E44659">
            <w:pPr>
              <w:rPr>
                <w:bCs/>
              </w:rPr>
            </w:pPr>
            <w:r>
              <w:rPr>
                <w:bCs/>
              </w:rPr>
              <w:t>1000,0</w:t>
            </w:r>
          </w:p>
          <w:p w:rsidR="00E44659" w:rsidRDefault="00E44659">
            <w:pPr>
              <w:rPr>
                <w:bCs/>
              </w:rPr>
            </w:pPr>
            <w:r>
              <w:rPr>
                <w:bCs/>
              </w:rPr>
              <w:lastRenderedPageBreak/>
              <w:t>,</w:t>
            </w:r>
          </w:p>
        </w:tc>
      </w:tr>
      <w:tr w:rsidR="009A56F2" w:rsidRPr="008E0D1E" w:rsidTr="00961223">
        <w:trPr>
          <w:trHeight w:val="20"/>
        </w:trPr>
        <w:tc>
          <w:tcPr>
            <w:tcW w:w="531" w:type="dxa"/>
            <w:shd w:val="clear" w:color="auto" w:fill="auto"/>
          </w:tcPr>
          <w:p w:rsidR="009A56F2" w:rsidRDefault="009A56F2" w:rsidP="00C53020">
            <w:r>
              <w:lastRenderedPageBreak/>
              <w:t>2.4</w:t>
            </w:r>
          </w:p>
        </w:tc>
        <w:tc>
          <w:tcPr>
            <w:tcW w:w="1776" w:type="dxa"/>
            <w:shd w:val="clear" w:color="auto" w:fill="auto"/>
          </w:tcPr>
          <w:p w:rsidR="009A56F2" w:rsidRPr="00525EEA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>
              <w:rPr>
                <w:bCs/>
              </w:rPr>
              <w:t>Установление системы критериев и показателей эффективности деятельности учреждений и работников в учреждениях</w:t>
            </w:r>
          </w:p>
        </w:tc>
        <w:tc>
          <w:tcPr>
            <w:tcW w:w="2693" w:type="dxa"/>
            <w:shd w:val="clear" w:color="auto" w:fill="auto"/>
          </w:tcPr>
          <w:p w:rsidR="009A56F2" w:rsidRPr="00F35C83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  <w:r w:rsidRPr="00F35C83">
              <w:rPr>
                <w:bCs/>
              </w:rPr>
              <w:t>Внесения изменений в коллективные договоры, трудовые договоры, регулирующие порядок оплаты труда и стимулирование оплаты труда работников муниципальных учреждений.</w:t>
            </w:r>
            <w:r>
              <w:t xml:space="preserve"> </w:t>
            </w:r>
            <w:r w:rsidRPr="00F35C83">
              <w:rPr>
                <w:bCs/>
              </w:rPr>
              <w:t>«Об утверждении Положения об оплате труда….»</w:t>
            </w:r>
            <w:proofErr w:type="gramStart"/>
            <w:r w:rsidRPr="00F35C83">
              <w:rPr>
                <w:bCs/>
              </w:rPr>
              <w:t xml:space="preserve"> :</w:t>
            </w:r>
            <w:proofErr w:type="gramEnd"/>
          </w:p>
          <w:p w:rsidR="009A56F2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  <w:r w:rsidRPr="00F35C83">
              <w:rPr>
                <w:bCs/>
              </w:rPr>
              <w:t xml:space="preserve">от 25.10.2012 года №50; от 28.12.2011 года №52; от 20.12.2011 года №50;  от 27.02.2013 года №5;  </w:t>
            </w:r>
          </w:p>
          <w:p w:rsidR="009A56F2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</w:rPr>
            </w:pPr>
            <w:r>
              <w:rPr>
                <w:bCs/>
              </w:rPr>
              <w:t xml:space="preserve">Проекты ведомственных приказов отраслевых структурных подразделений администрации городского поселения Игрим. </w:t>
            </w:r>
          </w:p>
          <w:p w:rsidR="009A56F2" w:rsidRPr="00525EEA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6F2" w:rsidRDefault="009A56F2" w:rsidP="00E44659">
            <w:pPr>
              <w:rPr>
                <w:bCs/>
              </w:rPr>
            </w:pPr>
            <w:r w:rsidRPr="008A2FBC">
              <w:rPr>
                <w:bCs/>
              </w:rPr>
              <w:t xml:space="preserve">Заместитель главы по финансово-экономическим вопросам  – В.А. </w:t>
            </w:r>
            <w:proofErr w:type="spellStart"/>
            <w:r w:rsidRPr="008A2FBC">
              <w:rPr>
                <w:bCs/>
              </w:rPr>
              <w:t>Ляпустина</w:t>
            </w:r>
            <w:proofErr w:type="spellEnd"/>
            <w:r w:rsidRPr="008A2FBC">
              <w:rPr>
                <w:bCs/>
              </w:rPr>
              <w:t>, руководители МКУ «ИКДЦ» И.Н. Дудк</w:t>
            </w:r>
            <w:r w:rsidR="00E44659">
              <w:rPr>
                <w:bCs/>
              </w:rPr>
              <w:t>а</w:t>
            </w:r>
            <w:r w:rsidRPr="008A2FBC">
              <w:rPr>
                <w:bCs/>
              </w:rPr>
              <w:t xml:space="preserve">, МКУ </w:t>
            </w:r>
            <w:proofErr w:type="gramStart"/>
            <w:r w:rsidRPr="008A2FBC">
              <w:rPr>
                <w:bCs/>
              </w:rPr>
              <w:t>С</w:t>
            </w:r>
            <w:proofErr w:type="gramEnd"/>
            <w:r w:rsidRPr="008A2FBC">
              <w:rPr>
                <w:bCs/>
              </w:rPr>
              <w:t xml:space="preserve">/К «Олимпиец» А.А. Малышев, МКУ ХЭС </w:t>
            </w:r>
            <w:r w:rsidR="00E44659">
              <w:rPr>
                <w:bCs/>
              </w:rPr>
              <w:t>Д.А.Медведев</w:t>
            </w:r>
            <w:r w:rsidRPr="008A2FBC">
              <w:rPr>
                <w:bCs/>
              </w:rPr>
              <w:t>.</w:t>
            </w:r>
          </w:p>
        </w:tc>
        <w:tc>
          <w:tcPr>
            <w:tcW w:w="992" w:type="dxa"/>
          </w:tcPr>
          <w:p w:rsidR="009A56F2" w:rsidRDefault="00E44659" w:rsidP="00E44659">
            <w:pPr>
              <w:ind w:right="-108"/>
              <w:rPr>
                <w:bCs/>
              </w:rPr>
            </w:pPr>
            <w:r>
              <w:rPr>
                <w:bCs/>
              </w:rPr>
              <w:t>1 квартал 2015 года</w:t>
            </w:r>
          </w:p>
        </w:tc>
        <w:tc>
          <w:tcPr>
            <w:tcW w:w="1417" w:type="dxa"/>
          </w:tcPr>
          <w:p w:rsidR="009A56F2" w:rsidRDefault="00E44659" w:rsidP="00E44659">
            <w:pPr>
              <w:ind w:left="-108" w:right="-108" w:firstLine="108"/>
              <w:rPr>
                <w:bCs/>
              </w:rPr>
            </w:pPr>
            <w:r>
              <w:rPr>
                <w:bCs/>
              </w:rPr>
              <w:t>Показатели эффективности деятельности учреждений</w:t>
            </w:r>
          </w:p>
        </w:tc>
        <w:tc>
          <w:tcPr>
            <w:tcW w:w="709" w:type="dxa"/>
          </w:tcPr>
          <w:p w:rsidR="009A56F2" w:rsidRDefault="009A56F2">
            <w:pPr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A56F2" w:rsidRDefault="009A56F2">
            <w:pPr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9A56F2" w:rsidRDefault="009A56F2">
            <w:pPr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A56F2" w:rsidRDefault="009A56F2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A56F2" w:rsidRDefault="009A56F2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A56F2" w:rsidRDefault="009A56F2">
            <w:pPr>
              <w:rPr>
                <w:bCs/>
              </w:rPr>
            </w:pPr>
          </w:p>
        </w:tc>
      </w:tr>
      <w:tr w:rsidR="009A56F2" w:rsidRPr="008E0D1E" w:rsidTr="00961223">
        <w:trPr>
          <w:trHeight w:val="20"/>
        </w:trPr>
        <w:tc>
          <w:tcPr>
            <w:tcW w:w="531" w:type="dxa"/>
            <w:shd w:val="clear" w:color="auto" w:fill="auto"/>
          </w:tcPr>
          <w:p w:rsidR="009A56F2" w:rsidRDefault="009A56F2" w:rsidP="00C53020">
            <w:r>
              <w:t>2.5</w:t>
            </w:r>
          </w:p>
        </w:tc>
        <w:tc>
          <w:tcPr>
            <w:tcW w:w="1776" w:type="dxa"/>
            <w:shd w:val="clear" w:color="auto" w:fill="auto"/>
          </w:tcPr>
          <w:p w:rsidR="009A56F2" w:rsidRPr="00190D43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>
              <w:rPr>
                <w:bCs/>
              </w:rPr>
              <w:t xml:space="preserve">Провести анализ возможности передачи государственных и </w:t>
            </w:r>
            <w:r>
              <w:rPr>
                <w:bCs/>
              </w:rPr>
              <w:lastRenderedPageBreak/>
              <w:t>муниципальных услуг на исполнение в многофункциональные центры предоставления услуг в полном объеме</w:t>
            </w:r>
          </w:p>
        </w:tc>
        <w:tc>
          <w:tcPr>
            <w:tcW w:w="2693" w:type="dxa"/>
            <w:shd w:val="clear" w:color="auto" w:fill="auto"/>
          </w:tcPr>
          <w:p w:rsidR="009A56F2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  <w:r>
              <w:rPr>
                <w:bCs/>
              </w:rPr>
              <w:lastRenderedPageBreak/>
              <w:t xml:space="preserve">Разработать методические рекомендации для структурных подразделений администрации </w:t>
            </w:r>
            <w:r>
              <w:rPr>
                <w:bCs/>
              </w:rPr>
              <w:lastRenderedPageBreak/>
              <w:t>городского поселения Игрим по передаче муниципальных услуг на исполнение в многофункциональные центры предоставления услуг.</w:t>
            </w:r>
          </w:p>
          <w:p w:rsidR="009A56F2" w:rsidRDefault="009A56F2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A56F2" w:rsidRDefault="009A56F2" w:rsidP="00C53020">
            <w:pPr>
              <w:rPr>
                <w:bCs/>
              </w:rPr>
            </w:pPr>
            <w:r w:rsidRPr="006510CC">
              <w:rPr>
                <w:bCs/>
              </w:rPr>
              <w:lastRenderedPageBreak/>
              <w:t xml:space="preserve">Заместитель главы по финансово-экономическим вопросам  – </w:t>
            </w:r>
            <w:r w:rsidRPr="006510CC">
              <w:rPr>
                <w:bCs/>
              </w:rPr>
              <w:lastRenderedPageBreak/>
              <w:t xml:space="preserve">В.А. </w:t>
            </w:r>
            <w:proofErr w:type="spellStart"/>
            <w:r w:rsidRPr="006510CC">
              <w:rPr>
                <w:bCs/>
              </w:rPr>
              <w:t>Ляпустина</w:t>
            </w:r>
            <w:proofErr w:type="spellEnd"/>
            <w:r>
              <w:rPr>
                <w:bCs/>
              </w:rPr>
              <w:t>,</w:t>
            </w:r>
            <w:r>
              <w:t xml:space="preserve"> </w:t>
            </w:r>
            <w:r w:rsidRPr="006510CC">
              <w:rPr>
                <w:bCs/>
              </w:rPr>
              <w:t xml:space="preserve">заместитель главы по социальным вопросам Е.В. </w:t>
            </w:r>
            <w:proofErr w:type="spellStart"/>
            <w:r w:rsidRPr="006510CC">
              <w:rPr>
                <w:bCs/>
              </w:rPr>
              <w:t>Котовщикова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9A56F2" w:rsidRDefault="00497D4B" w:rsidP="00497D4B">
            <w:pPr>
              <w:ind w:right="-108"/>
              <w:rPr>
                <w:bCs/>
              </w:rPr>
            </w:pPr>
            <w:r>
              <w:rPr>
                <w:bCs/>
              </w:rPr>
              <w:lastRenderedPageBreak/>
              <w:t>4 квартал 2014 года</w:t>
            </w:r>
          </w:p>
        </w:tc>
        <w:tc>
          <w:tcPr>
            <w:tcW w:w="1417" w:type="dxa"/>
          </w:tcPr>
          <w:p w:rsidR="009A56F2" w:rsidRDefault="00497D4B" w:rsidP="00B6634E">
            <w:pPr>
              <w:ind w:left="-108" w:hanging="108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B6634E">
              <w:rPr>
                <w:bCs/>
              </w:rPr>
              <w:t>Передача муниципальных услуг в МФЦ, единиц</w:t>
            </w:r>
          </w:p>
        </w:tc>
        <w:tc>
          <w:tcPr>
            <w:tcW w:w="709" w:type="dxa"/>
          </w:tcPr>
          <w:p w:rsidR="009A56F2" w:rsidRDefault="00B6634E" w:rsidP="00497D4B">
            <w:pPr>
              <w:ind w:right="-108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9A56F2" w:rsidRDefault="00B6634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gridSpan w:val="2"/>
          </w:tcPr>
          <w:p w:rsidR="009A56F2" w:rsidRDefault="00B6634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6F2" w:rsidRDefault="009A56F2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A56F2" w:rsidRDefault="009804C3">
            <w:pPr>
              <w:rPr>
                <w:bCs/>
              </w:rPr>
            </w:pPr>
            <w:r>
              <w:rPr>
                <w:bCs/>
              </w:rPr>
              <w:t xml:space="preserve">Экономия до 5 %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ФОТ</w:t>
            </w:r>
          </w:p>
        </w:tc>
        <w:tc>
          <w:tcPr>
            <w:tcW w:w="1134" w:type="dxa"/>
            <w:shd w:val="clear" w:color="auto" w:fill="auto"/>
          </w:tcPr>
          <w:p w:rsidR="009A56F2" w:rsidRDefault="009804C3">
            <w:pPr>
              <w:rPr>
                <w:bCs/>
              </w:rPr>
            </w:pPr>
            <w:r>
              <w:rPr>
                <w:bCs/>
              </w:rPr>
              <w:t xml:space="preserve">Экономия до 5 %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ФОТ</w:t>
            </w:r>
          </w:p>
        </w:tc>
      </w:tr>
      <w:tr w:rsidR="00B6634E" w:rsidRPr="008E0D1E" w:rsidTr="00961223">
        <w:trPr>
          <w:trHeight w:val="20"/>
        </w:trPr>
        <w:tc>
          <w:tcPr>
            <w:tcW w:w="14922" w:type="dxa"/>
            <w:gridSpan w:val="15"/>
            <w:shd w:val="clear" w:color="auto" w:fill="auto"/>
          </w:tcPr>
          <w:p w:rsidR="009804C3" w:rsidRDefault="009804C3" w:rsidP="009804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3</w:t>
            </w:r>
            <w:r w:rsidRPr="002F425F">
              <w:rPr>
                <w:b/>
                <w:bCs/>
                <w:sz w:val="28"/>
                <w:szCs w:val="28"/>
              </w:rPr>
              <w:t xml:space="preserve"> Мероприятия по </w:t>
            </w:r>
            <w:r>
              <w:rPr>
                <w:b/>
                <w:bCs/>
                <w:sz w:val="28"/>
                <w:szCs w:val="28"/>
              </w:rPr>
              <w:t xml:space="preserve">сокращению муниципального долга  </w:t>
            </w:r>
            <w:r w:rsidRPr="002F425F">
              <w:rPr>
                <w:b/>
                <w:bCs/>
                <w:sz w:val="28"/>
                <w:szCs w:val="28"/>
              </w:rPr>
              <w:t>городского поселения Игрим</w:t>
            </w:r>
            <w:r>
              <w:rPr>
                <w:b/>
                <w:bCs/>
                <w:sz w:val="28"/>
                <w:szCs w:val="28"/>
              </w:rPr>
              <w:t xml:space="preserve"> и расходов на его обслуживание</w:t>
            </w:r>
          </w:p>
          <w:p w:rsidR="00B6634E" w:rsidRDefault="00B6634E">
            <w:pPr>
              <w:rPr>
                <w:bCs/>
              </w:rPr>
            </w:pPr>
          </w:p>
        </w:tc>
      </w:tr>
      <w:tr w:rsidR="00FA04C8" w:rsidRPr="008E0D1E" w:rsidTr="00830288">
        <w:trPr>
          <w:trHeight w:val="20"/>
        </w:trPr>
        <w:tc>
          <w:tcPr>
            <w:tcW w:w="531" w:type="dxa"/>
            <w:shd w:val="clear" w:color="auto" w:fill="auto"/>
          </w:tcPr>
          <w:p w:rsidR="00FA04C8" w:rsidRDefault="00FA04C8" w:rsidP="00C53020">
            <w:r>
              <w:t>3.1</w:t>
            </w:r>
          </w:p>
        </w:tc>
        <w:tc>
          <w:tcPr>
            <w:tcW w:w="1776" w:type="dxa"/>
            <w:shd w:val="clear" w:color="auto" w:fill="auto"/>
          </w:tcPr>
          <w:p w:rsidR="00FA04C8" w:rsidRPr="00FA04C8" w:rsidRDefault="00FA04C8" w:rsidP="00FA04C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FA04C8">
              <w:t xml:space="preserve">Установить значение показателя соотношения муниципального долга к доходам бюджета </w:t>
            </w:r>
            <w:r>
              <w:t>городского поселения Игрим</w:t>
            </w:r>
            <w:r w:rsidRPr="00FA04C8">
              <w:t xml:space="preserve">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693" w:type="dxa"/>
            <w:shd w:val="clear" w:color="auto" w:fill="auto"/>
          </w:tcPr>
          <w:p w:rsidR="00FA04C8" w:rsidRDefault="00FA04C8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A04C8" w:rsidRPr="006510CC" w:rsidRDefault="00830288" w:rsidP="00C53020">
            <w:pPr>
              <w:rPr>
                <w:bCs/>
              </w:rPr>
            </w:pPr>
            <w:r w:rsidRPr="006510CC">
              <w:rPr>
                <w:bCs/>
              </w:rPr>
              <w:t xml:space="preserve">Заместитель главы по финансово-экономическим вопросам  – В.А. </w:t>
            </w:r>
            <w:proofErr w:type="spellStart"/>
            <w:r w:rsidRPr="006510CC">
              <w:rPr>
                <w:bCs/>
              </w:rPr>
              <w:t>Ляпустина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FA04C8" w:rsidRDefault="00FA04C8" w:rsidP="00497D4B">
            <w:pPr>
              <w:ind w:right="-108"/>
              <w:rPr>
                <w:bCs/>
              </w:rPr>
            </w:pPr>
          </w:p>
        </w:tc>
        <w:tc>
          <w:tcPr>
            <w:tcW w:w="1417" w:type="dxa"/>
          </w:tcPr>
          <w:p w:rsidR="00FA04C8" w:rsidRPr="00FA04C8" w:rsidRDefault="00FA04C8" w:rsidP="00830288">
            <w:pPr>
              <w:ind w:left="-108" w:hanging="108"/>
              <w:rPr>
                <w:bCs/>
              </w:rPr>
            </w:pPr>
            <w:r w:rsidRPr="00FA04C8">
              <w:rPr>
                <w:bCs/>
              </w:rPr>
              <w:t xml:space="preserve">   </w:t>
            </w:r>
            <w:r w:rsidRPr="00FA04C8">
              <w:t xml:space="preserve">Отношение муниципального долга к доходам бюджета </w:t>
            </w:r>
            <w:r w:rsidR="00830288">
              <w:t>городского поселения Игрим</w:t>
            </w:r>
            <w:r w:rsidRPr="00FA04C8">
              <w:t xml:space="preserve"> без уче</w:t>
            </w:r>
            <w:r w:rsidR="00830288">
              <w:t xml:space="preserve">та безвозмездных поступлений и </w:t>
            </w:r>
            <w:r w:rsidRPr="00FA04C8">
              <w:t xml:space="preserve"> поступлений налоговых доходов по дополнительным нормативам отчислений, %</w:t>
            </w:r>
          </w:p>
        </w:tc>
        <w:tc>
          <w:tcPr>
            <w:tcW w:w="851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50,0</w:t>
            </w:r>
          </w:p>
        </w:tc>
        <w:tc>
          <w:tcPr>
            <w:tcW w:w="850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50,0</w:t>
            </w:r>
          </w:p>
        </w:tc>
        <w:tc>
          <w:tcPr>
            <w:tcW w:w="851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50,0</w:t>
            </w:r>
          </w:p>
        </w:tc>
        <w:tc>
          <w:tcPr>
            <w:tcW w:w="850" w:type="dxa"/>
            <w:shd w:val="clear" w:color="auto" w:fill="auto"/>
          </w:tcPr>
          <w:p w:rsidR="00FA04C8" w:rsidRDefault="00FA04C8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A04C8" w:rsidRDefault="00FA04C8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A04C8" w:rsidRDefault="00FA04C8">
            <w:pPr>
              <w:rPr>
                <w:bCs/>
              </w:rPr>
            </w:pPr>
          </w:p>
        </w:tc>
      </w:tr>
      <w:tr w:rsidR="00FA04C8" w:rsidRPr="008E0D1E" w:rsidTr="00830288">
        <w:trPr>
          <w:trHeight w:val="20"/>
        </w:trPr>
        <w:tc>
          <w:tcPr>
            <w:tcW w:w="531" w:type="dxa"/>
            <w:shd w:val="clear" w:color="auto" w:fill="auto"/>
          </w:tcPr>
          <w:p w:rsidR="00FA04C8" w:rsidRDefault="00FA04C8" w:rsidP="00C53020">
            <w:r>
              <w:lastRenderedPageBreak/>
              <w:t>3.2</w:t>
            </w:r>
          </w:p>
        </w:tc>
        <w:tc>
          <w:tcPr>
            <w:tcW w:w="1776" w:type="dxa"/>
            <w:shd w:val="clear" w:color="auto" w:fill="auto"/>
          </w:tcPr>
          <w:p w:rsidR="00FA04C8" w:rsidRPr="00FA04C8" w:rsidRDefault="00FA04C8" w:rsidP="0083028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33" w:hanging="142"/>
              <w:rPr>
                <w:bCs/>
              </w:rPr>
            </w:pPr>
            <w:r w:rsidRPr="00FA04C8">
              <w:t xml:space="preserve">Установить уровень долговой нагрузки на бюджет </w:t>
            </w:r>
            <w:r>
              <w:t>городского поселения Игрим</w:t>
            </w:r>
            <w:r w:rsidRPr="00FA04C8">
              <w:t xml:space="preserve"> по ежегодному погашению долговых обязательств на уровне, не превышающем 50% от суммарного годового объема доходов бюджета </w:t>
            </w:r>
            <w:r w:rsidR="00830288">
              <w:t>городского поселения Игрим</w:t>
            </w:r>
            <w:r w:rsidRPr="00FA04C8">
              <w:t xml:space="preserve"> без учета безвозмездных поступлений</w:t>
            </w:r>
          </w:p>
        </w:tc>
        <w:tc>
          <w:tcPr>
            <w:tcW w:w="2693" w:type="dxa"/>
            <w:shd w:val="clear" w:color="auto" w:fill="auto"/>
          </w:tcPr>
          <w:p w:rsidR="00FA04C8" w:rsidRPr="00FA04C8" w:rsidRDefault="00FA04C8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A04C8" w:rsidRPr="00FA04C8" w:rsidRDefault="00FA04C8" w:rsidP="00C53020">
            <w:pPr>
              <w:rPr>
                <w:bCs/>
              </w:rPr>
            </w:pPr>
          </w:p>
        </w:tc>
        <w:tc>
          <w:tcPr>
            <w:tcW w:w="992" w:type="dxa"/>
          </w:tcPr>
          <w:p w:rsidR="00FA04C8" w:rsidRPr="00FA04C8" w:rsidRDefault="00FA04C8" w:rsidP="00497D4B">
            <w:pPr>
              <w:ind w:right="-108"/>
              <w:rPr>
                <w:bCs/>
              </w:rPr>
            </w:pPr>
          </w:p>
        </w:tc>
        <w:tc>
          <w:tcPr>
            <w:tcW w:w="1417" w:type="dxa"/>
          </w:tcPr>
          <w:p w:rsidR="00FA04C8" w:rsidRPr="00FA04C8" w:rsidRDefault="00FA04C8" w:rsidP="00830288">
            <w:pPr>
              <w:ind w:left="-108" w:hanging="108"/>
              <w:rPr>
                <w:bCs/>
              </w:rPr>
            </w:pPr>
            <w:r>
              <w:t xml:space="preserve">   О</w:t>
            </w:r>
            <w:r w:rsidRPr="00FA04C8">
              <w:t xml:space="preserve">тношение годового объема погашения долговых обязательств к суммарному годовому объему доходов бюджета </w:t>
            </w:r>
            <w:r w:rsidR="00830288">
              <w:t>городского поселения Игрим</w:t>
            </w:r>
            <w:r w:rsidR="00830288" w:rsidRPr="00FA04C8">
              <w:t xml:space="preserve"> </w:t>
            </w:r>
            <w:r w:rsidRPr="00FA04C8">
              <w:t>без учета безвозмездных поступлений, %</w:t>
            </w:r>
          </w:p>
        </w:tc>
        <w:tc>
          <w:tcPr>
            <w:tcW w:w="851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50,0</w:t>
            </w:r>
          </w:p>
        </w:tc>
        <w:tc>
          <w:tcPr>
            <w:tcW w:w="850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50,0</w:t>
            </w:r>
          </w:p>
        </w:tc>
        <w:tc>
          <w:tcPr>
            <w:tcW w:w="851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50,0</w:t>
            </w:r>
          </w:p>
        </w:tc>
        <w:tc>
          <w:tcPr>
            <w:tcW w:w="850" w:type="dxa"/>
            <w:shd w:val="clear" w:color="auto" w:fill="auto"/>
          </w:tcPr>
          <w:p w:rsidR="00FA04C8" w:rsidRDefault="00FA04C8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A04C8" w:rsidRDefault="00FA04C8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A04C8" w:rsidRDefault="00FA04C8">
            <w:pPr>
              <w:rPr>
                <w:bCs/>
              </w:rPr>
            </w:pPr>
          </w:p>
        </w:tc>
      </w:tr>
      <w:tr w:rsidR="00FA04C8" w:rsidRPr="008E0D1E" w:rsidTr="00830288">
        <w:trPr>
          <w:trHeight w:val="20"/>
        </w:trPr>
        <w:tc>
          <w:tcPr>
            <w:tcW w:w="531" w:type="dxa"/>
            <w:shd w:val="clear" w:color="auto" w:fill="auto"/>
          </w:tcPr>
          <w:p w:rsidR="00FA04C8" w:rsidRDefault="00FA04C8" w:rsidP="00C53020">
            <w:r>
              <w:t>3.3</w:t>
            </w:r>
          </w:p>
        </w:tc>
        <w:tc>
          <w:tcPr>
            <w:tcW w:w="1776" w:type="dxa"/>
            <w:shd w:val="clear" w:color="auto" w:fill="auto"/>
          </w:tcPr>
          <w:p w:rsidR="00FA04C8" w:rsidRPr="00FA04C8" w:rsidRDefault="00FA04C8" w:rsidP="0083028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33" w:hanging="142"/>
              <w:rPr>
                <w:bCs/>
              </w:rPr>
            </w:pPr>
            <w:r w:rsidRPr="00FA04C8">
              <w:t xml:space="preserve">Установить предельный годовой объем расходов на обслуживание муниципального долга не более 15 % от </w:t>
            </w:r>
            <w:r w:rsidRPr="00FA04C8">
              <w:lastRenderedPageBreak/>
              <w:t xml:space="preserve">общего годового объема расходов бюджета </w:t>
            </w:r>
            <w:r w:rsidR="00830288">
              <w:t>городского поселения Игрим</w:t>
            </w:r>
            <w:r w:rsidRPr="00FA04C8">
              <w:t>, за исключением расходов, осуществляемых за счет субвенций</w:t>
            </w:r>
          </w:p>
        </w:tc>
        <w:tc>
          <w:tcPr>
            <w:tcW w:w="2693" w:type="dxa"/>
            <w:shd w:val="clear" w:color="auto" w:fill="auto"/>
          </w:tcPr>
          <w:p w:rsidR="00FA04C8" w:rsidRPr="00FA04C8" w:rsidRDefault="00FA04C8" w:rsidP="00D0169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A04C8" w:rsidRPr="00FA04C8" w:rsidRDefault="00FA04C8" w:rsidP="00C53020">
            <w:pPr>
              <w:rPr>
                <w:bCs/>
              </w:rPr>
            </w:pPr>
          </w:p>
        </w:tc>
        <w:tc>
          <w:tcPr>
            <w:tcW w:w="992" w:type="dxa"/>
          </w:tcPr>
          <w:p w:rsidR="00FA04C8" w:rsidRPr="00FA04C8" w:rsidRDefault="00FA04C8" w:rsidP="00497D4B">
            <w:pPr>
              <w:ind w:right="-108"/>
              <w:rPr>
                <w:bCs/>
              </w:rPr>
            </w:pPr>
          </w:p>
        </w:tc>
        <w:tc>
          <w:tcPr>
            <w:tcW w:w="1417" w:type="dxa"/>
          </w:tcPr>
          <w:p w:rsidR="00FA04C8" w:rsidRPr="00FA04C8" w:rsidRDefault="002632A5" w:rsidP="00497D4B">
            <w:pPr>
              <w:ind w:left="-108" w:hanging="108"/>
              <w:rPr>
                <w:bCs/>
              </w:rPr>
            </w:pPr>
            <w:r>
              <w:rPr>
                <w:bCs/>
              </w:rPr>
              <w:t xml:space="preserve">   О</w:t>
            </w:r>
            <w:r w:rsidR="00FA04C8" w:rsidRPr="00FA04C8">
              <w:rPr>
                <w:bCs/>
              </w:rPr>
              <w:t>тношение годового объема расходов на обслуживание муниципаль</w:t>
            </w:r>
            <w:r w:rsidR="00FA04C8" w:rsidRPr="00FA04C8">
              <w:rPr>
                <w:bCs/>
              </w:rPr>
              <w:lastRenderedPageBreak/>
              <w:t xml:space="preserve">ного долга к общему годовому объему расходов бюджета городского поселения Игрим, за исключением расходов осуществляемых за счет </w:t>
            </w:r>
            <w:proofErr w:type="spellStart"/>
            <w:r w:rsidR="00FA04C8" w:rsidRPr="00FA04C8">
              <w:rPr>
                <w:bCs/>
              </w:rPr>
              <w:t>субвенций,%</w:t>
            </w:r>
            <w:proofErr w:type="spellEnd"/>
          </w:p>
        </w:tc>
        <w:tc>
          <w:tcPr>
            <w:tcW w:w="851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lastRenderedPageBreak/>
              <w:t>не более 15,0</w:t>
            </w:r>
          </w:p>
        </w:tc>
        <w:tc>
          <w:tcPr>
            <w:tcW w:w="850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15,0</w:t>
            </w:r>
          </w:p>
        </w:tc>
        <w:tc>
          <w:tcPr>
            <w:tcW w:w="851" w:type="dxa"/>
            <w:gridSpan w:val="2"/>
          </w:tcPr>
          <w:p w:rsidR="00FA04C8" w:rsidRPr="00FA04C8" w:rsidRDefault="00FA04C8" w:rsidP="00A46A7C">
            <w:pPr>
              <w:autoSpaceDE w:val="0"/>
              <w:autoSpaceDN w:val="0"/>
              <w:adjustRightInd w:val="0"/>
              <w:jc w:val="both"/>
            </w:pPr>
            <w:r w:rsidRPr="00FA04C8">
              <w:t>не более 15,0</w:t>
            </w:r>
          </w:p>
        </w:tc>
        <w:tc>
          <w:tcPr>
            <w:tcW w:w="850" w:type="dxa"/>
            <w:shd w:val="clear" w:color="auto" w:fill="auto"/>
          </w:tcPr>
          <w:p w:rsidR="00FA04C8" w:rsidRPr="00FA04C8" w:rsidRDefault="00FA04C8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A04C8" w:rsidRPr="00FA04C8" w:rsidRDefault="00FA04C8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A04C8" w:rsidRDefault="00FA04C8">
            <w:pPr>
              <w:rPr>
                <w:bCs/>
              </w:rPr>
            </w:pPr>
          </w:p>
        </w:tc>
      </w:tr>
    </w:tbl>
    <w:p w:rsidR="009A56F2" w:rsidRDefault="009A56F2"/>
    <w:p w:rsidR="009A56F2" w:rsidRDefault="009A56F2"/>
    <w:tbl>
      <w:tblPr>
        <w:tblpPr w:leftFromText="180" w:rightFromText="180" w:vertAnchor="text" w:tblpX="9649" w:tblpY="-7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A56F2" w:rsidTr="009A56F2">
        <w:trPr>
          <w:trHeight w:val="210"/>
        </w:trPr>
        <w:tc>
          <w:tcPr>
            <w:tcW w:w="324" w:type="dxa"/>
          </w:tcPr>
          <w:p w:rsidR="009A56F2" w:rsidRDefault="009A56F2" w:rsidP="009A56F2"/>
        </w:tc>
      </w:tr>
    </w:tbl>
    <w:p w:rsidR="009A56F2" w:rsidRDefault="009A56F2"/>
    <w:p w:rsidR="00C44AB1" w:rsidRDefault="00C44AB1"/>
    <w:sectPr w:rsidR="00C44AB1" w:rsidSect="00C44A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47962"/>
    <w:lvl w:ilvl="0">
      <w:numFmt w:val="bullet"/>
      <w:lvlText w:val="*"/>
      <w:lvlJc w:val="left"/>
    </w:lvl>
  </w:abstractNum>
  <w:abstractNum w:abstractNumId="1">
    <w:nsid w:val="1D503457"/>
    <w:multiLevelType w:val="hybridMultilevel"/>
    <w:tmpl w:val="328A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A64B5"/>
    <w:multiLevelType w:val="multilevel"/>
    <w:tmpl w:val="3DE87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62E9"/>
    <w:rsid w:val="00002BF6"/>
    <w:rsid w:val="00017C86"/>
    <w:rsid w:val="00041470"/>
    <w:rsid w:val="0004374F"/>
    <w:rsid w:val="000A31C3"/>
    <w:rsid w:val="000F3736"/>
    <w:rsid w:val="00190D43"/>
    <w:rsid w:val="00237554"/>
    <w:rsid w:val="00257EA4"/>
    <w:rsid w:val="002632A5"/>
    <w:rsid w:val="0027155E"/>
    <w:rsid w:val="002A5D44"/>
    <w:rsid w:val="002C238E"/>
    <w:rsid w:val="002E0499"/>
    <w:rsid w:val="002F425F"/>
    <w:rsid w:val="0034767B"/>
    <w:rsid w:val="003B6DCD"/>
    <w:rsid w:val="003B7BCD"/>
    <w:rsid w:val="003E3405"/>
    <w:rsid w:val="00497D4B"/>
    <w:rsid w:val="00525EEA"/>
    <w:rsid w:val="00533AFB"/>
    <w:rsid w:val="005550CB"/>
    <w:rsid w:val="005662E9"/>
    <w:rsid w:val="005A6762"/>
    <w:rsid w:val="005E418F"/>
    <w:rsid w:val="005F2E1D"/>
    <w:rsid w:val="006367CC"/>
    <w:rsid w:val="006510CC"/>
    <w:rsid w:val="0065314E"/>
    <w:rsid w:val="006A5C08"/>
    <w:rsid w:val="006B6ACC"/>
    <w:rsid w:val="006C75A2"/>
    <w:rsid w:val="007724D5"/>
    <w:rsid w:val="00774765"/>
    <w:rsid w:val="0079301C"/>
    <w:rsid w:val="007B0C11"/>
    <w:rsid w:val="007B53AF"/>
    <w:rsid w:val="007D2900"/>
    <w:rsid w:val="00830288"/>
    <w:rsid w:val="00841D60"/>
    <w:rsid w:val="00873C22"/>
    <w:rsid w:val="00896C29"/>
    <w:rsid w:val="008A2FBC"/>
    <w:rsid w:val="008C2AF1"/>
    <w:rsid w:val="008E0D1E"/>
    <w:rsid w:val="00920B7E"/>
    <w:rsid w:val="00961223"/>
    <w:rsid w:val="00973952"/>
    <w:rsid w:val="009804C3"/>
    <w:rsid w:val="009A56F2"/>
    <w:rsid w:val="009B529A"/>
    <w:rsid w:val="00A0038E"/>
    <w:rsid w:val="00A15D0F"/>
    <w:rsid w:val="00A37213"/>
    <w:rsid w:val="00A37EB7"/>
    <w:rsid w:val="00A423BD"/>
    <w:rsid w:val="00A46A7C"/>
    <w:rsid w:val="00AA5419"/>
    <w:rsid w:val="00AD7835"/>
    <w:rsid w:val="00B42422"/>
    <w:rsid w:val="00B6634E"/>
    <w:rsid w:val="00C44AB1"/>
    <w:rsid w:val="00C53020"/>
    <w:rsid w:val="00C824D8"/>
    <w:rsid w:val="00C9429F"/>
    <w:rsid w:val="00CA7A4A"/>
    <w:rsid w:val="00CB5244"/>
    <w:rsid w:val="00CE0A76"/>
    <w:rsid w:val="00D01693"/>
    <w:rsid w:val="00D45AB0"/>
    <w:rsid w:val="00D521DC"/>
    <w:rsid w:val="00DA25B6"/>
    <w:rsid w:val="00E05C45"/>
    <w:rsid w:val="00E44659"/>
    <w:rsid w:val="00E65C39"/>
    <w:rsid w:val="00E81864"/>
    <w:rsid w:val="00E96D1C"/>
    <w:rsid w:val="00EB07F0"/>
    <w:rsid w:val="00EC30BD"/>
    <w:rsid w:val="00F246E5"/>
    <w:rsid w:val="00F35C83"/>
    <w:rsid w:val="00F57A0C"/>
    <w:rsid w:val="00FA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E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  <w:style w:type="character" w:customStyle="1" w:styleId="news-date-time">
    <w:name w:val="news-date-time"/>
    <w:basedOn w:val="a0"/>
    <w:rsid w:val="00043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FD1D-6A60-49CA-B180-F0D8E9A5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1158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3</cp:revision>
  <cp:lastPrinted>2014-06-17T08:53:00Z</cp:lastPrinted>
  <dcterms:created xsi:type="dcterms:W3CDTF">2009-09-07T14:46:00Z</dcterms:created>
  <dcterms:modified xsi:type="dcterms:W3CDTF">2014-11-28T07:12:00Z</dcterms:modified>
</cp:coreProperties>
</file>