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28"/>
          <w:szCs w:val="28"/>
          <w:lang w:eastAsia="ru-RU"/>
        </w:rPr>
      </w:pPr>
      <w:r w:rsidRPr="00FB4C89">
        <w:rPr>
          <w:rFonts w:ascii="Times New Roman" w:eastAsia="Times New Roman" w:hAnsi="Times New Roman" w:cs="Times New Roman"/>
          <w:b/>
          <w:sz w:val="28"/>
          <w:szCs w:val="28"/>
          <w:lang w:eastAsia="ru-RU"/>
        </w:rPr>
        <w:t>АДМИНИСТРАЦИЯ</w:t>
      </w:r>
    </w:p>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28"/>
          <w:szCs w:val="28"/>
          <w:lang w:eastAsia="ru-RU"/>
        </w:rPr>
      </w:pPr>
      <w:r w:rsidRPr="00FB4C89">
        <w:rPr>
          <w:rFonts w:ascii="Times New Roman" w:eastAsia="Times New Roman" w:hAnsi="Times New Roman" w:cs="Times New Roman"/>
          <w:b/>
          <w:sz w:val="28"/>
          <w:szCs w:val="28"/>
          <w:lang w:eastAsia="ru-RU"/>
        </w:rPr>
        <w:t>ГОРОДСКОГО ПОСЕЛЕНИЯ ИГРИМ</w:t>
      </w:r>
    </w:p>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24"/>
          <w:szCs w:val="24"/>
          <w:lang w:eastAsia="ru-RU"/>
        </w:rPr>
      </w:pPr>
      <w:r w:rsidRPr="00FB4C89">
        <w:rPr>
          <w:rFonts w:ascii="Times New Roman" w:eastAsia="Times New Roman" w:hAnsi="Times New Roman" w:cs="Times New Roman"/>
          <w:b/>
          <w:sz w:val="24"/>
          <w:szCs w:val="24"/>
          <w:lang w:eastAsia="ru-RU"/>
        </w:rPr>
        <w:t>Березовского района</w:t>
      </w:r>
    </w:p>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24"/>
          <w:szCs w:val="24"/>
          <w:lang w:eastAsia="ru-RU"/>
        </w:rPr>
      </w:pPr>
      <w:r w:rsidRPr="00FB4C89">
        <w:rPr>
          <w:rFonts w:ascii="Times New Roman" w:eastAsia="Times New Roman" w:hAnsi="Times New Roman" w:cs="Times New Roman"/>
          <w:b/>
          <w:sz w:val="24"/>
          <w:szCs w:val="24"/>
          <w:lang w:eastAsia="ru-RU"/>
        </w:rPr>
        <w:t xml:space="preserve">Ханты - Мансийского автономного округа - </w:t>
      </w:r>
      <w:proofErr w:type="spellStart"/>
      <w:r w:rsidRPr="00FB4C89">
        <w:rPr>
          <w:rFonts w:ascii="Times New Roman" w:eastAsia="Times New Roman" w:hAnsi="Times New Roman" w:cs="Times New Roman"/>
          <w:b/>
          <w:sz w:val="24"/>
          <w:szCs w:val="24"/>
          <w:lang w:eastAsia="ru-RU"/>
        </w:rPr>
        <w:t>Югры</w:t>
      </w:r>
      <w:proofErr w:type="spellEnd"/>
    </w:p>
    <w:p w:rsidR="00616C78" w:rsidRPr="00FB4C89" w:rsidRDefault="00616C78" w:rsidP="00616C78">
      <w:pPr>
        <w:shd w:val="clear" w:color="auto" w:fill="FFFFFF"/>
        <w:spacing w:after="0" w:line="240" w:lineRule="auto"/>
        <w:jc w:val="center"/>
        <w:rPr>
          <w:rFonts w:ascii="Times New Roman" w:eastAsia="Times New Roman" w:hAnsi="Times New Roman" w:cs="Times New Roman"/>
          <w:sz w:val="36"/>
          <w:szCs w:val="36"/>
          <w:lang w:eastAsia="ru-RU"/>
        </w:rPr>
      </w:pPr>
    </w:p>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44"/>
          <w:szCs w:val="44"/>
          <w:lang w:eastAsia="ru-RU"/>
        </w:rPr>
      </w:pPr>
      <w:r w:rsidRPr="00FB4C89">
        <w:rPr>
          <w:rFonts w:ascii="Times New Roman" w:eastAsia="Times New Roman" w:hAnsi="Times New Roman" w:cs="Times New Roman"/>
          <w:b/>
          <w:sz w:val="44"/>
          <w:szCs w:val="44"/>
          <w:lang w:eastAsia="ru-RU"/>
        </w:rPr>
        <w:t xml:space="preserve">ПОСТАНОВЛЕНИЕ </w:t>
      </w:r>
    </w:p>
    <w:p w:rsidR="00616C78" w:rsidRPr="00FB4C89" w:rsidRDefault="00616C78" w:rsidP="00616C78">
      <w:pPr>
        <w:shd w:val="clear" w:color="auto" w:fill="FFFFFF"/>
        <w:spacing w:after="0" w:line="240" w:lineRule="auto"/>
        <w:jc w:val="center"/>
        <w:rPr>
          <w:rFonts w:ascii="Times New Roman" w:eastAsia="Times New Roman" w:hAnsi="Times New Roman" w:cs="Times New Roman"/>
          <w:b/>
          <w:sz w:val="36"/>
          <w:szCs w:val="36"/>
          <w:lang w:eastAsia="ru-RU"/>
        </w:rPr>
      </w:pPr>
    </w:p>
    <w:p w:rsidR="00616C78" w:rsidRPr="00FB4C89" w:rsidRDefault="00616C78" w:rsidP="00616C78">
      <w:pPr>
        <w:spacing w:after="0" w:line="240" w:lineRule="auto"/>
        <w:rPr>
          <w:rFonts w:ascii="Times New Roman" w:eastAsia="Times New Roman" w:hAnsi="Times New Roman" w:cs="Times New Roman"/>
          <w:sz w:val="28"/>
          <w:szCs w:val="28"/>
          <w:lang w:eastAsia="ru-RU"/>
        </w:rPr>
      </w:pPr>
      <w:r w:rsidRPr="00FB4C89">
        <w:rPr>
          <w:rFonts w:ascii="Times New Roman" w:eastAsia="Times New Roman" w:hAnsi="Times New Roman" w:cs="Times New Roman"/>
          <w:sz w:val="28"/>
          <w:szCs w:val="28"/>
          <w:lang w:eastAsia="ru-RU"/>
        </w:rPr>
        <w:t>от «</w:t>
      </w:r>
      <w:r w:rsidR="00AC770E">
        <w:rPr>
          <w:rFonts w:ascii="Times New Roman" w:eastAsia="Times New Roman" w:hAnsi="Times New Roman" w:cs="Times New Roman"/>
          <w:sz w:val="28"/>
          <w:szCs w:val="28"/>
          <w:lang w:eastAsia="ru-RU"/>
        </w:rPr>
        <w:t>12</w:t>
      </w:r>
      <w:r w:rsidRPr="00FB4C89">
        <w:rPr>
          <w:rFonts w:ascii="Times New Roman" w:eastAsia="Times New Roman" w:hAnsi="Times New Roman" w:cs="Times New Roman"/>
          <w:sz w:val="28"/>
          <w:szCs w:val="28"/>
          <w:lang w:eastAsia="ru-RU"/>
        </w:rPr>
        <w:t xml:space="preserve">» </w:t>
      </w:r>
      <w:r w:rsidR="00AC770E">
        <w:rPr>
          <w:rFonts w:ascii="Times New Roman" w:eastAsia="Times New Roman" w:hAnsi="Times New Roman" w:cs="Times New Roman"/>
          <w:sz w:val="28"/>
          <w:szCs w:val="28"/>
          <w:lang w:eastAsia="ru-RU"/>
        </w:rPr>
        <w:t>августа</w:t>
      </w:r>
      <w:r w:rsidRPr="00FB4C8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4</w:t>
      </w:r>
      <w:r w:rsidRPr="00FB4C89">
        <w:rPr>
          <w:rFonts w:ascii="Times New Roman" w:eastAsia="Times New Roman" w:hAnsi="Times New Roman" w:cs="Times New Roman"/>
          <w:sz w:val="28"/>
          <w:szCs w:val="28"/>
          <w:lang w:eastAsia="ru-RU"/>
        </w:rPr>
        <w:t xml:space="preserve"> г. </w:t>
      </w:r>
      <w:r w:rsidRPr="00FB4C89">
        <w:rPr>
          <w:rFonts w:ascii="Times New Roman" w:eastAsia="Times New Roman" w:hAnsi="Times New Roman" w:cs="Times New Roman"/>
          <w:sz w:val="28"/>
          <w:szCs w:val="28"/>
          <w:lang w:eastAsia="ru-RU"/>
        </w:rPr>
        <w:tab/>
      </w:r>
      <w:r w:rsidRPr="00FB4C89">
        <w:rPr>
          <w:rFonts w:ascii="Times New Roman" w:eastAsia="Times New Roman" w:hAnsi="Times New Roman" w:cs="Times New Roman"/>
          <w:sz w:val="28"/>
          <w:szCs w:val="28"/>
          <w:lang w:eastAsia="ru-RU"/>
        </w:rPr>
        <w:tab/>
      </w:r>
      <w:r w:rsidRPr="00FB4C89">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00AC17F0">
        <w:rPr>
          <w:rFonts w:ascii="Times New Roman" w:eastAsia="Times New Roman" w:hAnsi="Times New Roman" w:cs="Times New Roman"/>
          <w:sz w:val="28"/>
          <w:szCs w:val="28"/>
          <w:lang w:eastAsia="ru-RU"/>
        </w:rPr>
        <w:tab/>
      </w:r>
      <w:r w:rsidRPr="00FB4C89">
        <w:rPr>
          <w:rFonts w:ascii="Times New Roman" w:eastAsia="Times New Roman" w:hAnsi="Times New Roman" w:cs="Times New Roman"/>
          <w:sz w:val="28"/>
          <w:szCs w:val="28"/>
          <w:lang w:eastAsia="ru-RU"/>
        </w:rPr>
        <w:t xml:space="preserve">№ </w:t>
      </w:r>
      <w:r w:rsidR="00AC770E">
        <w:rPr>
          <w:rFonts w:ascii="Times New Roman" w:eastAsia="Times New Roman" w:hAnsi="Times New Roman" w:cs="Times New Roman"/>
          <w:sz w:val="28"/>
          <w:szCs w:val="28"/>
          <w:lang w:eastAsia="ru-RU"/>
        </w:rPr>
        <w:t>98</w:t>
      </w:r>
    </w:p>
    <w:p w:rsidR="00616C78" w:rsidRPr="00FB4C89" w:rsidRDefault="00616C78" w:rsidP="00616C78">
      <w:pPr>
        <w:spacing w:after="0" w:line="240" w:lineRule="auto"/>
        <w:rPr>
          <w:rFonts w:ascii="Times New Roman" w:eastAsia="Times New Roman" w:hAnsi="Times New Roman" w:cs="Times New Roman"/>
          <w:sz w:val="28"/>
          <w:szCs w:val="28"/>
          <w:lang w:eastAsia="ru-RU"/>
        </w:rPr>
      </w:pPr>
      <w:r w:rsidRPr="00FB4C89">
        <w:rPr>
          <w:rFonts w:ascii="Times New Roman" w:eastAsia="Times New Roman" w:hAnsi="Times New Roman" w:cs="Times New Roman"/>
          <w:sz w:val="28"/>
          <w:szCs w:val="28"/>
          <w:lang w:eastAsia="ru-RU"/>
        </w:rPr>
        <w:t>п.г.т. Игрим</w:t>
      </w:r>
    </w:p>
    <w:p w:rsidR="00450ACC" w:rsidRDefault="00450ACC">
      <w:pPr>
        <w:widowControl w:val="0"/>
        <w:autoSpaceDE w:val="0"/>
        <w:autoSpaceDN w:val="0"/>
        <w:adjustRightInd w:val="0"/>
        <w:spacing w:after="0" w:line="240" w:lineRule="auto"/>
        <w:outlineLvl w:val="0"/>
        <w:rPr>
          <w:rFonts w:ascii="Calibri" w:hAnsi="Calibri" w:cs="Calibri"/>
        </w:rPr>
      </w:pPr>
    </w:p>
    <w:p w:rsidR="00616C78" w:rsidRPr="00616C78" w:rsidRDefault="00616C78" w:rsidP="00616C78">
      <w:pPr>
        <w:autoSpaceDE w:val="0"/>
        <w:autoSpaceDN w:val="0"/>
        <w:adjustRightInd w:val="0"/>
        <w:spacing w:after="0" w:line="240" w:lineRule="auto"/>
        <w:jc w:val="both"/>
        <w:rPr>
          <w:rFonts w:ascii="Times New Roman" w:eastAsia="Calibri" w:hAnsi="Times New Roman" w:cs="Times New Roman"/>
          <w:b/>
          <w:color w:val="000000"/>
          <w:sz w:val="18"/>
          <w:szCs w:val="18"/>
        </w:rPr>
      </w:pPr>
      <w:bookmarkStart w:id="0" w:name="Par1"/>
      <w:bookmarkEnd w:id="0"/>
      <w:r w:rsidRPr="00616C78">
        <w:rPr>
          <w:rFonts w:ascii="Times New Roman" w:eastAsia="Calibri" w:hAnsi="Times New Roman" w:cs="Times New Roman"/>
          <w:b/>
          <w:color w:val="000000"/>
          <w:sz w:val="18"/>
          <w:szCs w:val="18"/>
        </w:rPr>
        <w:t>"</w:t>
      </w:r>
      <w:r w:rsidR="00450ACC" w:rsidRPr="00616C78">
        <w:rPr>
          <w:rFonts w:ascii="Times New Roman" w:eastAsia="Calibri" w:hAnsi="Times New Roman" w:cs="Times New Roman"/>
          <w:b/>
          <w:color w:val="000000"/>
          <w:sz w:val="18"/>
          <w:szCs w:val="18"/>
        </w:rPr>
        <w:t xml:space="preserve">ОБ УТВЕРЖДЕНИИ ПРАВИЛ </w:t>
      </w:r>
      <w:proofErr w:type="gramStart"/>
      <w:r w:rsidR="00450ACC" w:rsidRPr="00616C78">
        <w:rPr>
          <w:rFonts w:ascii="Times New Roman" w:eastAsia="Calibri" w:hAnsi="Times New Roman" w:cs="Times New Roman"/>
          <w:b/>
          <w:color w:val="000000"/>
          <w:sz w:val="18"/>
          <w:szCs w:val="18"/>
        </w:rPr>
        <w:t>ПО</w:t>
      </w:r>
      <w:proofErr w:type="gramEnd"/>
      <w:r w:rsidR="00450ACC" w:rsidRPr="00616C78">
        <w:rPr>
          <w:rFonts w:ascii="Times New Roman" w:eastAsia="Calibri" w:hAnsi="Times New Roman" w:cs="Times New Roman"/>
          <w:b/>
          <w:color w:val="000000"/>
          <w:sz w:val="18"/>
          <w:szCs w:val="18"/>
        </w:rPr>
        <w:t xml:space="preserve"> </w:t>
      </w:r>
    </w:p>
    <w:p w:rsidR="00616C78" w:rsidRPr="00616C78" w:rsidRDefault="00450ACC" w:rsidP="00616C78">
      <w:pPr>
        <w:autoSpaceDE w:val="0"/>
        <w:autoSpaceDN w:val="0"/>
        <w:adjustRightInd w:val="0"/>
        <w:spacing w:after="0" w:line="240" w:lineRule="auto"/>
        <w:jc w:val="both"/>
        <w:rPr>
          <w:rFonts w:ascii="Times New Roman" w:eastAsia="Calibri" w:hAnsi="Times New Roman" w:cs="Times New Roman"/>
          <w:b/>
          <w:color w:val="000000"/>
          <w:sz w:val="18"/>
          <w:szCs w:val="18"/>
        </w:rPr>
      </w:pPr>
      <w:r w:rsidRPr="00616C78">
        <w:rPr>
          <w:rFonts w:ascii="Times New Roman" w:eastAsia="Calibri" w:hAnsi="Times New Roman" w:cs="Times New Roman"/>
          <w:b/>
          <w:color w:val="000000"/>
          <w:sz w:val="18"/>
          <w:szCs w:val="18"/>
        </w:rPr>
        <w:t>СОДЕРЖАНИЮ</w:t>
      </w:r>
      <w:proofErr w:type="gramStart"/>
      <w:r w:rsidRPr="00616C78">
        <w:rPr>
          <w:rFonts w:ascii="Times New Roman" w:eastAsia="Calibri" w:hAnsi="Times New Roman" w:cs="Times New Roman"/>
          <w:b/>
          <w:color w:val="000000"/>
          <w:sz w:val="18"/>
          <w:szCs w:val="18"/>
        </w:rPr>
        <w:t>,Б</w:t>
      </w:r>
      <w:proofErr w:type="gramEnd"/>
      <w:r w:rsidRPr="00616C78">
        <w:rPr>
          <w:rFonts w:ascii="Times New Roman" w:eastAsia="Calibri" w:hAnsi="Times New Roman" w:cs="Times New Roman"/>
          <w:b/>
          <w:color w:val="000000"/>
          <w:sz w:val="18"/>
          <w:szCs w:val="18"/>
        </w:rPr>
        <w:t xml:space="preserve">ЛАГОУСТРОЙСТВУ, </w:t>
      </w:r>
    </w:p>
    <w:p w:rsidR="00616C78" w:rsidRPr="00616C78" w:rsidRDefault="00450ACC" w:rsidP="00616C78">
      <w:pPr>
        <w:autoSpaceDE w:val="0"/>
        <w:autoSpaceDN w:val="0"/>
        <w:adjustRightInd w:val="0"/>
        <w:spacing w:after="0" w:line="240" w:lineRule="auto"/>
        <w:jc w:val="both"/>
        <w:rPr>
          <w:rFonts w:ascii="Times New Roman" w:eastAsia="Calibri" w:hAnsi="Times New Roman" w:cs="Times New Roman"/>
          <w:b/>
          <w:color w:val="000000"/>
          <w:sz w:val="18"/>
          <w:szCs w:val="18"/>
        </w:rPr>
      </w:pPr>
      <w:r w:rsidRPr="00616C78">
        <w:rPr>
          <w:rFonts w:ascii="Times New Roman" w:eastAsia="Calibri" w:hAnsi="Times New Roman" w:cs="Times New Roman"/>
          <w:b/>
          <w:color w:val="000000"/>
          <w:sz w:val="18"/>
          <w:szCs w:val="18"/>
        </w:rPr>
        <w:t xml:space="preserve">ОЗЕЛЕНЕНИЮ И ЭСТЕТИЧЕСКОМУ </w:t>
      </w:r>
    </w:p>
    <w:p w:rsidR="00616C78" w:rsidRPr="00616C78" w:rsidRDefault="00450ACC" w:rsidP="00616C78">
      <w:pPr>
        <w:autoSpaceDE w:val="0"/>
        <w:autoSpaceDN w:val="0"/>
        <w:adjustRightInd w:val="0"/>
        <w:spacing w:after="0" w:line="240" w:lineRule="auto"/>
        <w:jc w:val="both"/>
        <w:rPr>
          <w:rFonts w:ascii="Times New Roman" w:eastAsia="Calibri" w:hAnsi="Times New Roman" w:cs="Times New Roman"/>
          <w:b/>
          <w:color w:val="000000"/>
          <w:sz w:val="18"/>
          <w:szCs w:val="18"/>
        </w:rPr>
      </w:pPr>
      <w:r w:rsidRPr="00616C78">
        <w:rPr>
          <w:rFonts w:ascii="Times New Roman" w:eastAsia="Calibri" w:hAnsi="Times New Roman" w:cs="Times New Roman"/>
          <w:b/>
          <w:color w:val="000000"/>
          <w:sz w:val="18"/>
          <w:szCs w:val="18"/>
        </w:rPr>
        <w:t>СОСТОЯНИЮ</w:t>
      </w:r>
      <w:r w:rsidR="00616C78" w:rsidRPr="00616C78">
        <w:rPr>
          <w:rFonts w:ascii="Times New Roman" w:eastAsia="Calibri" w:hAnsi="Times New Roman" w:cs="Times New Roman"/>
          <w:b/>
          <w:color w:val="000000"/>
          <w:sz w:val="18"/>
          <w:szCs w:val="18"/>
        </w:rPr>
        <w:t xml:space="preserve"> </w:t>
      </w:r>
      <w:r w:rsidRPr="00616C78">
        <w:rPr>
          <w:rFonts w:ascii="Times New Roman" w:eastAsia="Calibri" w:hAnsi="Times New Roman" w:cs="Times New Roman"/>
          <w:b/>
          <w:color w:val="000000"/>
          <w:sz w:val="18"/>
          <w:szCs w:val="18"/>
        </w:rPr>
        <w:t xml:space="preserve">ТЕРРИТОРИИ </w:t>
      </w:r>
      <w:proofErr w:type="gramStart"/>
      <w:r w:rsidRPr="00616C78">
        <w:rPr>
          <w:rFonts w:ascii="Times New Roman" w:eastAsia="Calibri" w:hAnsi="Times New Roman" w:cs="Times New Roman"/>
          <w:b/>
          <w:color w:val="000000"/>
          <w:sz w:val="18"/>
          <w:szCs w:val="18"/>
        </w:rPr>
        <w:t>ГОРОДСКОГО</w:t>
      </w:r>
      <w:proofErr w:type="gramEnd"/>
      <w:r w:rsidRPr="00616C78">
        <w:rPr>
          <w:rFonts w:ascii="Times New Roman" w:eastAsia="Calibri" w:hAnsi="Times New Roman" w:cs="Times New Roman"/>
          <w:b/>
          <w:color w:val="000000"/>
          <w:sz w:val="18"/>
          <w:szCs w:val="18"/>
        </w:rPr>
        <w:t xml:space="preserve"> </w:t>
      </w:r>
    </w:p>
    <w:p w:rsidR="00450ACC" w:rsidRPr="00616C78" w:rsidRDefault="00450ACC" w:rsidP="00616C78">
      <w:pPr>
        <w:autoSpaceDE w:val="0"/>
        <w:autoSpaceDN w:val="0"/>
        <w:adjustRightInd w:val="0"/>
        <w:spacing w:after="0" w:line="240" w:lineRule="auto"/>
        <w:jc w:val="both"/>
        <w:rPr>
          <w:rFonts w:ascii="Times New Roman" w:eastAsia="Calibri" w:hAnsi="Times New Roman" w:cs="Times New Roman"/>
          <w:b/>
          <w:color w:val="000000"/>
          <w:sz w:val="18"/>
          <w:szCs w:val="18"/>
        </w:rPr>
      </w:pPr>
      <w:r w:rsidRPr="00616C78">
        <w:rPr>
          <w:rFonts w:ascii="Times New Roman" w:eastAsia="Calibri" w:hAnsi="Times New Roman" w:cs="Times New Roman"/>
          <w:b/>
          <w:color w:val="000000"/>
          <w:sz w:val="18"/>
          <w:szCs w:val="18"/>
        </w:rPr>
        <w:t xml:space="preserve">ПОСЕЛЕНИЯ </w:t>
      </w:r>
      <w:r w:rsidR="00616C78" w:rsidRPr="00616C78">
        <w:rPr>
          <w:rFonts w:ascii="Times New Roman" w:eastAsia="Calibri" w:hAnsi="Times New Roman" w:cs="Times New Roman"/>
          <w:b/>
          <w:color w:val="000000"/>
          <w:sz w:val="18"/>
          <w:szCs w:val="18"/>
        </w:rPr>
        <w:t>ИГРИМ"</w:t>
      </w:r>
    </w:p>
    <w:p w:rsidR="00450ACC" w:rsidRPr="00616C78" w:rsidRDefault="00450ACC" w:rsidP="00616C7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616C78" w:rsidRDefault="00994DA8" w:rsidP="00994DA8">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450ACC" w:rsidRPr="00616C78">
        <w:rPr>
          <w:rFonts w:ascii="Times New Roman" w:eastAsia="Calibri" w:hAnsi="Times New Roman" w:cs="Times New Roman"/>
          <w:color w:val="000000"/>
          <w:sz w:val="28"/>
          <w:szCs w:val="28"/>
        </w:rPr>
        <w:t xml:space="preserve">Руководствуясь Федеральным </w:t>
      </w:r>
      <w:hyperlink r:id="rId6" w:history="1">
        <w:r w:rsidR="00450ACC" w:rsidRPr="00616C78">
          <w:rPr>
            <w:rFonts w:ascii="Times New Roman" w:eastAsia="Calibri" w:hAnsi="Times New Roman" w:cs="Times New Roman"/>
            <w:color w:val="000000"/>
            <w:sz w:val="28"/>
            <w:szCs w:val="28"/>
          </w:rPr>
          <w:t>законом</w:t>
        </w:r>
      </w:hyperlink>
      <w:r w:rsidR="00450ACC" w:rsidRPr="00616C78">
        <w:rPr>
          <w:rFonts w:ascii="Times New Roman" w:eastAsia="Calibri" w:hAnsi="Times New Roman" w:cs="Times New Roman"/>
          <w:color w:val="000000"/>
          <w:sz w:val="28"/>
          <w:szCs w:val="28"/>
        </w:rPr>
        <w:t xml:space="preserve"> от 06 октября 2003 года N 131-ФЗ "Об общих принципах организации местного самоуправления в Российской Федерации", </w:t>
      </w:r>
      <w:hyperlink r:id="rId7" w:history="1">
        <w:r w:rsidR="00450ACC" w:rsidRPr="00616C78">
          <w:rPr>
            <w:rFonts w:ascii="Times New Roman" w:eastAsia="Calibri" w:hAnsi="Times New Roman" w:cs="Times New Roman"/>
            <w:color w:val="000000"/>
            <w:sz w:val="28"/>
            <w:szCs w:val="28"/>
          </w:rPr>
          <w:t>Приказом</w:t>
        </w:r>
      </w:hyperlink>
      <w:r w:rsidR="00450ACC" w:rsidRPr="00616C78">
        <w:rPr>
          <w:rFonts w:ascii="Times New Roman" w:eastAsia="Calibri" w:hAnsi="Times New Roman" w:cs="Times New Roman"/>
          <w:color w:val="000000"/>
          <w:sz w:val="28"/>
          <w:szCs w:val="28"/>
        </w:rPr>
        <w:t xml:space="preserve"> Министерства регионального развития Российской Федерации от 27 декабря 2011 года N 613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Calibri" w:hAnsi="Times New Roman" w:cs="Times New Roman"/>
          <w:color w:val="000000"/>
          <w:sz w:val="28"/>
          <w:szCs w:val="28"/>
        </w:rPr>
        <w:t>,</w:t>
      </w:r>
      <w:r w:rsidRPr="00994DA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законом Хант</w:t>
      </w:r>
      <w:proofErr w:type="gramStart"/>
      <w:r>
        <w:rPr>
          <w:rFonts w:ascii="Times New Roman" w:eastAsia="Calibri" w:hAnsi="Times New Roman" w:cs="Times New Roman"/>
          <w:color w:val="000000"/>
          <w:sz w:val="28"/>
          <w:szCs w:val="28"/>
        </w:rPr>
        <w:t>ы-</w:t>
      </w:r>
      <w:proofErr w:type="gramEnd"/>
      <w:r>
        <w:rPr>
          <w:rFonts w:ascii="Times New Roman" w:eastAsia="Calibri" w:hAnsi="Times New Roman" w:cs="Times New Roman"/>
          <w:color w:val="000000"/>
          <w:sz w:val="28"/>
          <w:szCs w:val="28"/>
        </w:rPr>
        <w:t xml:space="preserve"> Мансийского автономного округа </w:t>
      </w:r>
      <w:r w:rsidR="00632698">
        <w:rPr>
          <w:rFonts w:ascii="Times New Roman" w:eastAsia="Calibri" w:hAnsi="Times New Roman" w:cs="Times New Roman"/>
          <w:color w:val="000000"/>
          <w:sz w:val="28"/>
          <w:szCs w:val="28"/>
        </w:rPr>
        <w:t xml:space="preserve">от </w:t>
      </w:r>
      <w:r w:rsidR="00632698" w:rsidRPr="00632698">
        <w:rPr>
          <w:rFonts w:ascii="Times New Roman" w:eastAsia="Calibri" w:hAnsi="Times New Roman" w:cs="Times New Roman"/>
          <w:color w:val="000000"/>
          <w:sz w:val="28"/>
          <w:szCs w:val="28"/>
        </w:rPr>
        <w:t>25 декабря 2000 года N 134-оз</w:t>
      </w:r>
      <w:r w:rsidR="006326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 содержании и защите домашних животных на территории Ханты- мансийского автономного округа </w:t>
      </w:r>
      <w:proofErr w:type="gramStart"/>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rPr>
        <w:t>Ю</w:t>
      </w:r>
      <w:proofErr w:type="gramEnd"/>
      <w:r>
        <w:rPr>
          <w:rFonts w:ascii="Times New Roman" w:eastAsia="Calibri" w:hAnsi="Times New Roman" w:cs="Times New Roman"/>
          <w:color w:val="000000"/>
          <w:sz w:val="28"/>
          <w:szCs w:val="28"/>
        </w:rPr>
        <w:t>гры</w:t>
      </w:r>
      <w:proofErr w:type="spellEnd"/>
      <w:r>
        <w:rPr>
          <w:rFonts w:ascii="Times New Roman" w:eastAsia="Calibri" w:hAnsi="Times New Roman" w:cs="Times New Roman"/>
          <w:color w:val="000000"/>
          <w:sz w:val="28"/>
          <w:szCs w:val="28"/>
        </w:rPr>
        <w:t>"</w:t>
      </w:r>
      <w:r w:rsidR="00632698">
        <w:rPr>
          <w:rFonts w:ascii="Times New Roman" w:eastAsia="Calibri" w:hAnsi="Times New Roman" w:cs="Times New Roman"/>
          <w:color w:val="000000"/>
          <w:sz w:val="28"/>
          <w:szCs w:val="28"/>
        </w:rPr>
        <w:t>,</w:t>
      </w:r>
      <w:r w:rsidR="00450ACC" w:rsidRPr="00616C78">
        <w:rPr>
          <w:rFonts w:ascii="Times New Roman" w:eastAsia="Calibri" w:hAnsi="Times New Roman" w:cs="Times New Roman"/>
          <w:color w:val="000000"/>
          <w:sz w:val="28"/>
          <w:szCs w:val="28"/>
        </w:rPr>
        <w:t xml:space="preserve"> в целях поддержания порядка и санитарного состояния территории городского поселения </w:t>
      </w:r>
      <w:r w:rsidR="00616C78">
        <w:rPr>
          <w:rFonts w:ascii="Times New Roman" w:eastAsia="Calibri" w:hAnsi="Times New Roman" w:cs="Times New Roman"/>
          <w:color w:val="000000"/>
          <w:sz w:val="28"/>
          <w:szCs w:val="28"/>
        </w:rPr>
        <w:t>Игрим</w:t>
      </w:r>
      <w:r w:rsidR="00450ACC" w:rsidRPr="00616C78">
        <w:rPr>
          <w:rFonts w:ascii="Times New Roman" w:eastAsia="Calibri" w:hAnsi="Times New Roman" w:cs="Times New Roman"/>
          <w:color w:val="000000"/>
          <w:sz w:val="28"/>
          <w:szCs w:val="28"/>
        </w:rPr>
        <w:t xml:space="preserve">, </w:t>
      </w:r>
    </w:p>
    <w:p w:rsidR="00450ACC" w:rsidRPr="00616C78" w:rsidRDefault="00632698" w:rsidP="00616C78">
      <w:pPr>
        <w:autoSpaceDE w:val="0"/>
        <w:autoSpaceDN w:val="0"/>
        <w:adjustRightInd w:val="0"/>
        <w:spacing w:after="0" w:line="240" w:lineRule="auto"/>
        <w:ind w:firstLine="54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ПОСТАНОВЛЯЮ</w:t>
      </w:r>
      <w:r w:rsidR="00450ACC" w:rsidRPr="00616C78">
        <w:rPr>
          <w:rFonts w:ascii="Times New Roman" w:eastAsia="Calibri" w:hAnsi="Times New Roman" w:cs="Times New Roman"/>
          <w:b/>
          <w:color w:val="000000"/>
          <w:sz w:val="28"/>
          <w:szCs w:val="28"/>
        </w:rPr>
        <w:t>:</w:t>
      </w:r>
    </w:p>
    <w:p w:rsidR="00450ACC" w:rsidRPr="00616C78" w:rsidRDefault="00450ACC" w:rsidP="00616C7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16C78">
        <w:rPr>
          <w:rFonts w:ascii="Times New Roman" w:eastAsia="Calibri" w:hAnsi="Times New Roman" w:cs="Times New Roman"/>
          <w:color w:val="000000"/>
          <w:sz w:val="28"/>
          <w:szCs w:val="28"/>
        </w:rPr>
        <w:t xml:space="preserve">1. Утвердить </w:t>
      </w:r>
      <w:hyperlink w:anchor="Par29" w:history="1">
        <w:r w:rsidRPr="00616C78">
          <w:rPr>
            <w:rFonts w:ascii="Times New Roman" w:eastAsia="Calibri" w:hAnsi="Times New Roman" w:cs="Times New Roman"/>
            <w:color w:val="000000"/>
            <w:sz w:val="28"/>
            <w:szCs w:val="28"/>
          </w:rPr>
          <w:t>Правила</w:t>
        </w:r>
      </w:hyperlink>
      <w:r w:rsidRPr="00616C78">
        <w:rPr>
          <w:rFonts w:ascii="Times New Roman" w:eastAsia="Calibri" w:hAnsi="Times New Roman" w:cs="Times New Roman"/>
          <w:color w:val="000000"/>
          <w:sz w:val="28"/>
          <w:szCs w:val="28"/>
        </w:rPr>
        <w:t xml:space="preserve"> по содержанию, благоустройству, озеленению и эстетическому состоянию территории городского поселения </w:t>
      </w:r>
      <w:r w:rsidR="00616C78">
        <w:rPr>
          <w:rFonts w:ascii="Times New Roman" w:eastAsia="Calibri" w:hAnsi="Times New Roman" w:cs="Times New Roman"/>
          <w:color w:val="000000"/>
          <w:sz w:val="28"/>
          <w:szCs w:val="28"/>
        </w:rPr>
        <w:t>Игрим</w:t>
      </w:r>
      <w:r w:rsidRPr="00616C78">
        <w:rPr>
          <w:rFonts w:ascii="Times New Roman" w:eastAsia="Calibri" w:hAnsi="Times New Roman" w:cs="Times New Roman"/>
          <w:color w:val="000000"/>
          <w:sz w:val="28"/>
          <w:szCs w:val="28"/>
        </w:rPr>
        <w:t>.</w:t>
      </w:r>
    </w:p>
    <w:p w:rsidR="00450ACC" w:rsidRPr="00616C78" w:rsidRDefault="00D251A1" w:rsidP="00D251A1">
      <w:pPr>
        <w:tabs>
          <w:tab w:val="left" w:pos="567"/>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450ACC" w:rsidRPr="00616C78">
        <w:rPr>
          <w:rFonts w:ascii="Times New Roman" w:eastAsia="Calibri" w:hAnsi="Times New Roman" w:cs="Times New Roman"/>
          <w:color w:val="000000"/>
          <w:sz w:val="28"/>
          <w:szCs w:val="28"/>
        </w:rPr>
        <w:t xml:space="preserve">2. </w:t>
      </w:r>
      <w:proofErr w:type="gramStart"/>
      <w:r w:rsidR="00450ACC" w:rsidRPr="00616C78">
        <w:rPr>
          <w:rFonts w:ascii="Times New Roman" w:eastAsia="Calibri" w:hAnsi="Times New Roman" w:cs="Times New Roman"/>
          <w:color w:val="000000"/>
          <w:sz w:val="28"/>
          <w:szCs w:val="28"/>
        </w:rPr>
        <w:t xml:space="preserve">Признать утратившим силу </w:t>
      </w:r>
      <w:hyperlink r:id="rId8" w:history="1">
        <w:r w:rsidR="00450ACC" w:rsidRPr="00616C78">
          <w:rPr>
            <w:rFonts w:ascii="Times New Roman" w:eastAsia="Calibri" w:hAnsi="Times New Roman" w:cs="Times New Roman"/>
            <w:color w:val="000000"/>
            <w:sz w:val="28"/>
            <w:szCs w:val="28"/>
          </w:rPr>
          <w:t>постановление</w:t>
        </w:r>
      </w:hyperlink>
      <w:r w:rsidR="00450ACC" w:rsidRPr="00616C78">
        <w:rPr>
          <w:rFonts w:ascii="Times New Roman" w:eastAsia="Calibri" w:hAnsi="Times New Roman" w:cs="Times New Roman"/>
          <w:color w:val="000000"/>
          <w:sz w:val="28"/>
          <w:szCs w:val="28"/>
        </w:rPr>
        <w:t xml:space="preserve"> </w:t>
      </w:r>
      <w:r w:rsidR="00616C78">
        <w:rPr>
          <w:rFonts w:ascii="Times New Roman" w:eastAsia="Calibri" w:hAnsi="Times New Roman" w:cs="Times New Roman"/>
          <w:color w:val="000000"/>
          <w:sz w:val="28"/>
          <w:szCs w:val="28"/>
        </w:rPr>
        <w:t>администрации городского поселения Игрим</w:t>
      </w:r>
      <w:r w:rsidR="00450ACC" w:rsidRPr="00616C78">
        <w:rPr>
          <w:rFonts w:ascii="Times New Roman" w:eastAsia="Calibri" w:hAnsi="Times New Roman" w:cs="Times New Roman"/>
          <w:color w:val="000000"/>
          <w:sz w:val="28"/>
          <w:szCs w:val="28"/>
        </w:rPr>
        <w:t xml:space="preserve"> от </w:t>
      </w:r>
      <w:r w:rsidR="00616C78">
        <w:rPr>
          <w:rFonts w:ascii="Times New Roman" w:eastAsia="Calibri" w:hAnsi="Times New Roman" w:cs="Times New Roman"/>
          <w:color w:val="000000"/>
          <w:sz w:val="28"/>
          <w:szCs w:val="28"/>
        </w:rPr>
        <w:t xml:space="preserve">18 </w:t>
      </w:r>
      <w:r w:rsidR="00450ACC" w:rsidRPr="00616C78">
        <w:rPr>
          <w:rFonts w:ascii="Times New Roman" w:eastAsia="Calibri" w:hAnsi="Times New Roman" w:cs="Times New Roman"/>
          <w:color w:val="000000"/>
          <w:sz w:val="28"/>
          <w:szCs w:val="28"/>
        </w:rPr>
        <w:t>ию</w:t>
      </w:r>
      <w:r w:rsidR="00616C78">
        <w:rPr>
          <w:rFonts w:ascii="Times New Roman" w:eastAsia="Calibri" w:hAnsi="Times New Roman" w:cs="Times New Roman"/>
          <w:color w:val="000000"/>
          <w:sz w:val="28"/>
          <w:szCs w:val="28"/>
        </w:rPr>
        <w:t>н</w:t>
      </w:r>
      <w:r w:rsidR="00450ACC" w:rsidRPr="00616C78">
        <w:rPr>
          <w:rFonts w:ascii="Times New Roman" w:eastAsia="Calibri" w:hAnsi="Times New Roman" w:cs="Times New Roman"/>
          <w:color w:val="000000"/>
          <w:sz w:val="28"/>
          <w:szCs w:val="28"/>
        </w:rPr>
        <w:t>я 20</w:t>
      </w:r>
      <w:r w:rsidR="00616C78">
        <w:rPr>
          <w:rFonts w:ascii="Times New Roman" w:eastAsia="Calibri" w:hAnsi="Times New Roman" w:cs="Times New Roman"/>
          <w:color w:val="000000"/>
          <w:sz w:val="28"/>
          <w:szCs w:val="28"/>
        </w:rPr>
        <w:t>13</w:t>
      </w:r>
      <w:r w:rsidR="00450ACC" w:rsidRPr="00616C78">
        <w:rPr>
          <w:rFonts w:ascii="Times New Roman" w:eastAsia="Calibri" w:hAnsi="Times New Roman" w:cs="Times New Roman"/>
          <w:color w:val="000000"/>
          <w:sz w:val="28"/>
          <w:szCs w:val="28"/>
        </w:rPr>
        <w:t xml:space="preserve"> года </w:t>
      </w:r>
      <w:r w:rsidR="00616C78">
        <w:rPr>
          <w:rFonts w:ascii="Times New Roman" w:eastAsia="Calibri" w:hAnsi="Times New Roman" w:cs="Times New Roman"/>
          <w:color w:val="000000"/>
          <w:sz w:val="28"/>
          <w:szCs w:val="28"/>
        </w:rPr>
        <w:t>№ 28</w:t>
      </w:r>
      <w:r w:rsidR="00450ACC" w:rsidRPr="00616C78">
        <w:rPr>
          <w:rFonts w:ascii="Times New Roman" w:eastAsia="Calibri" w:hAnsi="Times New Roman" w:cs="Times New Roman"/>
          <w:color w:val="000000"/>
          <w:sz w:val="28"/>
          <w:szCs w:val="28"/>
        </w:rPr>
        <w:t xml:space="preserve"> "Об утверждении Правил по благоустройству территории городского поселения </w:t>
      </w:r>
      <w:r w:rsidR="00616C78">
        <w:rPr>
          <w:rFonts w:ascii="Times New Roman" w:eastAsia="Calibri" w:hAnsi="Times New Roman" w:cs="Times New Roman"/>
          <w:color w:val="000000"/>
          <w:sz w:val="28"/>
          <w:szCs w:val="28"/>
        </w:rPr>
        <w:t>Игрим</w:t>
      </w:r>
      <w:r w:rsidR="00450ACC" w:rsidRPr="00616C78">
        <w:rPr>
          <w:rFonts w:ascii="Times New Roman" w:eastAsia="Calibri" w:hAnsi="Times New Roman" w:cs="Times New Roman"/>
          <w:color w:val="000000"/>
          <w:sz w:val="28"/>
          <w:szCs w:val="28"/>
        </w:rPr>
        <w:t>"</w:t>
      </w:r>
      <w:r w:rsidR="00616C78">
        <w:rPr>
          <w:rFonts w:ascii="Times New Roman" w:eastAsia="Calibri" w:hAnsi="Times New Roman" w:cs="Times New Roman"/>
          <w:color w:val="000000"/>
          <w:sz w:val="28"/>
          <w:szCs w:val="28"/>
        </w:rPr>
        <w:t>, Постановление от 27 ноября 2013 года № 65 "О внесении изменений</w:t>
      </w:r>
      <w:r w:rsidR="00616C78" w:rsidRPr="00616C78">
        <w:rPr>
          <w:rFonts w:ascii="Times New Roman" w:eastAsia="Calibri" w:hAnsi="Times New Roman" w:cs="Times New Roman"/>
          <w:color w:val="000000"/>
          <w:sz w:val="28"/>
          <w:szCs w:val="28"/>
        </w:rPr>
        <w:t xml:space="preserve"> и дополнений в приложение</w:t>
      </w:r>
      <w:r w:rsidR="00616C78">
        <w:rPr>
          <w:rFonts w:ascii="Times New Roman" w:eastAsia="Calibri" w:hAnsi="Times New Roman" w:cs="Times New Roman"/>
          <w:color w:val="000000"/>
          <w:sz w:val="28"/>
          <w:szCs w:val="28"/>
        </w:rPr>
        <w:t xml:space="preserve"> </w:t>
      </w:r>
      <w:r w:rsidR="00616C78" w:rsidRPr="00616C78">
        <w:rPr>
          <w:rFonts w:ascii="Times New Roman" w:eastAsia="Calibri" w:hAnsi="Times New Roman" w:cs="Times New Roman"/>
          <w:color w:val="000000"/>
          <w:sz w:val="28"/>
          <w:szCs w:val="28"/>
        </w:rPr>
        <w:t>к постановлению администрации городского поселения Игрим от 18 июня 2013 года № 28</w:t>
      </w:r>
      <w:r w:rsidR="00616C78">
        <w:rPr>
          <w:rFonts w:ascii="Times New Roman" w:eastAsia="Calibri" w:hAnsi="Times New Roman" w:cs="Times New Roman"/>
          <w:color w:val="000000"/>
          <w:sz w:val="28"/>
          <w:szCs w:val="28"/>
        </w:rPr>
        <w:t xml:space="preserve"> "</w:t>
      </w:r>
      <w:r w:rsidR="00616C78" w:rsidRPr="00616C78">
        <w:rPr>
          <w:rFonts w:ascii="Times New Roman" w:eastAsia="Calibri" w:hAnsi="Times New Roman" w:cs="Times New Roman"/>
          <w:color w:val="000000"/>
          <w:sz w:val="28"/>
          <w:szCs w:val="28"/>
        </w:rPr>
        <w:t>Об утверждении правил благоустройства городского поселения Игрим</w:t>
      </w:r>
      <w:r w:rsidR="00616C78">
        <w:rPr>
          <w:rFonts w:ascii="Times New Roman" w:eastAsia="Calibri" w:hAnsi="Times New Roman" w:cs="Times New Roman"/>
          <w:color w:val="000000"/>
          <w:sz w:val="28"/>
          <w:szCs w:val="28"/>
        </w:rPr>
        <w:t>"</w:t>
      </w:r>
      <w:r w:rsidR="00450ACC" w:rsidRPr="00616C78">
        <w:rPr>
          <w:rFonts w:ascii="Times New Roman" w:eastAsia="Calibri" w:hAnsi="Times New Roman" w:cs="Times New Roman"/>
          <w:color w:val="000000"/>
          <w:sz w:val="28"/>
          <w:szCs w:val="28"/>
        </w:rPr>
        <w:t>.</w:t>
      </w:r>
      <w:proofErr w:type="gramEnd"/>
    </w:p>
    <w:p w:rsidR="00450ACC" w:rsidRPr="00616C78" w:rsidRDefault="00450ACC" w:rsidP="00616C7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16C78">
        <w:rPr>
          <w:rFonts w:ascii="Times New Roman" w:eastAsia="Calibri" w:hAnsi="Times New Roman" w:cs="Times New Roman"/>
          <w:color w:val="000000"/>
          <w:sz w:val="28"/>
          <w:szCs w:val="28"/>
        </w:rPr>
        <w:t xml:space="preserve">3. </w:t>
      </w:r>
      <w:r w:rsidR="00640846">
        <w:rPr>
          <w:rFonts w:ascii="Times New Roman" w:eastAsia="Calibri" w:hAnsi="Times New Roman" w:cs="Times New Roman"/>
          <w:color w:val="000000"/>
          <w:sz w:val="28"/>
          <w:szCs w:val="28"/>
        </w:rPr>
        <w:t>Обнародовать</w:t>
      </w:r>
      <w:r w:rsidRPr="00616C78">
        <w:rPr>
          <w:rFonts w:ascii="Times New Roman" w:eastAsia="Calibri" w:hAnsi="Times New Roman" w:cs="Times New Roman"/>
          <w:color w:val="000000"/>
          <w:sz w:val="28"/>
          <w:szCs w:val="28"/>
        </w:rPr>
        <w:t xml:space="preserve"> настоящее постановление и разместить на официальном сайте </w:t>
      </w:r>
      <w:r w:rsidR="00640846">
        <w:rPr>
          <w:rFonts w:ascii="Times New Roman" w:eastAsia="Calibri" w:hAnsi="Times New Roman" w:cs="Times New Roman"/>
          <w:color w:val="000000"/>
          <w:sz w:val="28"/>
          <w:szCs w:val="28"/>
        </w:rPr>
        <w:t>городского поселения Игрим</w:t>
      </w:r>
      <w:r w:rsidRPr="00616C78">
        <w:rPr>
          <w:rFonts w:ascii="Times New Roman" w:eastAsia="Calibri" w:hAnsi="Times New Roman" w:cs="Times New Roman"/>
          <w:color w:val="000000"/>
          <w:sz w:val="28"/>
          <w:szCs w:val="28"/>
        </w:rPr>
        <w:t>.</w:t>
      </w:r>
    </w:p>
    <w:p w:rsidR="00640846" w:rsidRPr="00FB4C89" w:rsidRDefault="00450ACC" w:rsidP="0064084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16C78">
        <w:rPr>
          <w:rFonts w:ascii="Times New Roman" w:eastAsia="Calibri" w:hAnsi="Times New Roman" w:cs="Times New Roman"/>
          <w:color w:val="000000"/>
          <w:sz w:val="28"/>
          <w:szCs w:val="28"/>
        </w:rPr>
        <w:t xml:space="preserve">4. </w:t>
      </w:r>
      <w:r w:rsidR="00640846" w:rsidRPr="00FB4C89">
        <w:rPr>
          <w:rFonts w:ascii="Times New Roman" w:eastAsia="Calibri" w:hAnsi="Times New Roman" w:cs="Times New Roman"/>
          <w:color w:val="000000"/>
          <w:sz w:val="28"/>
          <w:szCs w:val="28"/>
        </w:rPr>
        <w:t xml:space="preserve">Настоящее постановление вступает в силу после его официального обнародования. </w:t>
      </w:r>
    </w:p>
    <w:p w:rsidR="00D251A1" w:rsidRPr="00616C78" w:rsidRDefault="00D251A1" w:rsidP="00D251A1">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Pr="00616C7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Обнародовать</w:t>
      </w:r>
      <w:r w:rsidRPr="00616C78">
        <w:rPr>
          <w:rFonts w:ascii="Times New Roman" w:eastAsia="Calibri" w:hAnsi="Times New Roman" w:cs="Times New Roman"/>
          <w:color w:val="000000"/>
          <w:sz w:val="28"/>
          <w:szCs w:val="28"/>
        </w:rPr>
        <w:t xml:space="preserve"> настоящее постановление и разместить на официальном сайте </w:t>
      </w:r>
      <w:r>
        <w:rPr>
          <w:rFonts w:ascii="Times New Roman" w:eastAsia="Calibri" w:hAnsi="Times New Roman" w:cs="Times New Roman"/>
          <w:color w:val="000000"/>
          <w:sz w:val="28"/>
          <w:szCs w:val="28"/>
        </w:rPr>
        <w:t>городского поселения Игрим</w:t>
      </w:r>
      <w:r w:rsidRPr="00616C78">
        <w:rPr>
          <w:rFonts w:ascii="Times New Roman" w:eastAsia="Calibri" w:hAnsi="Times New Roman" w:cs="Times New Roman"/>
          <w:color w:val="000000"/>
          <w:sz w:val="28"/>
          <w:szCs w:val="28"/>
        </w:rPr>
        <w:t>.</w:t>
      </w:r>
    </w:p>
    <w:p w:rsidR="00D251A1" w:rsidRPr="00FB4C89" w:rsidRDefault="00D251A1" w:rsidP="00D251A1">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16C78">
        <w:rPr>
          <w:rFonts w:ascii="Times New Roman" w:eastAsia="Calibri" w:hAnsi="Times New Roman" w:cs="Times New Roman"/>
          <w:color w:val="000000"/>
          <w:sz w:val="28"/>
          <w:szCs w:val="28"/>
        </w:rPr>
        <w:t xml:space="preserve">4. </w:t>
      </w:r>
      <w:r w:rsidRPr="00FB4C89">
        <w:rPr>
          <w:rFonts w:ascii="Times New Roman" w:eastAsia="Calibri" w:hAnsi="Times New Roman" w:cs="Times New Roman"/>
          <w:color w:val="000000"/>
          <w:sz w:val="28"/>
          <w:szCs w:val="28"/>
        </w:rPr>
        <w:t xml:space="preserve">Настоящее постановление вступает в силу после его официального обнародования. </w:t>
      </w:r>
    </w:p>
    <w:p w:rsidR="00640846" w:rsidRPr="00FB4C89" w:rsidRDefault="00640846" w:rsidP="0064084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B4C89">
        <w:rPr>
          <w:rFonts w:ascii="Times New Roman" w:eastAsia="Calibri" w:hAnsi="Times New Roman" w:cs="Times New Roman"/>
          <w:color w:val="000000"/>
          <w:sz w:val="28"/>
          <w:szCs w:val="28"/>
        </w:rPr>
        <w:t xml:space="preserve">5. </w:t>
      </w:r>
      <w:proofErr w:type="gramStart"/>
      <w:r w:rsidRPr="00FB4C89">
        <w:rPr>
          <w:rFonts w:ascii="Times New Roman" w:eastAsia="Calibri" w:hAnsi="Times New Roman" w:cs="Times New Roman"/>
          <w:color w:val="000000"/>
          <w:sz w:val="28"/>
          <w:szCs w:val="28"/>
        </w:rPr>
        <w:t>Контроль за</w:t>
      </w:r>
      <w:proofErr w:type="gramEnd"/>
      <w:r w:rsidRPr="00FB4C89">
        <w:rPr>
          <w:rFonts w:ascii="Times New Roman" w:eastAsia="Calibri" w:hAnsi="Times New Roman" w:cs="Times New Roman"/>
          <w:color w:val="000000"/>
          <w:sz w:val="28"/>
          <w:szCs w:val="28"/>
        </w:rPr>
        <w:t xml:space="preserve"> исполнением постановления возложить на заместителя главы поселения. </w:t>
      </w:r>
    </w:p>
    <w:p w:rsidR="00450ACC" w:rsidRDefault="00450ACC" w:rsidP="0064084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640846" w:rsidRPr="00616C78" w:rsidRDefault="00640846" w:rsidP="0064084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640846" w:rsidRDefault="00450ACC" w:rsidP="00616C7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16C78">
        <w:rPr>
          <w:rFonts w:ascii="Times New Roman" w:eastAsia="Calibri" w:hAnsi="Times New Roman" w:cs="Times New Roman"/>
          <w:color w:val="000000"/>
          <w:sz w:val="28"/>
          <w:szCs w:val="28"/>
        </w:rPr>
        <w:t>Глава</w:t>
      </w:r>
      <w:r w:rsidR="00640846">
        <w:rPr>
          <w:rFonts w:ascii="Times New Roman" w:eastAsia="Calibri" w:hAnsi="Times New Roman" w:cs="Times New Roman"/>
          <w:color w:val="000000"/>
          <w:sz w:val="28"/>
          <w:szCs w:val="28"/>
        </w:rPr>
        <w:t xml:space="preserve"> </w:t>
      </w:r>
      <w:proofErr w:type="gramStart"/>
      <w:r w:rsidR="00640846">
        <w:rPr>
          <w:rFonts w:ascii="Times New Roman" w:eastAsia="Calibri" w:hAnsi="Times New Roman" w:cs="Times New Roman"/>
          <w:color w:val="000000"/>
          <w:sz w:val="28"/>
          <w:szCs w:val="28"/>
        </w:rPr>
        <w:t>городского</w:t>
      </w:r>
      <w:proofErr w:type="gramEnd"/>
    </w:p>
    <w:p w:rsidR="00450ACC" w:rsidRPr="00616C78" w:rsidRDefault="00640846" w:rsidP="00616C7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поселения Игрим</w:t>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sidR="00AC17F0">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А.В. Затирка</w:t>
      </w:r>
    </w:p>
    <w:p w:rsidR="00450ACC" w:rsidRPr="00616C78" w:rsidRDefault="00450ACC">
      <w:pPr>
        <w:widowControl w:val="0"/>
        <w:autoSpaceDE w:val="0"/>
        <w:autoSpaceDN w:val="0"/>
        <w:adjustRightInd w:val="0"/>
        <w:spacing w:after="0" w:line="240" w:lineRule="auto"/>
        <w:rPr>
          <w:rFonts w:ascii="Times New Roman" w:hAnsi="Times New Roman" w:cs="Times New Roman"/>
        </w:rPr>
      </w:pPr>
    </w:p>
    <w:p w:rsidR="00450ACC" w:rsidRPr="00616C78" w:rsidRDefault="00450ACC">
      <w:pPr>
        <w:widowControl w:val="0"/>
        <w:autoSpaceDE w:val="0"/>
        <w:autoSpaceDN w:val="0"/>
        <w:adjustRightInd w:val="0"/>
        <w:spacing w:after="0" w:line="240" w:lineRule="auto"/>
        <w:rPr>
          <w:rFonts w:ascii="Times New Roman" w:hAnsi="Times New Roman" w:cs="Times New Roman"/>
        </w:rPr>
      </w:pPr>
    </w:p>
    <w:p w:rsidR="00450ACC" w:rsidRPr="00994DA8" w:rsidRDefault="00640846">
      <w:pPr>
        <w:widowControl w:val="0"/>
        <w:autoSpaceDE w:val="0"/>
        <w:autoSpaceDN w:val="0"/>
        <w:adjustRightInd w:val="0"/>
        <w:spacing w:after="0" w:line="240" w:lineRule="auto"/>
        <w:jc w:val="right"/>
        <w:outlineLvl w:val="0"/>
        <w:rPr>
          <w:rFonts w:ascii="Times New Roman" w:eastAsia="Calibri" w:hAnsi="Times New Roman" w:cs="Times New Roman"/>
          <w:color w:val="000000"/>
          <w:sz w:val="18"/>
          <w:szCs w:val="18"/>
        </w:rPr>
      </w:pPr>
      <w:bookmarkStart w:id="1" w:name="Par24"/>
      <w:bookmarkEnd w:id="1"/>
      <w:r w:rsidRPr="00994DA8">
        <w:rPr>
          <w:rFonts w:ascii="Times New Roman" w:eastAsia="Calibri" w:hAnsi="Times New Roman" w:cs="Times New Roman"/>
          <w:color w:val="000000"/>
          <w:sz w:val="18"/>
          <w:szCs w:val="18"/>
        </w:rPr>
        <w:t>У</w:t>
      </w:r>
      <w:r w:rsidR="00450ACC" w:rsidRPr="00994DA8">
        <w:rPr>
          <w:rFonts w:ascii="Times New Roman" w:eastAsia="Calibri" w:hAnsi="Times New Roman" w:cs="Times New Roman"/>
          <w:color w:val="000000"/>
          <w:sz w:val="18"/>
          <w:szCs w:val="18"/>
        </w:rPr>
        <w:t>тверждены</w:t>
      </w:r>
    </w:p>
    <w:p w:rsidR="00450ACC" w:rsidRPr="00994DA8" w:rsidRDefault="00450ACC">
      <w:pPr>
        <w:widowControl w:val="0"/>
        <w:autoSpaceDE w:val="0"/>
        <w:autoSpaceDN w:val="0"/>
        <w:adjustRightInd w:val="0"/>
        <w:spacing w:after="0" w:line="240" w:lineRule="auto"/>
        <w:jc w:val="right"/>
        <w:rPr>
          <w:rFonts w:ascii="Times New Roman" w:eastAsia="Calibri" w:hAnsi="Times New Roman" w:cs="Times New Roman"/>
          <w:color w:val="000000"/>
          <w:sz w:val="18"/>
          <w:szCs w:val="18"/>
        </w:rPr>
      </w:pPr>
      <w:r w:rsidRPr="00994DA8">
        <w:rPr>
          <w:rFonts w:ascii="Times New Roman" w:eastAsia="Calibri" w:hAnsi="Times New Roman" w:cs="Times New Roman"/>
          <w:color w:val="000000"/>
          <w:sz w:val="18"/>
          <w:szCs w:val="18"/>
        </w:rPr>
        <w:t>постановлением администрации</w:t>
      </w:r>
    </w:p>
    <w:p w:rsidR="00450ACC" w:rsidRPr="00994DA8" w:rsidRDefault="00104B46">
      <w:pPr>
        <w:widowControl w:val="0"/>
        <w:autoSpaceDE w:val="0"/>
        <w:autoSpaceDN w:val="0"/>
        <w:adjustRightInd w:val="0"/>
        <w:spacing w:after="0" w:line="240" w:lineRule="auto"/>
        <w:jc w:val="right"/>
        <w:rPr>
          <w:rFonts w:ascii="Times New Roman" w:eastAsia="Calibri" w:hAnsi="Times New Roman" w:cs="Times New Roman"/>
          <w:color w:val="000000"/>
          <w:sz w:val="18"/>
          <w:szCs w:val="18"/>
        </w:rPr>
      </w:pPr>
      <w:r w:rsidRPr="00994DA8">
        <w:rPr>
          <w:rFonts w:ascii="Times New Roman" w:eastAsia="Calibri" w:hAnsi="Times New Roman" w:cs="Times New Roman"/>
          <w:color w:val="000000"/>
          <w:sz w:val="18"/>
          <w:szCs w:val="18"/>
        </w:rPr>
        <w:t>городского поселения Игрим</w:t>
      </w:r>
    </w:p>
    <w:p w:rsidR="00450ACC" w:rsidRPr="00994DA8" w:rsidRDefault="00450ACC">
      <w:pPr>
        <w:widowControl w:val="0"/>
        <w:autoSpaceDE w:val="0"/>
        <w:autoSpaceDN w:val="0"/>
        <w:adjustRightInd w:val="0"/>
        <w:spacing w:after="0" w:line="240" w:lineRule="auto"/>
        <w:jc w:val="right"/>
        <w:rPr>
          <w:rFonts w:ascii="Times New Roman" w:eastAsia="Calibri" w:hAnsi="Times New Roman" w:cs="Times New Roman"/>
          <w:color w:val="000000"/>
          <w:sz w:val="18"/>
          <w:szCs w:val="18"/>
        </w:rPr>
      </w:pPr>
      <w:r w:rsidRPr="00994DA8">
        <w:rPr>
          <w:rFonts w:ascii="Times New Roman" w:eastAsia="Calibri" w:hAnsi="Times New Roman" w:cs="Times New Roman"/>
          <w:color w:val="000000"/>
          <w:sz w:val="18"/>
          <w:szCs w:val="18"/>
        </w:rPr>
        <w:t xml:space="preserve">от </w:t>
      </w:r>
      <w:r w:rsidR="00AC770E">
        <w:rPr>
          <w:rFonts w:ascii="Times New Roman" w:eastAsia="Calibri" w:hAnsi="Times New Roman" w:cs="Times New Roman"/>
          <w:color w:val="000000"/>
          <w:sz w:val="18"/>
          <w:szCs w:val="18"/>
        </w:rPr>
        <w:t>12.08.</w:t>
      </w:r>
      <w:r w:rsidRPr="00994DA8">
        <w:rPr>
          <w:rFonts w:ascii="Times New Roman" w:eastAsia="Calibri" w:hAnsi="Times New Roman" w:cs="Times New Roman"/>
          <w:color w:val="000000"/>
          <w:sz w:val="18"/>
          <w:szCs w:val="18"/>
        </w:rPr>
        <w:t xml:space="preserve"> 201</w:t>
      </w:r>
      <w:r w:rsidR="00104B46" w:rsidRPr="00994DA8">
        <w:rPr>
          <w:rFonts w:ascii="Times New Roman" w:eastAsia="Calibri" w:hAnsi="Times New Roman" w:cs="Times New Roman"/>
          <w:color w:val="000000"/>
          <w:sz w:val="18"/>
          <w:szCs w:val="18"/>
        </w:rPr>
        <w:t>4</w:t>
      </w:r>
      <w:r w:rsidR="00994DA8" w:rsidRPr="00994DA8">
        <w:rPr>
          <w:rFonts w:ascii="Times New Roman" w:eastAsia="Calibri" w:hAnsi="Times New Roman" w:cs="Times New Roman"/>
          <w:color w:val="000000"/>
          <w:sz w:val="18"/>
          <w:szCs w:val="18"/>
        </w:rPr>
        <w:t xml:space="preserve"> года №</w:t>
      </w:r>
      <w:r w:rsidRPr="00994DA8">
        <w:rPr>
          <w:rFonts w:ascii="Times New Roman" w:eastAsia="Calibri" w:hAnsi="Times New Roman" w:cs="Times New Roman"/>
          <w:color w:val="000000"/>
          <w:sz w:val="18"/>
          <w:szCs w:val="18"/>
        </w:rPr>
        <w:t xml:space="preserve"> </w:t>
      </w:r>
      <w:r w:rsidR="00AC770E">
        <w:rPr>
          <w:rFonts w:ascii="Times New Roman" w:eastAsia="Calibri" w:hAnsi="Times New Roman" w:cs="Times New Roman"/>
          <w:color w:val="000000"/>
          <w:sz w:val="18"/>
          <w:szCs w:val="18"/>
        </w:rPr>
        <w:t>98</w:t>
      </w:r>
    </w:p>
    <w:p w:rsidR="00450ACC" w:rsidRPr="00640846" w:rsidRDefault="00450ACC">
      <w:pPr>
        <w:widowControl w:val="0"/>
        <w:autoSpaceDE w:val="0"/>
        <w:autoSpaceDN w:val="0"/>
        <w:adjustRightInd w:val="0"/>
        <w:spacing w:after="0" w:line="240" w:lineRule="auto"/>
        <w:rPr>
          <w:rFonts w:ascii="Times New Roman" w:eastAsia="Calibri" w:hAnsi="Times New Roman" w:cs="Times New Roman"/>
          <w:color w:val="000000"/>
          <w:sz w:val="28"/>
          <w:szCs w:val="28"/>
        </w:rPr>
      </w:pP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bookmarkStart w:id="2" w:name="Par29"/>
      <w:bookmarkEnd w:id="2"/>
      <w:r w:rsidRPr="00994DA8">
        <w:rPr>
          <w:rFonts w:ascii="Times New Roman" w:eastAsia="Calibri" w:hAnsi="Times New Roman" w:cs="Times New Roman"/>
          <w:b/>
          <w:color w:val="000000"/>
        </w:rPr>
        <w:t>ПРАВИЛА</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ПО СОДЕРЖАНИЮ, БЛАГОУСТРОЙСТВУ, ОЗЕЛЕНЕНИЮ</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И ЭСТЕТИЧЕСКОМУ СОСТОЯНИЮ ТЕРРИТОРИИ</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 xml:space="preserve">ГОРОДСКОГО ПОСЕЛЕНИЯ </w:t>
      </w:r>
      <w:r w:rsidR="00104B46" w:rsidRPr="00994DA8">
        <w:rPr>
          <w:rFonts w:ascii="Times New Roman" w:eastAsia="Calibri" w:hAnsi="Times New Roman" w:cs="Times New Roman"/>
          <w:b/>
          <w:color w:val="000000"/>
        </w:rPr>
        <w:t>ИГРИМ</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b/>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3" w:name="Par34"/>
      <w:bookmarkEnd w:id="3"/>
      <w:r w:rsidRPr="00994DA8">
        <w:rPr>
          <w:rFonts w:ascii="Times New Roman" w:eastAsia="Calibri" w:hAnsi="Times New Roman" w:cs="Times New Roman"/>
          <w:b/>
          <w:color w:val="000000"/>
        </w:rPr>
        <w:t>Раздел 1. СФЕРА ДЕЙСТВИЯ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1.1. </w:t>
      </w:r>
      <w:proofErr w:type="gramStart"/>
      <w:r w:rsidRPr="00994DA8">
        <w:rPr>
          <w:rFonts w:ascii="Times New Roman" w:eastAsia="Calibri" w:hAnsi="Times New Roman" w:cs="Times New Roman"/>
          <w:color w:val="000000"/>
        </w:rPr>
        <w:t xml:space="preserve">Настоящие Правила по содержанию, благоустройству, озеленению и эстетическому состоянию территории городского поселения </w:t>
      </w:r>
      <w:r w:rsidR="00104B46" w:rsidRPr="00994DA8">
        <w:rPr>
          <w:rFonts w:ascii="Times New Roman" w:eastAsia="Calibri" w:hAnsi="Times New Roman" w:cs="Times New Roman"/>
          <w:color w:val="000000"/>
        </w:rPr>
        <w:t>Игрим</w:t>
      </w:r>
      <w:r w:rsidRPr="00994DA8">
        <w:rPr>
          <w:rFonts w:ascii="Times New Roman" w:eastAsia="Calibri" w:hAnsi="Times New Roman" w:cs="Times New Roman"/>
          <w:color w:val="000000"/>
        </w:rPr>
        <w:t xml:space="preserve"> (далее - Правила) разработаны в соответствии с законодательством Российской Федерации, определяют требования к состоянию благоустройства, защите окружающей среды, устанавливают единые и обязательные к исполнению нормы и требования в сфере внешнего благоустройства, озеленения, определенный порядок уборки и содержания территории городского поселения </w:t>
      </w:r>
      <w:r w:rsidR="00104B46" w:rsidRPr="00994DA8">
        <w:rPr>
          <w:rFonts w:ascii="Times New Roman" w:eastAsia="Calibri" w:hAnsi="Times New Roman" w:cs="Times New Roman"/>
          <w:color w:val="000000"/>
        </w:rPr>
        <w:t>Игрим</w:t>
      </w:r>
      <w:r w:rsidRPr="00994DA8">
        <w:rPr>
          <w:rFonts w:ascii="Times New Roman" w:eastAsia="Calibri" w:hAnsi="Times New Roman" w:cs="Times New Roman"/>
          <w:color w:val="000000"/>
        </w:rPr>
        <w:t xml:space="preserve"> </w:t>
      </w:r>
      <w:r w:rsidR="00104B46" w:rsidRPr="00994DA8">
        <w:rPr>
          <w:rFonts w:ascii="Times New Roman" w:eastAsia="Calibri" w:hAnsi="Times New Roman" w:cs="Times New Roman"/>
          <w:color w:val="000000"/>
        </w:rPr>
        <w:t xml:space="preserve">Березовского </w:t>
      </w:r>
      <w:r w:rsidRPr="00994DA8">
        <w:rPr>
          <w:rFonts w:ascii="Times New Roman" w:eastAsia="Calibri" w:hAnsi="Times New Roman" w:cs="Times New Roman"/>
          <w:color w:val="000000"/>
        </w:rPr>
        <w:t xml:space="preserve">района Ханты-Мансийского автономного округа - </w:t>
      </w:r>
      <w:proofErr w:type="spellStart"/>
      <w:r w:rsidRPr="00994DA8">
        <w:rPr>
          <w:rFonts w:ascii="Times New Roman" w:eastAsia="Calibri" w:hAnsi="Times New Roman" w:cs="Times New Roman"/>
          <w:color w:val="000000"/>
        </w:rPr>
        <w:t>Югры</w:t>
      </w:r>
      <w:proofErr w:type="spellEnd"/>
      <w:r w:rsidRPr="00994DA8">
        <w:rPr>
          <w:rFonts w:ascii="Times New Roman" w:eastAsia="Calibri" w:hAnsi="Times New Roman" w:cs="Times New Roman"/>
          <w:color w:val="000000"/>
        </w:rPr>
        <w:t xml:space="preserve"> (далее</w:t>
      </w:r>
      <w:proofErr w:type="gramEnd"/>
      <w:r w:rsidRPr="00994DA8">
        <w:rPr>
          <w:rFonts w:ascii="Times New Roman" w:eastAsia="Calibri" w:hAnsi="Times New Roman" w:cs="Times New Roman"/>
          <w:color w:val="000000"/>
        </w:rPr>
        <w:t xml:space="preserve"> по тексту - городского поселения) для всех юридических и физических лиц, являющихся пользователями или владельцами земель, зданий, строений и сооружений, встроенных помещений, нежилых помещений в жилых домах и иных объектов, расположенных на территории городского поселения, независимо от формы собственности, ведомственной принадлежности и гражданства.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 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городского поселения </w:t>
      </w:r>
      <w:r w:rsidR="00104B46" w:rsidRPr="00994DA8">
        <w:rPr>
          <w:rFonts w:ascii="Times New Roman" w:eastAsia="Calibri" w:hAnsi="Times New Roman" w:cs="Times New Roman"/>
          <w:color w:val="000000"/>
        </w:rPr>
        <w:t>Игрим</w:t>
      </w:r>
      <w:r w:rsidRPr="00994DA8">
        <w:rPr>
          <w:rFonts w:ascii="Times New Roman" w:eastAsia="Calibri" w:hAnsi="Times New Roman" w:cs="Times New Roman"/>
          <w:color w:val="000000"/>
        </w:rPr>
        <w:t>, размещению объектов мелкорозничной торговли, рекламы и других объектов инфраструктуры, не должны противоречить настоящим Правилам.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1.3. Координацию и организацию деятельности по благоустройству и санитарному содержанию городского поселения осуществляют структурные подразделения администрации </w:t>
      </w:r>
      <w:r w:rsidR="00104B46"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уполномоченные организации, надзорные службы в рамках своих полномочий.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4" w:name="Par40"/>
      <w:bookmarkEnd w:id="4"/>
      <w:r w:rsidRPr="00994DA8">
        <w:rPr>
          <w:rFonts w:ascii="Times New Roman" w:eastAsia="Calibri" w:hAnsi="Times New Roman" w:cs="Times New Roman"/>
          <w:b/>
          <w:color w:val="000000"/>
        </w:rPr>
        <w:t>Раздел 2. ОСНОВНЫЕ ТЕРМИНЫ И ОПРЕДЕЛЕНИЯ,</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proofErr w:type="gramStart"/>
      <w:r w:rsidRPr="00994DA8">
        <w:rPr>
          <w:rFonts w:ascii="Times New Roman" w:eastAsia="Calibri" w:hAnsi="Times New Roman" w:cs="Times New Roman"/>
          <w:b/>
          <w:color w:val="000000"/>
        </w:rPr>
        <w:t>ИСПОЛЬЗУЕМЫЕ</w:t>
      </w:r>
      <w:proofErr w:type="gramEnd"/>
      <w:r w:rsidRPr="00994DA8">
        <w:rPr>
          <w:rFonts w:ascii="Times New Roman" w:eastAsia="Calibri" w:hAnsi="Times New Roman" w:cs="Times New Roman"/>
          <w:b/>
          <w:color w:val="000000"/>
        </w:rPr>
        <w:t xml:space="preserve"> В НАСТОЯЩИХ ПРАВИЛАХ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Владелец объекта благоустройства - лицо, которому объект благоустройства принадлежит на праве собственности, праве хозяйственного ведения, праве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Вывеска - вид знаково-информационной системы, содержащей информацию о фирменном наименовании (наименовании) юридического или физического лица, месте его нахождения (адресе) и режиме его работы, размещаемый в месте нахождения юридического или физического лица и не имеющий признаков рекламы.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Газон - искусственно выделенный участок дворовой или уличной территории, предназначенный для высадки (произрастания) травы, цветов, древесно-кустарниковой растительности, иных насаждений (растительности).</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График вывоза ТБО - составная часть договора на вывоз ТБО (КГМ) с указанием места (адреса), объема и времени вывоза.</w:t>
      </w:r>
    </w:p>
    <w:p w:rsidR="004A6FCD" w:rsidRPr="00994DA8" w:rsidRDefault="004A6FCD" w:rsidP="004A6FCD">
      <w:pPr>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Дворовая территория» -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Закрепленная территория - часть территории муниципального образования, примыкающая </w:t>
      </w:r>
      <w:proofErr w:type="gramStart"/>
      <w:r w:rsidRPr="00994DA8">
        <w:rPr>
          <w:rFonts w:ascii="Times New Roman" w:eastAsia="Calibri" w:hAnsi="Times New Roman" w:cs="Times New Roman"/>
          <w:color w:val="000000"/>
        </w:rPr>
        <w:t>к</w:t>
      </w:r>
      <w:proofErr w:type="gramEnd"/>
      <w:r w:rsidRPr="00994DA8">
        <w:rPr>
          <w:rFonts w:ascii="Times New Roman" w:eastAsia="Calibri" w:hAnsi="Times New Roman" w:cs="Times New Roman"/>
          <w:color w:val="000000"/>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w:t>
      </w:r>
      <w:hyperlink w:anchor="Par90" w:history="1">
        <w:r w:rsidRPr="00994DA8">
          <w:rPr>
            <w:rFonts w:ascii="Times New Roman" w:eastAsia="Calibri" w:hAnsi="Times New Roman" w:cs="Times New Roman"/>
            <w:color w:val="000000"/>
          </w:rPr>
          <w:t>разделом 3</w:t>
        </w:r>
      </w:hyperlink>
      <w:r w:rsidRPr="00994DA8">
        <w:rPr>
          <w:rFonts w:ascii="Times New Roman" w:eastAsia="Calibri" w:hAnsi="Times New Roman" w:cs="Times New Roman"/>
          <w:color w:val="000000"/>
        </w:rPr>
        <w:t xml:space="preserve">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Зеленые насаждения - совокупность лесной, древесно-кустарниковой и травянистой растительности естественного и искусственного происхождения (газоны, цветники, отдельно стоящие деревья, кустарники и т.п.) на территории муниципального образования.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Зоны отдыха - территории, предназначенные и обустроенные для организации активного массового </w:t>
      </w:r>
      <w:r w:rsidRPr="00994DA8">
        <w:rPr>
          <w:rFonts w:ascii="Times New Roman" w:eastAsia="Calibri" w:hAnsi="Times New Roman" w:cs="Times New Roman"/>
          <w:color w:val="000000"/>
        </w:rPr>
        <w:lastRenderedPageBreak/>
        <w:t>отдыха, купания и рекреации.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Знаково-информационные системы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Некапитальные нестационарные объекты - сооружения,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выполненные из легких конструкций, не предусматривающих устройство заглубленных фундаментов и подземных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Объекты рекреации - части территорий зон особо охраняемых природных территорий: зоны отдыха, парки, сады, бульвары, скверы.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 xml:space="preserve">Объекты с кратковременным сроком эксплуатации (временные объекты) - мобильные, </w:t>
      </w:r>
      <w:proofErr w:type="spellStart"/>
      <w:r w:rsidRPr="00994DA8">
        <w:rPr>
          <w:rFonts w:ascii="Times New Roman" w:eastAsia="Calibri" w:hAnsi="Times New Roman" w:cs="Times New Roman"/>
          <w:color w:val="000000"/>
        </w:rPr>
        <w:t>легковозводимые</w:t>
      </w:r>
      <w:proofErr w:type="spellEnd"/>
      <w:r w:rsidRPr="00994DA8">
        <w:rPr>
          <w:rFonts w:ascii="Times New Roman" w:eastAsia="Calibri" w:hAnsi="Times New Roman" w:cs="Times New Roman"/>
          <w:color w:val="000000"/>
        </w:rPr>
        <w:t xml:space="preserve"> или возводимые из легких конструкций объекты (балки, вагончики, киоски, павильоны, рекламные конструкции, стоянки и парковки транспортных средств, металлические и железобетонные гаражи, ограждения,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w:t>
      </w:r>
      <w:proofErr w:type="gramEnd"/>
      <w:r w:rsidRPr="00994DA8">
        <w:rPr>
          <w:rFonts w:ascii="Times New Roman" w:eastAsia="Calibri" w:hAnsi="Times New Roman" w:cs="Times New Roman"/>
          <w:color w:val="000000"/>
        </w:rPr>
        <w:t xml:space="preserve">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Озеленение мобильное - посадка растений в специальные передвижные емкости (контейнеры, вазоны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Озеленение стационарное - посадка растений в грунт.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Озеленение территорий - проведение мероприятий по покрытию участков земли зелеными насаждениями (газоны, клумбы, аллеи и т.д.).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Парковка (парковочное место) - специально обозначенное и при необходимости обустроенное и оборудованное место, </w:t>
      </w:r>
      <w:proofErr w:type="gramStart"/>
      <w:r w:rsidRPr="00994DA8">
        <w:rPr>
          <w:rFonts w:ascii="Times New Roman" w:eastAsia="Calibri" w:hAnsi="Times New Roman" w:cs="Times New Roman"/>
          <w:color w:val="000000"/>
        </w:rPr>
        <w:t>являющееся</w:t>
      </w:r>
      <w:proofErr w:type="gramEnd"/>
      <w:r w:rsidRPr="00994DA8">
        <w:rPr>
          <w:rFonts w:ascii="Times New Roman" w:eastAsia="Calibri" w:hAnsi="Times New Roman" w:cs="Times New Roman"/>
          <w:color w:val="00000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94DA8">
        <w:rPr>
          <w:rFonts w:ascii="Times New Roman" w:eastAsia="Calibri" w:hAnsi="Times New Roman" w:cs="Times New Roman"/>
          <w:color w:val="000000"/>
        </w:rPr>
        <w:t>подэстакадных</w:t>
      </w:r>
      <w:proofErr w:type="spellEnd"/>
      <w:r w:rsidRPr="00994DA8">
        <w:rPr>
          <w:rFonts w:ascii="Times New Roman" w:eastAsia="Calibri" w:hAnsi="Times New Roman" w:cs="Times New Roman"/>
          <w:color w:val="000000"/>
        </w:rPr>
        <w:t xml:space="preserve"> или </w:t>
      </w:r>
      <w:proofErr w:type="spellStart"/>
      <w:r w:rsidRPr="00994DA8">
        <w:rPr>
          <w:rFonts w:ascii="Times New Roman" w:eastAsia="Calibri" w:hAnsi="Times New Roman" w:cs="Times New Roman"/>
          <w:color w:val="000000"/>
        </w:rPr>
        <w:t>подмостовых</w:t>
      </w:r>
      <w:proofErr w:type="spellEnd"/>
      <w:r w:rsidRPr="00994DA8">
        <w:rPr>
          <w:rFonts w:ascii="Times New Roman" w:eastAsia="Calibri" w:hAnsi="Times New Roman" w:cs="Times New Roman"/>
          <w:color w:val="00000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Площадки для установки мусоросборников - специально оборудованные места, предназначенные для сбора твердых бытовых отходов (ТБО).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w:t>
      </w:r>
      <w:r w:rsidRPr="00994DA8">
        <w:rPr>
          <w:rFonts w:ascii="Times New Roman" w:eastAsia="Calibri" w:hAnsi="Times New Roman" w:cs="Times New Roman"/>
          <w:color w:val="000000"/>
        </w:rPr>
        <w:lastRenderedPageBreak/>
        <w:t>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Прилегающая территория - участок территории, непосредственно примыкающий к границе земельного участка, принадлежащего юридическому или физическому лицу на праве собственности, аренды, постоянного (бессрочного) пользования.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Граница прилегающих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 улицах с двухсторонней застройкой по длине занимаемого участка, по ширине - до оси проезжей части улицы;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 строительных площадках - территория не менее 15 метров от ограждения стройки по всему периметру;</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для некапитальных объектов торговли, общественного питания и бытового обслуживания населения - в радиусе не менее 10 метров.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Снос зеленых насаждений - снос (пересадка) деревьев, кустарников, цветников, газонов, </w:t>
      </w:r>
      <w:proofErr w:type="gramStart"/>
      <w:r w:rsidRPr="00994DA8">
        <w:rPr>
          <w:rFonts w:ascii="Times New Roman" w:eastAsia="Calibri" w:hAnsi="Times New Roman" w:cs="Times New Roman"/>
          <w:color w:val="000000"/>
        </w:rPr>
        <w:t>выполнение</w:t>
      </w:r>
      <w:proofErr w:type="gramEnd"/>
      <w:r w:rsidRPr="00994DA8">
        <w:rPr>
          <w:rFonts w:ascii="Times New Roman" w:eastAsia="Calibri" w:hAnsi="Times New Roman" w:cs="Times New Roman"/>
          <w:color w:val="000000"/>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Содержание объектов благоустройства - комплекс работ, в результате которых создается и поддерживается надлежащее техническое, эксплуатационное и санитарное состояние территории и ее структурных элементов, включающий в себя работы по уборке территорий, ремонту и устранению незначительных неисправностей элементов обустройства территорий, малых архитектурных форм, зданий, сооружений, контроль за использованием территорий по назначению, уход за зелеными насаждениями.</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Специализированные зоны общественной застройки - больничные, студенческие городки, комплексы НИИ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Твердые бытовые отходы (ТБО) - твердые отходы потребления, образующиеся в результате жизнедеятельности людей.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Треугольник видимости - зона, в которой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994DA8">
        <w:rPr>
          <w:rFonts w:ascii="Times New Roman" w:eastAsia="Calibri" w:hAnsi="Times New Roman" w:cs="Times New Roman"/>
          <w:color w:val="000000"/>
        </w:rPr>
        <w:t>x</w:t>
      </w:r>
      <w:proofErr w:type="spellEnd"/>
      <w:r w:rsidRPr="00994DA8">
        <w:rPr>
          <w:rFonts w:ascii="Times New Roman" w:eastAsia="Calibri" w:hAnsi="Times New Roman" w:cs="Times New Roman"/>
          <w:color w:val="000000"/>
        </w:rPr>
        <w:t xml:space="preserve"> 40 м при разрешенной скорости движения транспорта 40 км/ч; 10 </w:t>
      </w:r>
      <w:proofErr w:type="spellStart"/>
      <w:r w:rsidRPr="00994DA8">
        <w:rPr>
          <w:rFonts w:ascii="Times New Roman" w:eastAsia="Calibri" w:hAnsi="Times New Roman" w:cs="Times New Roman"/>
          <w:color w:val="000000"/>
        </w:rPr>
        <w:t>x</w:t>
      </w:r>
      <w:proofErr w:type="spellEnd"/>
      <w:r w:rsidRPr="00994DA8">
        <w:rPr>
          <w:rFonts w:ascii="Times New Roman" w:eastAsia="Calibri" w:hAnsi="Times New Roman" w:cs="Times New Roman"/>
          <w:color w:val="000000"/>
        </w:rPr>
        <w:t xml:space="preserve"> 50 м - при скорости 60 км/ч.</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 xml:space="preserve">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w:t>
      </w:r>
      <w:proofErr w:type="spellStart"/>
      <w:r w:rsidRPr="00994DA8">
        <w:rPr>
          <w:rFonts w:ascii="Times New Roman" w:eastAsia="Calibri" w:hAnsi="Times New Roman" w:cs="Times New Roman"/>
          <w:color w:val="000000"/>
        </w:rPr>
        <w:t>Югры</w:t>
      </w:r>
      <w:proofErr w:type="spell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5" w:name="Par90"/>
      <w:bookmarkEnd w:id="5"/>
      <w:r w:rsidRPr="00994DA8">
        <w:rPr>
          <w:rFonts w:ascii="Times New Roman" w:eastAsia="Calibri" w:hAnsi="Times New Roman" w:cs="Times New Roman"/>
          <w:b/>
          <w:color w:val="000000"/>
        </w:rPr>
        <w:t>Раздел 3. ТРЕБОВАНИЯ К СОДЕРЖАНИЮ ОБЪЕКТОВ БЛАГОУСТРОЙСТВА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 Для соблюдения законных прав и интересов жителей городского поселения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с 7 до 21 часа, если необходимость выполнения данных работ не обусловлена неблагоприятными погодными условиями (снегопад, гололед и </w:t>
      </w:r>
      <w:proofErr w:type="gramStart"/>
      <w:r w:rsidRPr="00994DA8">
        <w:rPr>
          <w:rFonts w:ascii="Times New Roman" w:eastAsia="Calibri" w:hAnsi="Times New Roman" w:cs="Times New Roman"/>
          <w:color w:val="000000"/>
        </w:rPr>
        <w:t>другое</w:t>
      </w:r>
      <w:proofErr w:type="gram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bookmarkStart w:id="6" w:name="Par93"/>
      <w:bookmarkEnd w:id="6"/>
      <w:r w:rsidRPr="00994DA8">
        <w:rPr>
          <w:rFonts w:ascii="Times New Roman" w:eastAsia="Calibri" w:hAnsi="Times New Roman" w:cs="Times New Roman"/>
          <w:color w:val="000000"/>
        </w:rPr>
        <w:t>3.2. Юридические, физические лица, индивидуальные предприниматели - собственники, владельцы, пользователи, арендаторы земельн</w:t>
      </w:r>
      <w:r w:rsidR="008B1E44">
        <w:rPr>
          <w:rFonts w:ascii="Times New Roman" w:eastAsia="Calibri" w:hAnsi="Times New Roman" w:cs="Times New Roman"/>
          <w:color w:val="000000"/>
        </w:rPr>
        <w:t>ых участков на территории городского поселения Игрим</w:t>
      </w:r>
      <w:r w:rsidRPr="00994DA8">
        <w:rPr>
          <w:rFonts w:ascii="Times New Roman" w:eastAsia="Calibri" w:hAnsi="Times New Roman" w:cs="Times New Roman"/>
          <w:color w:val="000000"/>
        </w:rPr>
        <w:t>, собственники зданий, строений, сооружений, в том числе собственники жилых многоквартирных домов, домовладений, а также специализированные организации, в обязанность которых входит выполнение работ по содержанию объектов благоустройства, обязаны: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3.2.1. </w:t>
      </w:r>
      <w:proofErr w:type="gramStart"/>
      <w:r w:rsidRPr="00994DA8">
        <w:rPr>
          <w:rFonts w:ascii="Times New Roman" w:eastAsia="Calibri" w:hAnsi="Times New Roman" w:cs="Times New Roman"/>
          <w:color w:val="000000"/>
        </w:rPr>
        <w:t>Содержать самостоятельно или с привлечением специализированных организаций за счет собственных средств используемые территории в надлежащем состоянии, то есть обеспечивать и (или) проводить качественную ежедневную уборку и очистку занимаемой, прилегающей или закрепленной за ними территории (в том числе уличной, дворовой, внутриквартальной территории, мест общего пользования) от отходов производства и потребления (в том числе бытовых, промышленных, строительных отходов), естественного мусора, снежного смета</w:t>
      </w:r>
      <w:proofErr w:type="gramEnd"/>
      <w:r w:rsidRPr="00994DA8">
        <w:rPr>
          <w:rFonts w:ascii="Times New Roman" w:eastAsia="Calibri" w:hAnsi="Times New Roman" w:cs="Times New Roman"/>
          <w:color w:val="000000"/>
        </w:rPr>
        <w:t>, льда, скопления дождевых и талых вод, технических и технологических загрязнений, удаление обледенения, регулярную очистку и планировку кюветов и сточных канав;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3.2.2. Обеспечить самостоятельно или с привлечением специализированных организаций сбор, транспортировку, размещение, использование, обезвреживание всех видов образующихся отходов производства и потребления к местам их захоронения или переработки;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3.2.3. Обеспечить устройство контейнерных площадок с твердым покрытием и установку на них мусоросборников (контейнеров) для сбора отходов производства и потребления (далее по тексту - отходы) либо заключить договоры на пользование контейнерными площадками и установленными на них контейнерами для сбора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3.2.4. Обеспечивать сохранность пунктов геодезической сети.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3.3. В случае если объект благоустройства принадлежит на праве </w:t>
      </w:r>
      <w:proofErr w:type="gramStart"/>
      <w:r w:rsidRPr="00994DA8">
        <w:rPr>
          <w:rFonts w:ascii="Times New Roman" w:eastAsia="Calibri" w:hAnsi="Times New Roman" w:cs="Times New Roman"/>
          <w:color w:val="000000"/>
        </w:rPr>
        <w:t>собственности</w:t>
      </w:r>
      <w:proofErr w:type="gramEnd"/>
      <w:r w:rsidRPr="00994DA8">
        <w:rPr>
          <w:rFonts w:ascii="Times New Roman" w:eastAsia="Calibri" w:hAnsi="Times New Roman" w:cs="Times New Roman"/>
          <w:color w:val="000000"/>
        </w:rPr>
        <w:t xml:space="preserve"> либо ином законном основании двум и более лицам,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3.4.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3.5. Строительство и установку элементов благоустройства необходимо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в соответствии с техническими, санитарными, иными нормами и правилами (</w:t>
      </w:r>
      <w:proofErr w:type="spellStart"/>
      <w:r w:rsidRPr="00994DA8">
        <w:rPr>
          <w:rFonts w:ascii="Times New Roman" w:eastAsia="Calibri" w:hAnsi="Times New Roman" w:cs="Times New Roman"/>
          <w:color w:val="000000"/>
        </w:rPr>
        <w:t>СНиП</w:t>
      </w:r>
      <w:proofErr w:type="spellEnd"/>
      <w:r w:rsidRPr="00994DA8">
        <w:rPr>
          <w:rFonts w:ascii="Times New Roman" w:eastAsia="Calibri" w:hAnsi="Times New Roman" w:cs="Times New Roman"/>
          <w:color w:val="000000"/>
        </w:rPr>
        <w:t xml:space="preserve">, </w:t>
      </w:r>
      <w:proofErr w:type="spellStart"/>
      <w:r w:rsidRPr="00994DA8">
        <w:rPr>
          <w:rFonts w:ascii="Times New Roman" w:eastAsia="Calibri" w:hAnsi="Times New Roman" w:cs="Times New Roman"/>
          <w:color w:val="000000"/>
        </w:rPr>
        <w:t>СанПиН</w:t>
      </w:r>
      <w:proofErr w:type="spellEnd"/>
      <w:r w:rsidRPr="00994DA8">
        <w:rPr>
          <w:rFonts w:ascii="Times New Roman" w:eastAsia="Calibri" w:hAnsi="Times New Roman" w:cs="Times New Roman"/>
          <w:color w:val="000000"/>
        </w:rPr>
        <w:t>, ГОСТ и другие).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3.6.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w:t>
      </w:r>
      <w:r w:rsidR="00EA5C98">
        <w:rPr>
          <w:rFonts w:ascii="Times New Roman" w:eastAsia="Calibri" w:hAnsi="Times New Roman" w:cs="Times New Roman"/>
          <w:color w:val="000000"/>
        </w:rPr>
        <w:t xml:space="preserve">городского поселения Игрим </w:t>
      </w:r>
      <w:r w:rsidRPr="00994DA8">
        <w:rPr>
          <w:rFonts w:ascii="Times New Roman" w:eastAsia="Calibri" w:hAnsi="Times New Roman" w:cs="Times New Roman"/>
          <w:color w:val="000000"/>
        </w:rPr>
        <w:t xml:space="preserve">для </w:t>
      </w:r>
      <w:proofErr w:type="spellStart"/>
      <w:r w:rsidRPr="00994DA8">
        <w:rPr>
          <w:rFonts w:ascii="Times New Roman" w:eastAsia="Calibri" w:hAnsi="Times New Roman" w:cs="Times New Roman"/>
          <w:color w:val="000000"/>
        </w:rPr>
        <w:t>маломобильных</w:t>
      </w:r>
      <w:proofErr w:type="spellEnd"/>
      <w:r w:rsidRPr="00994DA8">
        <w:rPr>
          <w:rFonts w:ascii="Times New Roman" w:eastAsia="Calibri" w:hAnsi="Times New Roman" w:cs="Times New Roman"/>
          <w:color w:val="000000"/>
        </w:rPr>
        <w:t xml:space="preserve"> групп населения и инвалидов, оснащение этих объектов элементами и техническими средствами, способствующими передвижению престарелых и инвалидов.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3.7. Содержание территорий, отведенных для строительства, осуществляется физическими, юридическими лицами или индивидуальными предпринимателями, которым в соответствии с действующим законодательством отведены земельные участки, независимо от того, ведутся или нет на них работы.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3.8. </w:t>
      </w:r>
      <w:proofErr w:type="gramStart"/>
      <w:r w:rsidRPr="00994DA8">
        <w:rPr>
          <w:rFonts w:ascii="Times New Roman" w:eastAsia="Calibri" w:hAnsi="Times New Roman" w:cs="Times New Roman"/>
          <w:color w:val="000000"/>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(газоны, асфальтобетонные покрытия, бордюрные камни, лавки, турникеты и т.п.), содержание заборов строительных площадок осуществляется силами и средствами собственника и (или) генподрядной организации, ведущей строительство или другие работы.</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3.8.1. Требования безопасности к обустройству и содержанию строительных площадок устанавливаются в соответствии с действующим законодательством Российской Федерации, строительными, санитарными и иными нормами и требованиями, настоящими Правилами.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3.8.2. </w:t>
      </w:r>
      <w:proofErr w:type="gramStart"/>
      <w:r w:rsidRPr="00994DA8">
        <w:rPr>
          <w:rFonts w:ascii="Times New Roman" w:eastAsia="Calibri" w:hAnsi="Times New Roman" w:cs="Times New Roman"/>
          <w:color w:val="000000"/>
        </w:rPr>
        <w:t xml:space="preserve">Забор и иные используемые ограждения должны быть в исправном техническом состоянии, прочными, надежными и безопасными, иметь опрятный внешний вид, устойчивыми к неблагоприятным погодным условиям, окрашены красками, очищены от грязи, промыты, не иметь проемов, поврежденных </w:t>
      </w:r>
      <w:r w:rsidRPr="00994DA8">
        <w:rPr>
          <w:rFonts w:ascii="Times New Roman" w:eastAsia="Calibri" w:hAnsi="Times New Roman" w:cs="Times New Roman"/>
          <w:color w:val="000000"/>
        </w:rPr>
        <w:lastRenderedPageBreak/>
        <w:t>участков, отклонений от вертикали, посторонних наклеек, объявлений и надписей; при повторном использовании - отремонтированы и окрашены заново.</w:t>
      </w:r>
      <w:proofErr w:type="gramEnd"/>
      <w:r w:rsidRPr="00994DA8">
        <w:rPr>
          <w:rFonts w:ascii="Times New Roman" w:eastAsia="Calibri" w:hAnsi="Times New Roman" w:cs="Times New Roman"/>
          <w:color w:val="000000"/>
        </w:rPr>
        <w:t xml:space="preserve"> Покраска забора осуществляется по мере необходимости, но не реже одного раза в год.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3.8.3. В местах движения пешеходов забор должен иметь козырек и тротуар с ограждением от проезжей части улиц и проездов.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3.8.4. Устройство ограждений вне мест, определенных проектной документацией,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3.9. Благоустройство, обслуживание и содержание участков, в границах которых расположены сооружения инженерной инфраструктуры и их охранные зоны, осуществляется эксплуатирующими предприятиями и организациями, в собственности либо в ведении которых находятся данные объекты.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3.10. Благоустройство остановочных комплексов (</w:t>
      </w:r>
      <w:proofErr w:type="spellStart"/>
      <w:r w:rsidRPr="00994DA8">
        <w:rPr>
          <w:rFonts w:ascii="Times New Roman" w:eastAsia="Calibri" w:hAnsi="Times New Roman" w:cs="Times New Roman"/>
          <w:color w:val="000000"/>
        </w:rPr>
        <w:t>съездного</w:t>
      </w:r>
      <w:proofErr w:type="spellEnd"/>
      <w:r w:rsidRPr="00994DA8">
        <w:rPr>
          <w:rFonts w:ascii="Times New Roman" w:eastAsia="Calibri" w:hAnsi="Times New Roman" w:cs="Times New Roman"/>
          <w:color w:val="000000"/>
        </w:rPr>
        <w:t xml:space="preserve"> кармана, посадочной площадки, остановочного павильона) осуществляют </w:t>
      </w:r>
      <w:r w:rsidR="004D4BE9">
        <w:rPr>
          <w:rFonts w:ascii="Times New Roman" w:eastAsia="Calibri" w:hAnsi="Times New Roman" w:cs="Times New Roman"/>
          <w:color w:val="000000"/>
        </w:rPr>
        <w:t>организации содержащие дороги и тротуары</w:t>
      </w:r>
      <w:r w:rsidRPr="00994DA8">
        <w:rPr>
          <w:rFonts w:ascii="Times New Roman" w:eastAsia="Calibri" w:hAnsi="Times New Roman" w:cs="Times New Roman"/>
          <w:color w:val="000000"/>
        </w:rPr>
        <w:t>, в обязанность которых входит уборка территорий улиц, на которых расположены эти остановки, за исключением территорий, занимаемых частными остановочными павильонами, и прилегающих к ним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3.11. Содержание остановочных павильонов, с размещенными в них объектами мелкорозничной торговли (</w:t>
      </w:r>
      <w:proofErr w:type="spellStart"/>
      <w:r w:rsidRPr="00994DA8">
        <w:rPr>
          <w:rFonts w:ascii="Times New Roman" w:eastAsia="Calibri" w:hAnsi="Times New Roman" w:cs="Times New Roman"/>
          <w:color w:val="000000"/>
        </w:rPr>
        <w:t>мини-маркетами</w:t>
      </w:r>
      <w:proofErr w:type="spellEnd"/>
      <w:r w:rsidRPr="00994DA8">
        <w:rPr>
          <w:rFonts w:ascii="Times New Roman" w:eastAsia="Calibri" w:hAnsi="Times New Roman" w:cs="Times New Roman"/>
          <w:color w:val="000000"/>
        </w:rPr>
        <w:t>, киосками и т.п.), осуществляют владельцы или арендаторы указанных объектов, в границах прилегающей территории от границы отвода земельного участка под размещение остановочного павильона.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3.12. Для установки остановочного павильона необходимо предусматривать площадку с твердыми видами покрытия размером 2,0 </w:t>
      </w:r>
      <w:proofErr w:type="spellStart"/>
      <w:r w:rsidRPr="00994DA8">
        <w:rPr>
          <w:rFonts w:ascii="Times New Roman" w:eastAsia="Calibri" w:hAnsi="Times New Roman" w:cs="Times New Roman"/>
          <w:color w:val="000000"/>
        </w:rPr>
        <w:t>x</w:t>
      </w:r>
      <w:proofErr w:type="spellEnd"/>
      <w:r w:rsidRPr="00994DA8">
        <w:rPr>
          <w:rFonts w:ascii="Times New Roman" w:eastAsia="Calibri" w:hAnsi="Times New Roman" w:cs="Times New Roman"/>
          <w:color w:val="000000"/>
        </w:rPr>
        <w:t xml:space="preserve"> 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994DA8">
        <w:rPr>
          <w:rFonts w:ascii="Times New Roman" w:eastAsia="Calibri" w:hAnsi="Times New Roman" w:cs="Times New Roman"/>
          <w:color w:val="000000"/>
        </w:rPr>
        <w:t>соответствующими</w:t>
      </w:r>
      <w:proofErr w:type="gramEnd"/>
      <w:r w:rsidRPr="00994DA8">
        <w:rPr>
          <w:rFonts w:ascii="Times New Roman" w:eastAsia="Calibri" w:hAnsi="Times New Roman" w:cs="Times New Roman"/>
          <w:color w:val="000000"/>
        </w:rPr>
        <w:t xml:space="preserve"> ГОСТ и </w:t>
      </w:r>
      <w:proofErr w:type="spellStart"/>
      <w:r w:rsidRPr="00994DA8">
        <w:rPr>
          <w:rFonts w:ascii="Times New Roman" w:eastAsia="Calibri" w:hAnsi="Times New Roman" w:cs="Times New Roman"/>
          <w:color w:val="000000"/>
        </w:rPr>
        <w:t>СНиП</w:t>
      </w:r>
      <w:proofErr w:type="spell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3.13. Уборку и содержание проезжей части по всей ширине дорог, площадей, улиц и проездов, а также мостов обеспечивают </w:t>
      </w:r>
      <w:r w:rsidR="004D4BE9">
        <w:rPr>
          <w:rFonts w:ascii="Times New Roman" w:eastAsia="Calibri" w:hAnsi="Times New Roman" w:cs="Times New Roman"/>
          <w:color w:val="000000"/>
        </w:rPr>
        <w:t>организации содержащие дороги и тротуары</w:t>
      </w:r>
      <w:r w:rsidR="004D4BE9" w:rsidRPr="00994DA8">
        <w:rPr>
          <w:rFonts w:ascii="Times New Roman" w:eastAsia="Calibri" w:hAnsi="Times New Roman" w:cs="Times New Roman"/>
          <w:color w:val="000000"/>
        </w:rPr>
        <w:t xml:space="preserve"> </w:t>
      </w:r>
      <w:r w:rsidRPr="00994DA8">
        <w:rPr>
          <w:rFonts w:ascii="Times New Roman" w:eastAsia="Calibri" w:hAnsi="Times New Roman" w:cs="Times New Roman"/>
          <w:color w:val="000000"/>
        </w:rPr>
        <w:t>(предприятия), обслуживающие данные объекты.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3.13.1. Уборка дорожных покрытий, а также очередность их уборки производится в соответствии с договорными отношениями между администрацией </w:t>
      </w:r>
      <w:r w:rsidR="00174D1E">
        <w:rPr>
          <w:rFonts w:ascii="Times New Roman" w:eastAsia="Calibri" w:hAnsi="Times New Roman" w:cs="Times New Roman"/>
          <w:color w:val="000000"/>
        </w:rPr>
        <w:t xml:space="preserve">городского поселения Игрим </w:t>
      </w:r>
      <w:r w:rsidR="004D4BE9">
        <w:rPr>
          <w:rFonts w:ascii="Times New Roman" w:eastAsia="Calibri" w:hAnsi="Times New Roman" w:cs="Times New Roman"/>
          <w:color w:val="000000"/>
        </w:rPr>
        <w:t>и организацией содержащей дорог</w:t>
      </w:r>
      <w:r w:rsidR="00174D1E">
        <w:rPr>
          <w:rFonts w:ascii="Times New Roman" w:eastAsia="Calibri" w:hAnsi="Times New Roman" w:cs="Times New Roman"/>
          <w:color w:val="000000"/>
        </w:rPr>
        <w:t xml:space="preserve"> и тротуаров</w:t>
      </w:r>
      <w:r w:rsidRPr="00994DA8">
        <w:rPr>
          <w:rFonts w:ascii="Times New Roman" w:eastAsia="Calibri" w:hAnsi="Times New Roman" w:cs="Times New Roman"/>
          <w:color w:val="000000"/>
        </w:rPr>
        <w:t xml:space="preserve"> (предприятиями).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3.14.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10 метров по периметру сооружения. При наличии ограждения - на расстоянии 10 метров от него.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3.15. Содержание и уборку территорий парков, скверов, прилегающих к ним тротуаров, газонов, клумб, цветников обеспечива</w:t>
      </w:r>
      <w:r w:rsidR="00174D1E">
        <w:rPr>
          <w:rFonts w:ascii="Times New Roman" w:eastAsia="Calibri" w:hAnsi="Times New Roman" w:cs="Times New Roman"/>
          <w:color w:val="000000"/>
        </w:rPr>
        <w:t xml:space="preserve">ет хозяйственно - эксплуатационная служба администрации </w:t>
      </w:r>
      <w:proofErr w:type="spellStart"/>
      <w:r w:rsidR="00174D1E">
        <w:rPr>
          <w:rFonts w:ascii="Times New Roman" w:eastAsia="Calibri" w:hAnsi="Times New Roman" w:cs="Times New Roman"/>
          <w:color w:val="000000"/>
        </w:rPr>
        <w:t>городкого</w:t>
      </w:r>
      <w:proofErr w:type="spellEnd"/>
      <w:r w:rsidR="00174D1E">
        <w:rPr>
          <w:rFonts w:ascii="Times New Roman" w:eastAsia="Calibri" w:hAnsi="Times New Roman" w:cs="Times New Roman"/>
          <w:color w:val="000000"/>
        </w:rPr>
        <w:t xml:space="preserve"> поселения Игрим</w:t>
      </w:r>
      <w:r w:rsidRPr="00994DA8">
        <w:rPr>
          <w:rFonts w:ascii="Times New Roman" w:eastAsia="Calibri" w:hAnsi="Times New Roman" w:cs="Times New Roman"/>
          <w:color w:val="000000"/>
        </w:rPr>
        <w:t xml:space="preserve"> за счет средств, предусмотренных в бюджете муниципального образования на соответствующий финансовый год на эти цели.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3.17. </w:t>
      </w:r>
      <w:proofErr w:type="gramStart"/>
      <w:r w:rsidRPr="00994DA8">
        <w:rPr>
          <w:rFonts w:ascii="Times New Roman" w:eastAsia="Calibri" w:hAnsi="Times New Roman" w:cs="Times New Roman"/>
          <w:color w:val="000000"/>
        </w:rPr>
        <w:t>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3.18. Уборка территорий, прилегающих к частному домовладению, осуществляется собственниками таких объектов.</w:t>
      </w:r>
    </w:p>
    <w:p w:rsidR="009A0D2C" w:rsidRPr="00994DA8" w:rsidRDefault="009A0D2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3.18.1. </w:t>
      </w:r>
      <w:proofErr w:type="gramStart"/>
      <w:r w:rsidRPr="00994DA8">
        <w:rPr>
          <w:rFonts w:ascii="Times New Roman" w:eastAsia="Calibri" w:hAnsi="Times New Roman" w:cs="Times New Roman"/>
          <w:color w:val="000000"/>
        </w:rPr>
        <w:t>Запрещается размещение на дворовых территориях, прилегающих территориях и территориях общего пользования металлического лома, строительного и бытового мусора, домашней утвари, сараев, гаражей, сейфов, вагонов, контейнеров, металлических бочек, прицепов,</w:t>
      </w:r>
      <w:r w:rsidR="00EA5C98">
        <w:rPr>
          <w:rFonts w:ascii="Times New Roman" w:eastAsia="Calibri" w:hAnsi="Times New Roman" w:cs="Times New Roman"/>
          <w:color w:val="000000"/>
        </w:rPr>
        <w:t xml:space="preserve"> парников, теплиц,</w:t>
      </w:r>
      <w:r w:rsidRPr="00994DA8">
        <w:rPr>
          <w:rFonts w:ascii="Times New Roman" w:eastAsia="Calibri" w:hAnsi="Times New Roman" w:cs="Times New Roman"/>
          <w:color w:val="000000"/>
        </w:rPr>
        <w:t xml:space="preserve"> составляющих частей от автотранспортных средств и других материалов.</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3.19.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 Благоустройство и содержание территории рынков производится управляющими организациями, которые должны содержать территорию в надлежащем санитарном и техническом состоянии.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3.20.1. Территория рынка, в том числе хозяйственные площадки, подъездные пути и подходы, должны иметь твердое покрытие с уклоном, обеспечивающим сток ливневых и талых вод.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3.20.2. Территория рынка должна быть обеспечена канализацией и водопроводом, в случае их отсутствия общественные туалеты с непроницаемыми выгребами следует располагать на расстоянии не менее 50 м от места торговли.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3.20.3. Для сбора отходов на территории рынков управляющими компаниями рынков устанавливаются в достаточном количестве мусоросборники (контейнеры) и урны. При определении числа урн следует исходить из того, что на каждые 50 кв. м площади рынка должна быть установлена одна урна. Расстояние между ними не должно превышать 10 м. Мусоросборники (контейнеры) должны иметь вместимость от 0,75 кубического метра. Расстояние между ними - не более 20 м. Для сбора пищевых отходов должны быть установлены специальные емкости. Отходы с территории рынка должны вывозиться ежедневно.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3.20.4.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 Для хранения уборочного инвентаря, дезинфицирующих средств необходимо иметь отдельное хозяйственное помещение, которое должно располагаться на расстоянии не менее 30 м от мест торговли.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3.20.5. Технический персонал рынка после его закрытия должен производить основную уборку территории. В дневное время следует производить патрульную уборку и очистку наполненных отходами мусоросборников (контейнеров).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3.20.6. В теплое время года, помимо обязательного подметания территорию рынка с твердым покрытием следует ежедневно мыть.</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3.21. Владельцы отдельно стоящих объектов торговли и общественного питания (включая временные - торговые павильоны) обязаны содержать используемые прилегающие территории в надлежащем состоянии, благоустраивать их, вывозить образовавшиеся в процессе хозяйственной деятельности отходы самостоятельно либо на основании соответствующих договоров.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3.22. Юридические лица и индивидуальные предприниматели - владельцы, арендаторы нестационарных объектов торговли, общественного питания и т.п., а также организаторы культурно-массовых и спортивных мероприятий обязаны дополнительно установить на твердое покрытие </w:t>
      </w:r>
      <w:proofErr w:type="spellStart"/>
      <w:r w:rsidRPr="00994DA8">
        <w:rPr>
          <w:rFonts w:ascii="Times New Roman" w:eastAsia="Calibri" w:hAnsi="Times New Roman" w:cs="Times New Roman"/>
          <w:color w:val="000000"/>
        </w:rPr>
        <w:t>биотуалеты</w:t>
      </w:r>
      <w:proofErr w:type="spellEnd"/>
      <w:r w:rsidRPr="00994DA8">
        <w:rPr>
          <w:rFonts w:ascii="Times New Roman" w:eastAsia="Calibri" w:hAnsi="Times New Roman" w:cs="Times New Roman"/>
          <w:color w:val="000000"/>
        </w:rPr>
        <w:t xml:space="preserve"> и мусоросборники (контейнеры) для сбора отходов в период проведения мероприятий, организовывать и осуществлять их обслуживание, уборку прилегающей территории и вывоз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3.23. </w:t>
      </w:r>
      <w:proofErr w:type="gramStart"/>
      <w:r w:rsidRPr="00994DA8">
        <w:rPr>
          <w:rFonts w:ascii="Times New Roman" w:eastAsia="Calibri" w:hAnsi="Times New Roman" w:cs="Times New Roman"/>
          <w:color w:val="000000"/>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25 м - от вентиляционных шахт, 20 м - от окон жилых помещений, перед витринами торговых предприятий, 3 м - от ствола дерева.</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3.24. Нестационарные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обеспечить туалетными кабинами (при отсутствии общественных туалетов на прилегающей территории в зоне доступности 200 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3.25.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3.26. </w:t>
      </w:r>
      <w:proofErr w:type="gramStart"/>
      <w:r w:rsidRPr="00994DA8">
        <w:rPr>
          <w:rFonts w:ascii="Times New Roman" w:eastAsia="Calibri" w:hAnsi="Times New Roman" w:cs="Times New Roman"/>
          <w:color w:val="000000"/>
        </w:rPr>
        <w:t>При входах в административные и общественные здания, предприятия торговли, общественного питания, бытового обслуживания, на всех площадях и улицах, в садах, парках, на вокзалах, в аэропортах, на пристанях, рынках, остановках городского транспорта и других местах, а также на тротуарах должны быть выставлены в достаточном количестве специально предназначенные для временного хранения отходов емкости малого размера (урны, баки).</w:t>
      </w:r>
      <w:proofErr w:type="gramEnd"/>
      <w:r w:rsidRPr="00994DA8">
        <w:rPr>
          <w:rFonts w:ascii="Times New Roman" w:eastAsia="Calibri" w:hAnsi="Times New Roman" w:cs="Times New Roman"/>
          <w:color w:val="000000"/>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Обязательна установка урн в местах остановки городского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3.26.1. Установка емкостей для временного хранения отходов производства и потребления и их обслуживание осуществляется лицами, ответственными за уборку соответствующих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3.26.2. Урны (баки) следует содержать в исправном и опрятном состоянии, очищать в течение дня по мере их заполнения, но не реже одного раза в сутки, не реже одного раза в месяц промывать и дезинфицировать.</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3.26.3. Урны (баки) для сбора мусора должны быть покрашены.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3.26.4.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городского поселения - не более 100 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3.26.5.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w:t>
      </w:r>
      <w:r w:rsidRPr="00994DA8">
        <w:rPr>
          <w:rFonts w:ascii="Times New Roman" w:eastAsia="Calibri" w:hAnsi="Times New Roman" w:cs="Times New Roman"/>
          <w:color w:val="000000"/>
        </w:rPr>
        <w:lastRenderedPageBreak/>
        <w:t>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3.26.6. 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3.26.7. Окраску урны следует возобновлять не реже одного раза в год.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3.26.8. За установку и содержание урн в чистоте несут ответственность организации, индивидуальные предприниматели, осуществляющие уборку используемых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3.27. 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указанным в </w:t>
      </w:r>
      <w:hyperlink w:anchor="Par93" w:history="1">
        <w:r w:rsidRPr="00994DA8">
          <w:rPr>
            <w:rFonts w:ascii="Times New Roman" w:eastAsia="Calibri" w:hAnsi="Times New Roman" w:cs="Times New Roman"/>
            <w:color w:val="000000"/>
          </w:rPr>
          <w:t>пункте 3.2</w:t>
        </w:r>
      </w:hyperlink>
      <w:r w:rsidRPr="00994DA8">
        <w:rPr>
          <w:rFonts w:ascii="Times New Roman" w:eastAsia="Calibri" w:hAnsi="Times New Roman" w:cs="Times New Roman"/>
          <w:color w:val="000000"/>
        </w:rPr>
        <w:t xml:space="preserve">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3.28. Для сбора отходов производства и потребления физическим и юридическим лицам, указанным в </w:t>
      </w:r>
      <w:hyperlink w:anchor="Par93" w:history="1">
        <w:r w:rsidRPr="00994DA8">
          <w:rPr>
            <w:rFonts w:ascii="Times New Roman" w:eastAsia="Calibri" w:hAnsi="Times New Roman" w:cs="Times New Roman"/>
            <w:color w:val="000000"/>
          </w:rPr>
          <w:t>пункте 3.2</w:t>
        </w:r>
      </w:hyperlink>
      <w:r w:rsidRPr="00994DA8">
        <w:rPr>
          <w:rFonts w:ascii="Times New Roman" w:eastAsia="Calibri" w:hAnsi="Times New Roman" w:cs="Times New Roman"/>
          <w:color w:val="000000"/>
        </w:rPr>
        <w:t xml:space="preserve"> настоящих Правил, необходимо организовать места временного хранения отходов и осуществлять их уборку и техническое обслуживание.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3.28.1. Разрешение на размещение мест временного хранения отходов дает орган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3.28.2.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3.28.3.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3.28.4.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3.28.5. В случае если лица, разместившие отходы производства и потребления на несанкционированных свалках, не установлены,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территории в соответствии с </w:t>
      </w:r>
      <w:hyperlink w:anchor="Par93" w:history="1">
        <w:r w:rsidRPr="00994DA8">
          <w:rPr>
            <w:rFonts w:ascii="Times New Roman" w:eastAsia="Calibri" w:hAnsi="Times New Roman" w:cs="Times New Roman"/>
            <w:color w:val="000000"/>
          </w:rPr>
          <w:t>пунктом 3.2</w:t>
        </w:r>
      </w:hyperlink>
      <w:r w:rsidRPr="00994DA8">
        <w:rPr>
          <w:rFonts w:ascii="Times New Roman" w:eastAsia="Calibri" w:hAnsi="Times New Roman" w:cs="Times New Roman"/>
          <w:color w:val="000000"/>
        </w:rPr>
        <w:t xml:space="preserve">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3.28.6. Вывоз отходов, образовавшихся во время ремонта, необходимо осуществлять в специально отведенные для этого места лицам, производившим этот ремонт, самостоятельно.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3.28.7. </w:t>
      </w:r>
      <w:proofErr w:type="gramStart"/>
      <w:r w:rsidRPr="00994DA8">
        <w:rPr>
          <w:rFonts w:ascii="Times New Roman" w:eastAsia="Calibri" w:hAnsi="Times New Roman" w:cs="Times New Roman"/>
          <w:color w:val="000000"/>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w:anchor="Par90" w:history="1">
        <w:r w:rsidRPr="00994DA8">
          <w:rPr>
            <w:rFonts w:ascii="Times New Roman" w:eastAsia="Calibri" w:hAnsi="Times New Roman" w:cs="Times New Roman"/>
            <w:color w:val="000000"/>
          </w:rPr>
          <w:t>разделом</w:t>
        </w:r>
        <w:proofErr w:type="gramEnd"/>
        <w:r w:rsidRPr="00994DA8">
          <w:rPr>
            <w:rFonts w:ascii="Times New Roman" w:eastAsia="Calibri" w:hAnsi="Times New Roman" w:cs="Times New Roman"/>
            <w:color w:val="000000"/>
          </w:rPr>
          <w:t xml:space="preserve"> 3</w:t>
        </w:r>
      </w:hyperlink>
      <w:r w:rsidRPr="00994DA8">
        <w:rPr>
          <w:rFonts w:ascii="Times New Roman" w:eastAsia="Calibri" w:hAnsi="Times New Roman" w:cs="Times New Roman"/>
          <w:color w:val="000000"/>
        </w:rPr>
        <w:t xml:space="preserve">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3.28.8. Складирование отходов от различных видов предпринимательской деятельности, торговли, производства и т.д. на контейнерных площадках допускается только при заключении договора с исполнителем, вывозящим отходы.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w:t>
      </w:r>
      <w:r w:rsidR="00174D1E">
        <w:rPr>
          <w:rFonts w:ascii="Times New Roman" w:eastAsia="Calibri" w:hAnsi="Times New Roman" w:cs="Times New Roman"/>
          <w:color w:val="000000"/>
        </w:rPr>
        <w:t>29</w:t>
      </w:r>
      <w:r w:rsidRPr="00994DA8">
        <w:rPr>
          <w:rFonts w:ascii="Times New Roman" w:eastAsia="Calibri" w:hAnsi="Times New Roman" w:cs="Times New Roman"/>
          <w:color w:val="000000"/>
        </w:rPr>
        <w:t>. При производстве аварийных работ слив воды разрешается только по специальным отводам или шлангам в близлежащие колодцы канализации по согласованию с владельцами коммуникаций и с возмещением затрат на работы по водоотведению сброшенных стоков.</w:t>
      </w:r>
    </w:p>
    <w:p w:rsidR="00450ACC" w:rsidRPr="00994DA8" w:rsidRDefault="00174D1E">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Pr>
          <w:rFonts w:ascii="Times New Roman" w:eastAsia="Calibri" w:hAnsi="Times New Roman" w:cs="Times New Roman"/>
          <w:color w:val="000000"/>
        </w:rPr>
        <w:t>3.30</w:t>
      </w:r>
      <w:r w:rsidR="00450ACC" w:rsidRPr="00994DA8">
        <w:rPr>
          <w:rFonts w:ascii="Times New Roman" w:eastAsia="Calibri" w:hAnsi="Times New Roman" w:cs="Times New Roman"/>
          <w:color w:val="000000"/>
        </w:rPr>
        <w:t>.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предприятиями,</w:t>
      </w:r>
      <w:r w:rsidR="004D4BE9">
        <w:rPr>
          <w:rFonts w:ascii="Times New Roman" w:eastAsia="Calibri" w:hAnsi="Times New Roman" w:cs="Times New Roman"/>
          <w:color w:val="000000"/>
        </w:rPr>
        <w:t xml:space="preserve"> собственниками,</w:t>
      </w:r>
      <w:r w:rsidR="00450ACC" w:rsidRPr="00994DA8">
        <w:rPr>
          <w:rFonts w:ascii="Times New Roman" w:eastAsia="Calibri" w:hAnsi="Times New Roman" w:cs="Times New Roman"/>
          <w:color w:val="000000"/>
        </w:rPr>
        <w:t xml:space="preserve"> учреждениями и организациями, ответственными за уборку соответствующей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3.3</w:t>
      </w:r>
      <w:r w:rsidR="004D4BE9">
        <w:rPr>
          <w:rFonts w:ascii="Times New Roman" w:eastAsia="Calibri" w:hAnsi="Times New Roman" w:cs="Times New Roman"/>
          <w:color w:val="000000"/>
        </w:rPr>
        <w:t>1</w:t>
      </w:r>
      <w:r w:rsidRPr="00994DA8">
        <w:rPr>
          <w:rFonts w:ascii="Times New Roman" w:eastAsia="Calibri" w:hAnsi="Times New Roman" w:cs="Times New Roman"/>
          <w:color w:val="000000"/>
        </w:rPr>
        <w:t>.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для дворников, завезен песок.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3.3</w:t>
      </w:r>
      <w:r w:rsidR="004D4BE9">
        <w:rPr>
          <w:rFonts w:ascii="Times New Roman" w:eastAsia="Calibri" w:hAnsi="Times New Roman" w:cs="Times New Roman"/>
          <w:color w:val="000000"/>
        </w:rPr>
        <w:t>2</w:t>
      </w:r>
      <w:r w:rsidRPr="00994DA8">
        <w:rPr>
          <w:rFonts w:ascii="Times New Roman" w:eastAsia="Calibri" w:hAnsi="Times New Roman" w:cs="Times New Roman"/>
          <w:color w:val="000000"/>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3.3</w:t>
      </w:r>
      <w:r w:rsidR="004D4BE9">
        <w:rPr>
          <w:rFonts w:ascii="Times New Roman" w:eastAsia="Calibri" w:hAnsi="Times New Roman" w:cs="Times New Roman"/>
          <w:color w:val="000000"/>
        </w:rPr>
        <w:t>2</w:t>
      </w:r>
      <w:r w:rsidRPr="00994DA8">
        <w:rPr>
          <w:rFonts w:ascii="Times New Roman" w:eastAsia="Calibri" w:hAnsi="Times New Roman" w:cs="Times New Roman"/>
          <w:color w:val="000000"/>
        </w:rPr>
        <w:t>.1.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3.3</w:t>
      </w:r>
      <w:r w:rsidR="004D4BE9">
        <w:rPr>
          <w:rFonts w:ascii="Times New Roman" w:eastAsia="Calibri" w:hAnsi="Times New Roman" w:cs="Times New Roman"/>
          <w:color w:val="000000"/>
        </w:rPr>
        <w:t>3</w:t>
      </w:r>
      <w:r w:rsidRPr="00994DA8">
        <w:rPr>
          <w:rFonts w:ascii="Times New Roman" w:eastAsia="Calibri" w:hAnsi="Times New Roman" w:cs="Times New Roman"/>
          <w:color w:val="000000"/>
        </w:rPr>
        <w:t>. На всей территории городского поселения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захламление, загрязнение используемой и прилегающей территории, а также территорий общего пользования;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3) сжигание мусора, листвы, деревьев, ветвей, травы, иных отходов, в том числе в мусоросборниках (контейнерах) для сбора отходов и иных емкостях;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разведение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 закапывание различного рода мусора и нечистот в землю;</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 слив (разлив) жидких бытовых и промышленных отходов, технических жидкостей (нефтепродуктов, химических веществ и т.п.), а также загрязненной воды на рельеф местности, в сети фекальной канализации в неустановленных местах;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8) оставление на улицах </w:t>
      </w:r>
      <w:proofErr w:type="spellStart"/>
      <w:r w:rsidRPr="00994DA8">
        <w:rPr>
          <w:rFonts w:ascii="Times New Roman" w:eastAsia="Calibri" w:hAnsi="Times New Roman" w:cs="Times New Roman"/>
          <w:color w:val="000000"/>
        </w:rPr>
        <w:t>невывезенным</w:t>
      </w:r>
      <w:proofErr w:type="spellEnd"/>
      <w:r w:rsidRPr="00994DA8">
        <w:rPr>
          <w:rFonts w:ascii="Times New Roman" w:eastAsia="Calibri" w:hAnsi="Times New Roman" w:cs="Times New Roman"/>
          <w:color w:val="000000"/>
        </w:rPr>
        <w:t xml:space="preserve"> собранного мусора, скола льда и снежного смета, строительных и иных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 самовольная прокладка электрических проводов, в том числе для применения их в системе подогрева автотранспортных средств;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 разлив помоев и нечистот, переполнение мусоросборников (контейнеров) для сбора отходов и урн и загрязнение контейнерных площадок и прилегающих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11) сброс отходов производства и потребления, грязи, хозяйственно-бытовых стоков, скола льда, а также загрязненного снежного смета в ливневую канализацию, смотровые и </w:t>
      </w:r>
      <w:proofErr w:type="spellStart"/>
      <w:r w:rsidRPr="00994DA8">
        <w:rPr>
          <w:rFonts w:ascii="Times New Roman" w:eastAsia="Calibri" w:hAnsi="Times New Roman" w:cs="Times New Roman"/>
          <w:color w:val="000000"/>
        </w:rPr>
        <w:t>дождеприемные</w:t>
      </w:r>
      <w:proofErr w:type="spellEnd"/>
      <w:r w:rsidRPr="00994DA8">
        <w:rPr>
          <w:rFonts w:ascii="Times New Roman" w:eastAsia="Calibri" w:hAnsi="Times New Roman" w:cs="Times New Roman"/>
          <w:color w:val="000000"/>
        </w:rPr>
        <w:t xml:space="preserve"> колодцы, водоемы, </w:t>
      </w:r>
      <w:proofErr w:type="spellStart"/>
      <w:r w:rsidRPr="00994DA8">
        <w:rPr>
          <w:rFonts w:ascii="Times New Roman" w:eastAsia="Calibri" w:hAnsi="Times New Roman" w:cs="Times New Roman"/>
          <w:color w:val="000000"/>
        </w:rPr>
        <w:t>водоохранные</w:t>
      </w:r>
      <w:proofErr w:type="spellEnd"/>
      <w:r w:rsidRPr="00994DA8">
        <w:rPr>
          <w:rFonts w:ascii="Times New Roman" w:eastAsia="Calibri" w:hAnsi="Times New Roman" w:cs="Times New Roman"/>
          <w:color w:val="000000"/>
        </w:rPr>
        <w:t xml:space="preserve"> зоны, на газоны, под деревья и кустарники, на проезжую часть дорог, тротуары, в леса </w:t>
      </w:r>
      <w:r w:rsidR="008B1E44">
        <w:rPr>
          <w:rFonts w:ascii="Times New Roman" w:eastAsia="Calibri" w:hAnsi="Times New Roman" w:cs="Times New Roman"/>
          <w:color w:val="000000"/>
        </w:rPr>
        <w:t xml:space="preserve">поселения </w:t>
      </w:r>
      <w:r w:rsidRPr="00994DA8">
        <w:rPr>
          <w:rFonts w:ascii="Times New Roman" w:eastAsia="Calibri" w:hAnsi="Times New Roman" w:cs="Times New Roman"/>
          <w:color w:val="000000"/>
        </w:rPr>
        <w:t>и в другие, не отведенные для этого места;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 нанесение всякого рода изображений, рисунков или надписей, за исключением определенных мест, официально проводимых мероприятий для реализации творческих способностей молодежи;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14) самовольная установка любых рекламных конструкций в нарушение Федерального </w:t>
      </w:r>
      <w:hyperlink r:id="rId9" w:history="1">
        <w:r w:rsidRPr="00994DA8">
          <w:rPr>
            <w:rFonts w:ascii="Times New Roman" w:eastAsia="Calibri" w:hAnsi="Times New Roman" w:cs="Times New Roman"/>
            <w:color w:val="000000"/>
          </w:rPr>
          <w:t>закона</w:t>
        </w:r>
      </w:hyperlink>
      <w:r w:rsidRPr="00994DA8">
        <w:rPr>
          <w:rFonts w:ascii="Times New Roman" w:eastAsia="Calibri" w:hAnsi="Times New Roman" w:cs="Times New Roman"/>
          <w:color w:val="000000"/>
        </w:rPr>
        <w:t xml:space="preserve"> "О рекламе" и других нормативных правовых актов органа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15) 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 повреждение элементов монументально-декоративного искусства, устрой</w:t>
      </w:r>
      <w:proofErr w:type="gramStart"/>
      <w:r w:rsidRPr="00994DA8">
        <w:rPr>
          <w:rFonts w:ascii="Times New Roman" w:eastAsia="Calibri" w:hAnsi="Times New Roman" w:cs="Times New Roman"/>
          <w:color w:val="000000"/>
        </w:rPr>
        <w:t>ств дл</w:t>
      </w:r>
      <w:proofErr w:type="gramEnd"/>
      <w:r w:rsidRPr="00994DA8">
        <w:rPr>
          <w:rFonts w:ascii="Times New Roman" w:eastAsia="Calibri" w:hAnsi="Times New Roman" w:cs="Times New Roman"/>
          <w:color w:val="000000"/>
        </w:rPr>
        <w:t>я оформления мобильного и вертикального озеленения, водных устройств, городской мебели, коммунально-бытового и технического оборудования;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 установка ограждений строительных площадок с выносом их за "красную" линию улицы, с занятием под эти цели тротуаров, газонов, дорог без согласования с управлением по архитектуре и градостроительству администрации </w:t>
      </w:r>
      <w:r w:rsidR="008B1E44">
        <w:rPr>
          <w:rFonts w:ascii="Times New Roman" w:eastAsia="Calibri" w:hAnsi="Times New Roman" w:cs="Times New Roman"/>
          <w:color w:val="000000"/>
        </w:rPr>
        <w:t>Березовского района</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18) размещение (парковка) автотранспорта на газонах, цветниках, детских, спортивных площадках, в арках зданий, на тротуарах;</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19) размещение автотранспортных средств вблизи подъездов (от 1 до 2 метров), на хозяйственных площадках или в непосредственной близости от них, затрудняющие движение пешеходов</w:t>
      </w:r>
      <w:r w:rsidR="004A6FCD" w:rsidRPr="00994DA8">
        <w:rPr>
          <w:rFonts w:ascii="Times New Roman" w:eastAsia="Calibri" w:hAnsi="Times New Roman" w:cs="Times New Roman"/>
          <w:color w:val="000000"/>
        </w:rPr>
        <w:t xml:space="preserve"> и транспорта</w:t>
      </w:r>
      <w:r w:rsidRPr="00994DA8">
        <w:rPr>
          <w:rFonts w:ascii="Times New Roman" w:eastAsia="Calibri" w:hAnsi="Times New Roman" w:cs="Times New Roman"/>
          <w:color w:val="000000"/>
        </w:rPr>
        <w:t xml:space="preserve">, работу </w:t>
      </w:r>
      <w:proofErr w:type="spellStart"/>
      <w:r w:rsidRPr="00994DA8">
        <w:rPr>
          <w:rFonts w:ascii="Times New Roman" w:eastAsia="Calibri" w:hAnsi="Times New Roman" w:cs="Times New Roman"/>
          <w:color w:val="000000"/>
        </w:rPr>
        <w:t>ассенизаторных</w:t>
      </w:r>
      <w:proofErr w:type="spellEnd"/>
      <w:r w:rsidRPr="00994DA8">
        <w:rPr>
          <w:rFonts w:ascii="Times New Roman" w:eastAsia="Calibri" w:hAnsi="Times New Roman" w:cs="Times New Roman"/>
          <w:color w:val="000000"/>
        </w:rPr>
        <w:t xml:space="preserve">, </w:t>
      </w:r>
      <w:proofErr w:type="spellStart"/>
      <w:r w:rsidRPr="00994DA8">
        <w:rPr>
          <w:rFonts w:ascii="Times New Roman" w:eastAsia="Calibri" w:hAnsi="Times New Roman" w:cs="Times New Roman"/>
          <w:color w:val="000000"/>
        </w:rPr>
        <w:t>мусоросборочных</w:t>
      </w:r>
      <w:proofErr w:type="spellEnd"/>
      <w:r w:rsidRPr="00994DA8">
        <w:rPr>
          <w:rFonts w:ascii="Times New Roman" w:eastAsia="Calibri" w:hAnsi="Times New Roman" w:cs="Times New Roman"/>
          <w:color w:val="000000"/>
        </w:rPr>
        <w:t xml:space="preserve"> машин, иных коммунальных и специальных служб;</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20) стоянка, хранение или размещение разукомплектованных (неисправных) транспортных средств и иных механизмов;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21) мойка механических транспортных средств, а также ремонт, сопровождающийся загрязнением территории </w:t>
      </w:r>
      <w:r w:rsidR="00B87412" w:rsidRPr="00994DA8">
        <w:rPr>
          <w:rFonts w:ascii="Times New Roman" w:eastAsia="Calibri" w:hAnsi="Times New Roman" w:cs="Times New Roman"/>
          <w:color w:val="000000"/>
        </w:rPr>
        <w:t>поселка</w:t>
      </w:r>
      <w:r w:rsidRPr="00994DA8">
        <w:rPr>
          <w:rFonts w:ascii="Times New Roman" w:eastAsia="Calibri" w:hAnsi="Times New Roman" w:cs="Times New Roman"/>
          <w:color w:val="000000"/>
        </w:rPr>
        <w:t xml:space="preserve"> горюче-смазочными и иными материалами, вне установленных для этих целей мест;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22) самовольная установка ограждающих конструкций для стоянки транспортных средств на дворовых территориях и в иных местах общего пользования;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23) выезд на асфальтированные дороги со строительных площадок и других неблагоустроенных территорий на транспорте, не очищенном от грязи;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24) движение тяжеловесных транспортных средств и механизмов на гусеничном ходу п</w:t>
      </w:r>
      <w:r w:rsidR="008B1E44">
        <w:rPr>
          <w:rFonts w:ascii="Times New Roman" w:eastAsia="Calibri" w:hAnsi="Times New Roman" w:cs="Times New Roman"/>
          <w:color w:val="000000"/>
        </w:rPr>
        <w:t xml:space="preserve">о асфальтированным улицам </w:t>
      </w:r>
      <w:r w:rsidRPr="00994DA8">
        <w:rPr>
          <w:rFonts w:ascii="Times New Roman" w:eastAsia="Calibri" w:hAnsi="Times New Roman" w:cs="Times New Roman"/>
          <w:color w:val="000000"/>
        </w:rPr>
        <w:t xml:space="preserve"> </w:t>
      </w:r>
      <w:r w:rsidR="00EA5C98">
        <w:rPr>
          <w:rFonts w:ascii="Times New Roman" w:eastAsia="Calibri" w:hAnsi="Times New Roman" w:cs="Times New Roman"/>
          <w:color w:val="000000"/>
        </w:rPr>
        <w:t xml:space="preserve">городского поселения Игрим </w:t>
      </w:r>
      <w:r w:rsidRPr="00994DA8">
        <w:rPr>
          <w:rFonts w:ascii="Times New Roman" w:eastAsia="Calibri" w:hAnsi="Times New Roman" w:cs="Times New Roman"/>
          <w:color w:val="000000"/>
        </w:rPr>
        <w:t>без специального разрешения;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25) 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26) 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27) захоронение скота, домашних животных в не отведенных для этих целей местах;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28) хранение водного транспорта, в том числе весельных и моторных лодок, катеров, шлюпок, вне </w:t>
      </w:r>
      <w:r w:rsidRPr="00994DA8">
        <w:rPr>
          <w:rFonts w:ascii="Times New Roman" w:eastAsia="Calibri" w:hAnsi="Times New Roman" w:cs="Times New Roman"/>
          <w:color w:val="000000"/>
        </w:rPr>
        <w:lastRenderedPageBreak/>
        <w:t>установленных для этих целей местах;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29) повреждение и уничтожение объектов благоустройства;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30) перевозка сыпучего материала, не покрытого тентом.</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7" w:name="Par189"/>
      <w:bookmarkEnd w:id="7"/>
      <w:r w:rsidRPr="00994DA8">
        <w:rPr>
          <w:rFonts w:ascii="Times New Roman" w:eastAsia="Calibri" w:hAnsi="Times New Roman" w:cs="Times New Roman"/>
          <w:b/>
          <w:color w:val="000000"/>
        </w:rPr>
        <w:t>Раздел 4. ОСОБЕННОСТИ УБОРКИ ТЕРРИТОРИИ</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В ВЕСЕННЕ-ЛЕТНИЙ ПЕРИОД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4.1. Весенне-летняя уборка территории проводится с 16 апреля по 14 октября и предусматривает мойку, </w:t>
      </w:r>
      <w:proofErr w:type="gramStart"/>
      <w:r w:rsidRPr="00994DA8">
        <w:rPr>
          <w:rFonts w:ascii="Times New Roman" w:eastAsia="Calibri" w:hAnsi="Times New Roman" w:cs="Times New Roman"/>
          <w:color w:val="000000"/>
        </w:rPr>
        <w:t>полив</w:t>
      </w:r>
      <w:proofErr w:type="gramEnd"/>
      <w:r w:rsidRPr="00994DA8">
        <w:rPr>
          <w:rFonts w:ascii="Times New Roman" w:eastAsia="Calibri" w:hAnsi="Times New Roman" w:cs="Times New Roman"/>
          <w:color w:val="000000"/>
        </w:rPr>
        <w:t xml:space="preserve"> и подметание проезжей части улиц, тротуаров, площадей.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4.2. В исключительных случаях нормативными правовыми актами органа местного самоуправления могут быть установлены иные сроки для весенне-летней уборки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4.3. Весенне-летнее содержание производится в плановом порядке и включает в себя: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 санитарную очистку территорий от </w:t>
      </w:r>
      <w:proofErr w:type="gramStart"/>
      <w:r w:rsidRPr="00994DA8">
        <w:rPr>
          <w:rFonts w:ascii="Times New Roman" w:eastAsia="Calibri" w:hAnsi="Times New Roman" w:cs="Times New Roman"/>
          <w:color w:val="000000"/>
        </w:rPr>
        <w:t>накопившегося</w:t>
      </w:r>
      <w:proofErr w:type="gramEnd"/>
      <w:r w:rsidRPr="00994DA8">
        <w:rPr>
          <w:rFonts w:ascii="Times New Roman" w:eastAsia="Calibri" w:hAnsi="Times New Roman" w:cs="Times New Roman"/>
          <w:color w:val="000000"/>
        </w:rPr>
        <w:t xml:space="preserve"> за зиму снежного смета и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регулярную санитарную очистку и подметание тротуаров, проезжей части улиц, проездов и площадей, имеющих асфальтовое покрытие;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полив дорожных покрытий;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уход за зелеными насаждениями.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4.4. В жаркое время суток при температуре выше +25 градусов в период с 12.00 до 15.00 должна производиться поливка тротуаров и проезжей части улиц.</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4.5.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4.6. Запрещается в сухое, жаркое время производить механизированную уборку улиц и подметание без увлажнения.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4.7. На используемых и прилегающих территориях мойка и полив проезжей части, подметание тротуаров, уборка территорий, а также зеленых насаждений, в том числе газонов (дернины), производится собственными силами юридических и физических лиц, индивидуальных предпринимателей либо по договору со специализированными предприятиями.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4.8. Уборку лотков и бордюр от песка, пыли, мусора после мойки рекомендуется заканчивать к 7 часам утра.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4.9. Уборка парков, скверов, газонов и прилегающих к ним тротуаров должна производиться в утренние часы до </w:t>
      </w:r>
      <w:r w:rsidR="00B87412" w:rsidRPr="00994DA8">
        <w:rPr>
          <w:rFonts w:ascii="Times New Roman" w:eastAsia="Calibri" w:hAnsi="Times New Roman" w:cs="Times New Roman"/>
          <w:color w:val="000000"/>
        </w:rPr>
        <w:t>9</w:t>
      </w:r>
      <w:r w:rsidRPr="00994DA8">
        <w:rPr>
          <w:rFonts w:ascii="Times New Roman" w:eastAsia="Calibri" w:hAnsi="Times New Roman" w:cs="Times New Roman"/>
          <w:color w:val="000000"/>
        </w:rPr>
        <w:t>.00. Дополнительная уборка, в случае необходимости, производится несколько раз в сутки.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4.10. Ежегодно при переходе на летнюю уборку необходимо тщательно очистить дороги, тротуары и лотки, внутриквартальные проезды, пешеходные дорожки и площадки территории улицы и дворов от накопившихся за зиму загрязнений, с последующим вывозом в санкционированные места размещения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4.11. Проезжая часть должна быть полностью очищена от всякого вида загрязнений. Обочины дорог должны быть очищены от отходов, выполнен покос травяного покрова.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4.12. Технологические операции и периодичность работ по уборке городских дорог территории города в весенне-летний период определяются согласно условиям договорных обязательств между администрацией города и подрядными организациями.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4.13.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отходов, листвы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4.14. </w:t>
      </w:r>
      <w:proofErr w:type="spellStart"/>
      <w:r w:rsidRPr="00994DA8">
        <w:rPr>
          <w:rFonts w:ascii="Times New Roman" w:eastAsia="Calibri" w:hAnsi="Times New Roman" w:cs="Times New Roman"/>
          <w:color w:val="000000"/>
        </w:rPr>
        <w:t>Грейдирование</w:t>
      </w:r>
      <w:proofErr w:type="spellEnd"/>
      <w:r w:rsidRPr="00994DA8">
        <w:rPr>
          <w:rFonts w:ascii="Times New Roman" w:eastAsia="Calibri" w:hAnsi="Times New Roman" w:cs="Times New Roman"/>
          <w:color w:val="000000"/>
        </w:rPr>
        <w:t xml:space="preserve"> обочин, не отделенных от проезжей части бордюром, производят два раза в год - весной после таяния снега и осенью до наступления заморозков.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4.15. В период массового листопада листву необходимо собирать в кучи, не допуская разноса по улицам, и удалять в специально отведенные места. Уборка опавших листьев производится обычными подметально-уборочными машинами или вручную.</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4.16. Металлические ограждения и знаково-информационные системы должны постоянно очищаться от песка, грязи и мелкого мусора по всей поверхности.</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color w:val="000000"/>
        </w:rPr>
      </w:pPr>
      <w:bookmarkStart w:id="8" w:name="Par213"/>
      <w:bookmarkEnd w:id="8"/>
      <w:r w:rsidRPr="00994DA8">
        <w:rPr>
          <w:rFonts w:ascii="Times New Roman" w:eastAsia="Calibri" w:hAnsi="Times New Roman" w:cs="Times New Roman"/>
          <w:color w:val="000000"/>
        </w:rPr>
        <w:t>Раздел 5. ОСОБЕННОСТИ УБОРКИ ТЕРРИТОРИЙ</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color w:val="000000"/>
        </w:rPr>
      </w:pPr>
      <w:r w:rsidRPr="00994DA8">
        <w:rPr>
          <w:rFonts w:ascii="Times New Roman" w:eastAsia="Calibri" w:hAnsi="Times New Roman" w:cs="Times New Roman"/>
          <w:color w:val="000000"/>
        </w:rPr>
        <w:t>В ОСЕННЕ-ЗИМНИЙ ПЕРИОД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 Осенне-зимняя уборка территории проводится с 15 октября по 15 апреля и предусматривает уборку и вывоз мусора, снега и льда, грязи, подсыпку улиц песком.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5.2. В исключительных случаях нормативными правовыми актами органа местного самоуправления могут быть установлены иные сроки для осенне-зимней уборки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5.3. Организации, отвечающие за уборку территорий городского поселения, в срок до 1 октября обеспечивают готовность уборочной техники, заготовку и складирование необходимого количества </w:t>
      </w:r>
      <w:proofErr w:type="spellStart"/>
      <w:r w:rsidRPr="00994DA8">
        <w:rPr>
          <w:rFonts w:ascii="Times New Roman" w:eastAsia="Calibri" w:hAnsi="Times New Roman" w:cs="Times New Roman"/>
          <w:color w:val="000000"/>
        </w:rPr>
        <w:t>противогололедных</w:t>
      </w:r>
      <w:proofErr w:type="spellEnd"/>
      <w:r w:rsidRPr="00994DA8">
        <w:rPr>
          <w:rFonts w:ascii="Times New Roman" w:eastAsia="Calibri" w:hAnsi="Times New Roman" w:cs="Times New Roman"/>
          <w:color w:val="000000"/>
        </w:rPr>
        <w:t xml:space="preserve"> материалов.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5.4. Уборка территорий города в осенне-зимний период предусматривает: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 xml:space="preserve">- очистку проезжей части автодорог и проездов, тротуаров, площадей, автостоянок от листьев, </w:t>
      </w:r>
      <w:r w:rsidRPr="00994DA8">
        <w:rPr>
          <w:rFonts w:ascii="Times New Roman" w:eastAsia="Calibri" w:hAnsi="Times New Roman" w:cs="Times New Roman"/>
          <w:color w:val="000000"/>
        </w:rPr>
        <w:lastRenderedPageBreak/>
        <w:t>снега, льда, мусора, иных отходов;</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вывоз снежного смета, льда, мусора, иных отходов на специализированные полигоны и в санкционированные места размещения;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 обработку проезжей части автодорог, проездов, площадей, автостоянок и тротуаров </w:t>
      </w:r>
      <w:proofErr w:type="spellStart"/>
      <w:r w:rsidRPr="00994DA8">
        <w:rPr>
          <w:rFonts w:ascii="Times New Roman" w:eastAsia="Calibri" w:hAnsi="Times New Roman" w:cs="Times New Roman"/>
          <w:color w:val="000000"/>
        </w:rPr>
        <w:t>противогололедными</w:t>
      </w:r>
      <w:proofErr w:type="spellEnd"/>
      <w:r w:rsidRPr="00994DA8">
        <w:rPr>
          <w:rFonts w:ascii="Times New Roman" w:eastAsia="Calibri" w:hAnsi="Times New Roman" w:cs="Times New Roman"/>
          <w:color w:val="000000"/>
        </w:rPr>
        <w:t xml:space="preserve"> материалами.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5.5. Очистка от </w:t>
      </w:r>
      <w:proofErr w:type="gramStart"/>
      <w:r w:rsidRPr="00994DA8">
        <w:rPr>
          <w:rFonts w:ascii="Times New Roman" w:eastAsia="Calibri" w:hAnsi="Times New Roman" w:cs="Times New Roman"/>
          <w:color w:val="000000"/>
        </w:rPr>
        <w:t>снежного</w:t>
      </w:r>
      <w:proofErr w:type="gramEnd"/>
      <w:r w:rsidRPr="00994DA8">
        <w:rPr>
          <w:rFonts w:ascii="Times New Roman" w:eastAsia="Calibri" w:hAnsi="Times New Roman" w:cs="Times New Roman"/>
          <w:color w:val="000000"/>
        </w:rPr>
        <w:t xml:space="preserve"> смета проезжей части автодорог, проездов, площадей, автостоянок производится в соответствии с </w:t>
      </w:r>
      <w:proofErr w:type="spellStart"/>
      <w:r w:rsidRPr="00994DA8">
        <w:rPr>
          <w:rFonts w:ascii="Times New Roman" w:eastAsia="Calibri" w:hAnsi="Times New Roman" w:cs="Times New Roman"/>
          <w:color w:val="000000"/>
        </w:rPr>
        <w:t>ГОСТами</w:t>
      </w:r>
      <w:proofErr w:type="spellEnd"/>
      <w:r w:rsidRPr="00994DA8">
        <w:rPr>
          <w:rFonts w:ascii="Times New Roman" w:eastAsia="Calibri" w:hAnsi="Times New Roman" w:cs="Times New Roman"/>
          <w:color w:val="000000"/>
        </w:rPr>
        <w:t>. Требования к эксплуатационному состоянию, допустимому по условиям обеспечения безопасности дорожного движения".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5.6. Очистка от снежного смета и ледяного наката, обработка </w:t>
      </w:r>
      <w:proofErr w:type="spellStart"/>
      <w:r w:rsidRPr="00994DA8">
        <w:rPr>
          <w:rFonts w:ascii="Times New Roman" w:eastAsia="Calibri" w:hAnsi="Times New Roman" w:cs="Times New Roman"/>
          <w:color w:val="000000"/>
        </w:rPr>
        <w:t>противогололедными</w:t>
      </w:r>
      <w:proofErr w:type="spellEnd"/>
      <w:r w:rsidRPr="00994DA8">
        <w:rPr>
          <w:rFonts w:ascii="Times New Roman" w:eastAsia="Calibri" w:hAnsi="Times New Roman" w:cs="Times New Roman"/>
          <w:color w:val="000000"/>
        </w:rP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лицами, индивидуальными предпринимателями, домовладельцами, специализированными предприятиями.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5.7.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w:t>
      </w:r>
      <w:hyperlink r:id="rId10" w:history="1">
        <w:r w:rsidRPr="00994DA8">
          <w:rPr>
            <w:rFonts w:ascii="Times New Roman" w:eastAsia="Calibri" w:hAnsi="Times New Roman" w:cs="Times New Roman"/>
            <w:color w:val="000000"/>
          </w:rPr>
          <w:t>правилами</w:t>
        </w:r>
      </w:hyperlink>
      <w:r w:rsidRPr="00994DA8">
        <w:rPr>
          <w:rFonts w:ascii="Times New Roman" w:eastAsia="Calibri" w:hAnsi="Times New Roman" w:cs="Times New Roman"/>
          <w:color w:val="000000"/>
        </w:rPr>
        <w:t xml:space="preserve"> дорожного движения, производится незамедлительно.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5.8. На весь период гололеда тротуары, пешеходные дорожки, сходы, проезжие части улиц в зоне автобусных остановок и посадочных площадок, путепроводы, мосты, подъемы и спуски должны обрабатываться </w:t>
      </w:r>
      <w:proofErr w:type="spellStart"/>
      <w:r w:rsidRPr="00994DA8">
        <w:rPr>
          <w:rFonts w:ascii="Times New Roman" w:eastAsia="Calibri" w:hAnsi="Times New Roman" w:cs="Times New Roman"/>
          <w:color w:val="000000"/>
        </w:rPr>
        <w:t>противогололедными</w:t>
      </w:r>
      <w:proofErr w:type="spellEnd"/>
      <w:r w:rsidRPr="00994DA8">
        <w:rPr>
          <w:rFonts w:ascii="Times New Roman" w:eastAsia="Calibri" w:hAnsi="Times New Roman" w:cs="Times New Roman"/>
          <w:color w:val="000000"/>
        </w:rPr>
        <w:t xml:space="preserve"> материалами по мере необходимости.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5.9.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и льда. При этом работы должны производиться </w:t>
      </w:r>
      <w:proofErr w:type="gramStart"/>
      <w:r w:rsidRPr="00994DA8">
        <w:rPr>
          <w:rFonts w:ascii="Times New Roman" w:eastAsia="Calibri" w:hAnsi="Times New Roman" w:cs="Times New Roman"/>
          <w:color w:val="000000"/>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994DA8">
        <w:rPr>
          <w:rFonts w:ascii="Times New Roman" w:eastAsia="Calibri" w:hAnsi="Times New Roman" w:cs="Times New Roman"/>
          <w:color w:val="000000"/>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Снежный смет и лед, сброшенные с крыш, должны быть немедленно вывезены организацией (лицом), производившей очистку крыши.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5.10. Крышки люков водопроводных, канализационных, </w:t>
      </w:r>
      <w:proofErr w:type="spellStart"/>
      <w:r w:rsidRPr="00994DA8">
        <w:rPr>
          <w:rFonts w:ascii="Times New Roman" w:eastAsia="Calibri" w:hAnsi="Times New Roman" w:cs="Times New Roman"/>
          <w:color w:val="000000"/>
        </w:rPr>
        <w:t>дождеприемных</w:t>
      </w:r>
      <w:proofErr w:type="spellEnd"/>
      <w:r w:rsidRPr="00994DA8">
        <w:rPr>
          <w:rFonts w:ascii="Times New Roman" w:eastAsia="Calibri" w:hAnsi="Times New Roman" w:cs="Times New Roman"/>
          <w:color w:val="000000"/>
        </w:rPr>
        <w:t xml:space="preserve"> и других колодцев, а также лотки вдоль бордюра должны очищаться от снежного смета и льда специализированными организациями.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5.11. Организации, в ведении которых находятся подземные сети, обязаны следить за тем, чтобы крышки люков колодцев были закрыты, находились на уровне дорожных покрытий, своевременно производить ремонт колодцев и восстановление крышек люков.</w:t>
      </w:r>
    </w:p>
    <w:p w:rsidR="00450ACC" w:rsidRPr="00994DA8" w:rsidRDefault="00450ACC" w:rsidP="00B87412">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450ACC" w:rsidRPr="00994DA8" w:rsidRDefault="00B87412">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w:t>
      </w:r>
      <w:r w:rsidR="00450ACC" w:rsidRPr="00994DA8">
        <w:rPr>
          <w:rFonts w:ascii="Times New Roman" w:eastAsia="Calibri" w:hAnsi="Times New Roman" w:cs="Times New Roman"/>
          <w:color w:val="000000"/>
        </w:rPr>
        <w:t>1</w:t>
      </w:r>
      <w:r w:rsidRPr="00994DA8">
        <w:rPr>
          <w:rFonts w:ascii="Times New Roman" w:eastAsia="Calibri" w:hAnsi="Times New Roman" w:cs="Times New Roman"/>
          <w:color w:val="000000"/>
        </w:rPr>
        <w:t>2</w:t>
      </w:r>
      <w:r w:rsidR="00450ACC" w:rsidRPr="00994DA8">
        <w:rPr>
          <w:rFonts w:ascii="Times New Roman" w:eastAsia="Calibri" w:hAnsi="Times New Roman" w:cs="Times New Roman"/>
          <w:color w:val="000000"/>
        </w:rPr>
        <w:t>.1. Временное складирование снежного смета и скола льда от очистки дворовых территорий допускается на площадках, выделенных правообладателем земельного участка.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w:t>
      </w:r>
      <w:r w:rsidR="00B87412" w:rsidRPr="00994DA8">
        <w:rPr>
          <w:rFonts w:ascii="Times New Roman" w:eastAsia="Calibri" w:hAnsi="Times New Roman" w:cs="Times New Roman"/>
          <w:color w:val="000000"/>
        </w:rPr>
        <w:t>2</w:t>
      </w:r>
      <w:r w:rsidRPr="00994DA8">
        <w:rPr>
          <w:rFonts w:ascii="Times New Roman" w:eastAsia="Calibri" w:hAnsi="Times New Roman" w:cs="Times New Roman"/>
          <w:color w:val="000000"/>
        </w:rPr>
        <w:t>.2. 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w:t>
      </w:r>
      <w:r w:rsidR="00B87412" w:rsidRPr="00994DA8">
        <w:rPr>
          <w:rFonts w:ascii="Times New Roman" w:eastAsia="Calibri" w:hAnsi="Times New Roman" w:cs="Times New Roman"/>
          <w:color w:val="000000"/>
        </w:rPr>
        <w:t>2</w:t>
      </w:r>
      <w:r w:rsidRPr="00994DA8">
        <w:rPr>
          <w:rFonts w:ascii="Times New Roman" w:eastAsia="Calibri" w:hAnsi="Times New Roman" w:cs="Times New Roman"/>
          <w:color w:val="000000"/>
        </w:rPr>
        <w:t>.3. После таяния снега площадки с грунтовым основанием, на которых производилось складирование снежного смета, подлежат рекультивации.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5.13. Прием снежного смета на санкционированные площадки складирования должен осуществляться на основании соответствующих договоров, заключенных с организациями, эксплуатирующими площадки.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5.14. Вывоз накопленного снежного смета, сколов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 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 от очистки </w:t>
      </w:r>
      <w:proofErr w:type="spellStart"/>
      <w:r w:rsidRPr="00994DA8">
        <w:rPr>
          <w:rFonts w:ascii="Times New Roman" w:eastAsia="Calibri" w:hAnsi="Times New Roman" w:cs="Times New Roman"/>
          <w:color w:val="000000"/>
        </w:rPr>
        <w:t>внутридворовой</w:t>
      </w:r>
      <w:proofErr w:type="spellEnd"/>
      <w:r w:rsidRPr="00994DA8">
        <w:rPr>
          <w:rFonts w:ascii="Times New Roman" w:eastAsia="Calibri" w:hAnsi="Times New Roman" w:cs="Times New Roman"/>
          <w:color w:val="000000"/>
        </w:rPr>
        <w:t xml:space="preserve"> территории - в период от 7 - 10 суток после окончания работ по очистке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от очистки территорий юридических, физических лиц и индивидуальных предпринимателей не реже 1 раза в месяц.</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5.15. Факт вывоза снежного смета на санкционированные площадки складирования должен быть подтвержден документально (актами выполненных работ, справками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5.16. При производстве зимних уборочных работ на территории города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 разбрасывание, перемещение, выталкивание или вывоз </w:t>
      </w:r>
      <w:proofErr w:type="gramStart"/>
      <w:r w:rsidRPr="00994DA8">
        <w:rPr>
          <w:rFonts w:ascii="Times New Roman" w:eastAsia="Calibri" w:hAnsi="Times New Roman" w:cs="Times New Roman"/>
          <w:color w:val="000000"/>
        </w:rPr>
        <w:t>снежного</w:t>
      </w:r>
      <w:proofErr w:type="gramEnd"/>
      <w:r w:rsidRPr="00994DA8">
        <w:rPr>
          <w:rFonts w:ascii="Times New Roman" w:eastAsia="Calibri" w:hAnsi="Times New Roman" w:cs="Times New Roman"/>
          <w:color w:val="000000"/>
        </w:rPr>
        <w:t xml:space="preserve"> смета и снежно-ледяных образований с дворовых территорий,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и т.п. на проезжую часть улиц и тротуары, а также на прилегающие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2) укладка снежного смета и сколотого льда на трассах тепловых сетей, в теплофикационные камеры, смотровые </w:t>
      </w:r>
      <w:proofErr w:type="spellStart"/>
      <w:r w:rsidRPr="00994DA8">
        <w:rPr>
          <w:rFonts w:ascii="Times New Roman" w:eastAsia="Calibri" w:hAnsi="Times New Roman" w:cs="Times New Roman"/>
          <w:color w:val="000000"/>
        </w:rPr>
        <w:t>дождеприемные</w:t>
      </w:r>
      <w:proofErr w:type="spellEnd"/>
      <w:r w:rsidRPr="00994DA8">
        <w:rPr>
          <w:rFonts w:ascii="Times New Roman" w:eastAsia="Calibri" w:hAnsi="Times New Roman" w:cs="Times New Roman"/>
          <w:color w:val="000000"/>
        </w:rPr>
        <w:t xml:space="preserve"> колодцы и на зеленые насаждения;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3) </w:t>
      </w:r>
      <w:proofErr w:type="spellStart"/>
      <w:r w:rsidRPr="00994DA8">
        <w:rPr>
          <w:rFonts w:ascii="Times New Roman" w:eastAsia="Calibri" w:hAnsi="Times New Roman" w:cs="Times New Roman"/>
          <w:color w:val="000000"/>
        </w:rPr>
        <w:t>приваливание</w:t>
      </w:r>
      <w:proofErr w:type="spellEnd"/>
      <w:r w:rsidRPr="00994DA8">
        <w:rPr>
          <w:rFonts w:ascii="Times New Roman" w:eastAsia="Calibri" w:hAnsi="Times New Roman" w:cs="Times New Roman"/>
          <w:color w:val="000000"/>
        </w:rPr>
        <w:t xml:space="preserve"> </w:t>
      </w:r>
      <w:proofErr w:type="gramStart"/>
      <w:r w:rsidRPr="00994DA8">
        <w:rPr>
          <w:rFonts w:ascii="Times New Roman" w:eastAsia="Calibri" w:hAnsi="Times New Roman" w:cs="Times New Roman"/>
          <w:color w:val="000000"/>
        </w:rPr>
        <w:t>снежного</w:t>
      </w:r>
      <w:proofErr w:type="gramEnd"/>
      <w:r w:rsidRPr="00994DA8">
        <w:rPr>
          <w:rFonts w:ascii="Times New Roman" w:eastAsia="Calibri" w:hAnsi="Times New Roman" w:cs="Times New Roman"/>
          <w:color w:val="000000"/>
        </w:rPr>
        <w:t xml:space="preserve"> смета к стенам зданий;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роторная переброска и перемещение загрязненной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 уборка снега с газонов (кроме 0,5 м от края проезжей части);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7) применение технической соли и жидкого хлористого кальция в чистом виде в качестве </w:t>
      </w:r>
      <w:proofErr w:type="spellStart"/>
      <w:r w:rsidRPr="00994DA8">
        <w:rPr>
          <w:rFonts w:ascii="Times New Roman" w:eastAsia="Calibri" w:hAnsi="Times New Roman" w:cs="Times New Roman"/>
          <w:color w:val="000000"/>
        </w:rPr>
        <w:t>противогололедного</w:t>
      </w:r>
      <w:proofErr w:type="spellEnd"/>
      <w:r w:rsidRPr="00994DA8">
        <w:rPr>
          <w:rFonts w:ascii="Times New Roman" w:eastAsia="Calibri" w:hAnsi="Times New Roman" w:cs="Times New Roman"/>
          <w:color w:val="000000"/>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 вывоз и сброс снежной массы в не установленных для этой цели местах.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b/>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9" w:name="Par253"/>
      <w:bookmarkEnd w:id="9"/>
      <w:r w:rsidRPr="00994DA8">
        <w:rPr>
          <w:rFonts w:ascii="Times New Roman" w:eastAsia="Calibri" w:hAnsi="Times New Roman" w:cs="Times New Roman"/>
          <w:b/>
          <w:color w:val="000000"/>
        </w:rPr>
        <w:t>Раздел 6. СБОР, ВЫВОЗ И УТИЛИЗАЦИЯ ОТХОДОВ</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ПРОИЗВОДСТВА И ПОТРЕБЛЕНИЯ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 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6.2. 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6.3. Собственники (пользователи, арендаторы) домовладений, не обслуживаемых организациями, осуществляющими содержание жилого фонда, несут ответственность за неосуществление сбора и размещения твердых и жидких бытовых отходов в санкционированных местах их размещения.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6.4. Сбор и хранение отходов должно производиться в исправных и периодически очищаемых и дезинфицируемых мусоросборниках (контейнерах) для сбора отходов, в </w:t>
      </w:r>
      <w:proofErr w:type="spellStart"/>
      <w:r w:rsidRPr="00994DA8">
        <w:rPr>
          <w:rFonts w:ascii="Times New Roman" w:eastAsia="Calibri" w:hAnsi="Times New Roman" w:cs="Times New Roman"/>
          <w:color w:val="000000"/>
        </w:rPr>
        <w:t>мусорокамерах</w:t>
      </w:r>
      <w:proofErr w:type="spellEnd"/>
      <w:r w:rsidRPr="00994DA8">
        <w:rPr>
          <w:rFonts w:ascii="Times New Roman" w:eastAsia="Calibri" w:hAnsi="Times New Roman" w:cs="Times New Roman"/>
          <w:color w:val="000000"/>
        </w:rPr>
        <w:t xml:space="preserve"> жилых домов, оборудованных мусоропроводами, а также в урнах.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6.5. В </w:t>
      </w:r>
      <w:proofErr w:type="spellStart"/>
      <w:r w:rsidRPr="00994DA8">
        <w:rPr>
          <w:rFonts w:ascii="Times New Roman" w:eastAsia="Calibri" w:hAnsi="Times New Roman" w:cs="Times New Roman"/>
          <w:color w:val="000000"/>
        </w:rPr>
        <w:t>неканализованных</w:t>
      </w:r>
      <w:proofErr w:type="spellEnd"/>
      <w:r w:rsidRPr="00994DA8">
        <w:rPr>
          <w:rFonts w:ascii="Times New Roman" w:eastAsia="Calibri" w:hAnsi="Times New Roman" w:cs="Times New Roman"/>
          <w:color w:val="000000"/>
        </w:rPr>
        <w:t xml:space="preserve"> районах (в т.ч. на территории домовладений, производственных объектов) владельцами или организациями, осуществляющими эксплуатацию объектов (в том числе эксплуатацию жилищного фонда), должны быть оборудованы устройства для сбора жидких бытовых отходов. Для этого устанавливаются </w:t>
      </w:r>
      <w:proofErr w:type="spellStart"/>
      <w:r w:rsidRPr="00994DA8">
        <w:rPr>
          <w:rFonts w:ascii="Times New Roman" w:eastAsia="Calibri" w:hAnsi="Times New Roman" w:cs="Times New Roman"/>
          <w:color w:val="000000"/>
        </w:rPr>
        <w:t>биотуалеты</w:t>
      </w:r>
      <w:proofErr w:type="spellEnd"/>
      <w:r w:rsidRPr="00994DA8">
        <w:rPr>
          <w:rFonts w:ascii="Times New Roman" w:eastAsia="Calibri" w:hAnsi="Times New Roman" w:cs="Times New Roman"/>
          <w:color w:val="000000"/>
        </w:rPr>
        <w:t xml:space="preserve"> или оборудуются дворовые </w:t>
      </w:r>
      <w:proofErr w:type="spellStart"/>
      <w:r w:rsidRPr="00994DA8">
        <w:rPr>
          <w:rFonts w:ascii="Times New Roman" w:eastAsia="Calibri" w:hAnsi="Times New Roman" w:cs="Times New Roman"/>
          <w:color w:val="000000"/>
        </w:rPr>
        <w:t>помойницы</w:t>
      </w:r>
      <w:proofErr w:type="spellEnd"/>
      <w:r w:rsidRPr="00994DA8">
        <w:rPr>
          <w:rFonts w:ascii="Times New Roman" w:eastAsia="Calibri" w:hAnsi="Times New Roman" w:cs="Times New Roman"/>
          <w:color w:val="000000"/>
        </w:rPr>
        <w:t xml:space="preserve">, которые должны иметь водонепроницаемый выгреб и наземную часть с крышкой и съемной решеткой для отделения твердых фракций. Наземная часть </w:t>
      </w:r>
      <w:proofErr w:type="spellStart"/>
      <w:r w:rsidRPr="00994DA8">
        <w:rPr>
          <w:rFonts w:ascii="Times New Roman" w:eastAsia="Calibri" w:hAnsi="Times New Roman" w:cs="Times New Roman"/>
          <w:color w:val="000000"/>
        </w:rPr>
        <w:t>помойниц</w:t>
      </w:r>
      <w:proofErr w:type="spellEnd"/>
      <w:r w:rsidRPr="00994DA8">
        <w:rPr>
          <w:rFonts w:ascii="Times New Roman" w:eastAsia="Calibri" w:hAnsi="Times New Roman" w:cs="Times New Roman"/>
          <w:color w:val="000000"/>
        </w:rPr>
        <w:t xml:space="preserve"> и дворовых уборных должна быть непроницаемой для грызунов и насекомых.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6.6. Ответственность за содержание системы сбора отходов в жилых домах и на территории, прилегающей к месту разгрузки </w:t>
      </w:r>
      <w:proofErr w:type="spellStart"/>
      <w:r w:rsidRPr="00994DA8">
        <w:rPr>
          <w:rFonts w:ascii="Times New Roman" w:eastAsia="Calibri" w:hAnsi="Times New Roman" w:cs="Times New Roman"/>
          <w:color w:val="000000"/>
        </w:rPr>
        <w:t>мусоросборной</w:t>
      </w:r>
      <w:proofErr w:type="spellEnd"/>
      <w:r w:rsidRPr="00994DA8">
        <w:rPr>
          <w:rFonts w:ascii="Times New Roman" w:eastAsia="Calibri" w:hAnsi="Times New Roman" w:cs="Times New Roman"/>
          <w:color w:val="000000"/>
        </w:rPr>
        <w:t xml:space="preserve"> камеры, а также на территории, прилегающей к контейнерной площадке, несет собственник либо эксплуатирующая организация, осуществляющая содержание жилищного фонда.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При этом необходимо принимать меры по обеспечению регулярной очистки, мойки, дератизации и дезинфекции мусоропроводов, мусороприемных камер, площадок и ниш под сборники, а также сборников отходов (необходимый запас дезинфицирующих, моющих средств должен храниться у закрепленных лиц).</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6.7. Обработка мусоросборников (контейнеров) дезинфицирующими средствами должна проводиться не реже чем два раза в год в теплый период (весной и осенью). Контейнеры должны быть покрашены и иметь маркировку с указанием реквизитов владельцев.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6.8. Площадки для установки мусоросборников (контейнеров) для сбора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обслуживающих работников. Количество контейнерных площадок и устанавливаемых мусоросборников (контейнеров) определяется расчетами объемов накопления отходов.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6.9. </w:t>
      </w:r>
      <w:proofErr w:type="gramStart"/>
      <w:r w:rsidRPr="00994DA8">
        <w:rPr>
          <w:rFonts w:ascii="Times New Roman" w:eastAsia="Calibri" w:hAnsi="Times New Roman" w:cs="Times New Roman"/>
          <w:color w:val="000000"/>
        </w:rPr>
        <w:t>Площадки необходимо размещать удаленными от окон жилых зданий, границ участков детских учреждений, мест отдыха на расстояние не менее чем 20 метров, на участках жилой застройки - не далее 100 метров от входов, считая по пешеходным дорожкам от дальнего подъезда, при этом территория площадки должна примыкать к подъездам, но не мешать проезду транспорта.</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6.10. На улицах с домами индивидуальной застройки площадки для установки мусоросборников (контейнеров) для сбора отходов оборудуются на расстоянии не менее 8 - 10 м от жилого дома.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6.11. При отсутствии возможности оборудования контейнерной площадки для установки мусоросборников (контейнеров) (расстояние до жилых домов менее 20 м, отсутствие подъездных путей и т.п.) допускается аренда части контейнерной площадки или отдельного мусоросборника (контейнера), установленного на контейнерной площадке, по договору с эксплуатирующей организацией, в ведении </w:t>
      </w:r>
      <w:r w:rsidRPr="00994DA8">
        <w:rPr>
          <w:rFonts w:ascii="Times New Roman" w:eastAsia="Calibri" w:hAnsi="Times New Roman" w:cs="Times New Roman"/>
          <w:color w:val="000000"/>
        </w:rPr>
        <w:lastRenderedPageBreak/>
        <w:t>которой они находятся.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6.12. Если в одном здании, строении, сооружении или на отдельной территории располагаются несколько пользователей (арендаторов, субарендаторов), ответственность за организацию сбора и вывоза отходов, содержание и уборку территории площадки для установки мусоросборников (контейнеров) для сбора отходов возлагается на собственника здания, строения или сооружения, земельного </w:t>
      </w:r>
      <w:proofErr w:type="gramStart"/>
      <w:r w:rsidRPr="00994DA8">
        <w:rPr>
          <w:rFonts w:ascii="Times New Roman" w:eastAsia="Calibri" w:hAnsi="Times New Roman" w:cs="Times New Roman"/>
          <w:color w:val="000000"/>
        </w:rPr>
        <w:t>участка</w:t>
      </w:r>
      <w:proofErr w:type="gramEnd"/>
      <w:r w:rsidRPr="00994DA8">
        <w:rPr>
          <w:rFonts w:ascii="Times New Roman" w:eastAsia="Calibri" w:hAnsi="Times New Roman" w:cs="Times New Roman"/>
          <w:color w:val="000000"/>
        </w:rPr>
        <w:t xml:space="preserve"> либо на его уполномоченного представителя, если иное не предусмотрено условиями договора.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6.13. Ответственность за техническое и санитарное состояние мусоросборников (контейнеров), благоустройство контейнерных площадок, содержание прилегающей к ним территории несет их владелец или эксплуатирующая организация, осуществляющая содержание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6.14. Если на используемой территории находятся несколько собственников и (или) пользователей, границы сбора и вывоза отходов, содержания и уборки территории площадки для установки мусоросборников (контейнеров) для сбора отходов должны быть определены соглашением сторон.</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6.15. Сдача отходов, образующихся в процессе деятельности, в места их санкционированного размещения, обезвреживания или использования должна осуществляться специализированным организациям, имеющим лицензию на сбор, использование, обезвреживание, размещение опасных отходов I - IV классов опасности, в соответствии с договорными отношениями.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6.16. Факт сдачи отходов специализированным организациям должен быть подтвержден документально (актами выполненных работ, справками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6.17. Транспортировку (вывоз) отходов к местам их санкционированного размещения, обезвреживания, использования осуществлять собственными силами или согласно договорным отношениям со специализированными предприятиями при следующих условиях: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наличие специально оборудованных (в зависимости от вида и характеристик транспортируемых отходов) транспортных средств, исключающих возможность потери отходов при перевозке, создания аварийной ситуации, причинения транспортируемыми отходами вреда здоровью людей и окружающей среде;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соблюдение требований безопасности к транспортированию отходов на транспортных средствах;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наличие документации для транспортирования и сдачи отходов специализированной организации с указанием количества транспортируемых отходов, цели и места назначения их транспортирования.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6.18. Отходы, образовавшиеся при проведении торгующими организациями выездной торговли, вывозятся торгующими организациями самостоятельно либо на договорной основе.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6.19. Строительные отходы, образовавшиеся при производстве строительных работ, должны складироваться на территории строительной площадки в местах, определенных проектом производства работ. Вывоз строительных отходов должен осуществляться регулярно по установленному графику. Запрещается складирование строительных отходов за пределами строительной площадки.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0" w:name="Par280"/>
      <w:bookmarkEnd w:id="10"/>
      <w:r w:rsidRPr="00994DA8">
        <w:rPr>
          <w:rFonts w:ascii="Times New Roman" w:eastAsia="Calibri" w:hAnsi="Times New Roman" w:cs="Times New Roman"/>
          <w:b/>
          <w:color w:val="000000"/>
        </w:rPr>
        <w:t>Раздел 7. СТРОИТЕЛЬСТВО И СОДЕРЖАНИЕ</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МАЛЫХ АРХИТЕКТУРНЫХ ФОРМ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7.1. К малым архитектурным формам (далее -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поселения.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7.2. Виды малых архитектурных форм по использованию и назначению подразделяются </w:t>
      </w:r>
      <w:proofErr w:type="gramStart"/>
      <w:r w:rsidRPr="00994DA8">
        <w:rPr>
          <w:rFonts w:ascii="Times New Roman" w:eastAsia="Calibri" w:hAnsi="Times New Roman" w:cs="Times New Roman"/>
          <w:color w:val="000000"/>
        </w:rPr>
        <w:t>на</w:t>
      </w:r>
      <w:proofErr w:type="gram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массового использования: скамьи, урны, ограждения, указатели, схемы микрорайонов, подпорные стенки и лестницы, номерные знаки домов, стойки для сушки белья и выбивания ковров и прочее;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декоративного назначения: декоративные стенки, скульптуры, бассейны, фонтаны, беседки и прочее;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3) игрового и культурного назначения (для площадок отдыха): столы, качели, карусели, бумы, песочницы, гимнастические стенки, горки и прочее.</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7.3. Места размещения, архитектурное и цветовое решение малых архитектурных форм (в том числе декоративных ограждений) должны быть согласованы с управлением по архитектуре и градостроительству администрации города в части соответствия архитектурно-художественному оформлению городской среды.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7.4. В случае если выполнение земляных работ повлекло повреждение или перемещение МАФ, нарушившее благоустройство, физические и юридические лица, а также индивидуальные предприниматели обеспечивают восстановление малых архитектурных форм.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7.5. Фонтаны должны содержаться в чистоте, в том числе и в период их отключения.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7.6. Игровое и спортивное оборудование.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7.6.1. Игровое оборудование должно быть сертифицировано, соответствовать требованиям санитарно-гигиенических норм, удобным в технической эксплуатации, эстетически привлекательным.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7.6.2.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7.6.3.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7.7. Коммунально-бытовое оборудование должно соответствовать требованиям </w:t>
      </w:r>
      <w:proofErr w:type="spellStart"/>
      <w:r w:rsidRPr="00994DA8">
        <w:rPr>
          <w:rFonts w:ascii="Times New Roman" w:eastAsia="Calibri" w:hAnsi="Times New Roman" w:cs="Times New Roman"/>
          <w:color w:val="000000"/>
        </w:rPr>
        <w:t>экологичности</w:t>
      </w:r>
      <w:proofErr w:type="spellEnd"/>
      <w:r w:rsidRPr="00994DA8">
        <w:rPr>
          <w:rFonts w:ascii="Times New Roman" w:eastAsia="Calibri" w:hAnsi="Times New Roman" w:cs="Times New Roman"/>
          <w:color w:val="000000"/>
        </w:rPr>
        <w:t>, безопасности, удобства в пользовании, легкости очистки, привлекательного внешнего вида.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7.8. Установка уличного технического оборудования должна обеспечивать удобный подход к оборудованию в соответствии с установленными нормативами.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по мере необходимости, но не реже одного раза в два года.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7.10.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7.11. Проектирование ограждений производится в зависимости от их местоположения и назначения согласно </w:t>
      </w:r>
      <w:proofErr w:type="spellStart"/>
      <w:r w:rsidRPr="00994DA8">
        <w:rPr>
          <w:rFonts w:ascii="Times New Roman" w:eastAsia="Calibri" w:hAnsi="Times New Roman" w:cs="Times New Roman"/>
          <w:color w:val="000000"/>
        </w:rPr>
        <w:t>ГОСТам</w:t>
      </w:r>
      <w:proofErr w:type="spellEnd"/>
      <w:r w:rsidRPr="00994DA8">
        <w:rPr>
          <w:rFonts w:ascii="Times New Roman" w:eastAsia="Calibri" w:hAnsi="Times New Roman" w:cs="Times New Roman"/>
          <w:color w:val="000000"/>
        </w:rPr>
        <w:t>, каталогам сертифицированных изделий, проектам индивидуального проектирования.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7.12. Опасные для движения участки улиц должны быть оборудованы ограждениями. Поврежденные элементы ограждений подлежат восстановлению или замене после обнаружения дефектов.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7.13. Ответственность за состояние МАФ несут их собственники, организации, осуществляющие управление и обслуживание общего имущества, которые обязаны: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1) обеспечить техническую исправность МАФ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выполнять работы по своевременному ремонту, замене, очистке от грязи МАФ, их окраске до наступления весенне-летнего периода, ежегодно выполнять замену песка в песочницах;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выполнять работы по очистке подходов к МАФ (скамейкам, урнам, качелям и др.) и территорий вокруг них от снега и наледи.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7.14. На территории города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разрушение и повреждение МАФ, нанесение надписей различного содержания, размещение информационных материалов на малых архитектурных формах;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использование МАФ не по назначению (детских и спортивных сооружений для хозяйственных целей, отдыха взрослого населения и т.д.);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снос, перестановка скамеек, бордюров, ограждений, указателей, сооружений на детских и спортивных площадках, игровых приспособлений, не влекущие их повреждения или уничтожения, если это не связано с проведением спасательных и иных неотложных работ.</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1" w:name="Par310"/>
      <w:bookmarkEnd w:id="11"/>
      <w:r w:rsidRPr="00994DA8">
        <w:rPr>
          <w:rFonts w:ascii="Times New Roman" w:eastAsia="Calibri" w:hAnsi="Times New Roman" w:cs="Times New Roman"/>
          <w:b/>
          <w:color w:val="000000"/>
        </w:rPr>
        <w:t>Раздел 8. СОДЕРЖАНИЕ И РЕМОНТ ФАСАДОВ ЗДАНИЙ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8.1.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94DA8">
        <w:rPr>
          <w:rFonts w:ascii="Times New Roman" w:eastAsia="Calibri" w:hAnsi="Times New Roman" w:cs="Times New Roman"/>
          <w:color w:val="000000"/>
        </w:rPr>
        <w:t>отмостки</w:t>
      </w:r>
      <w:proofErr w:type="spellEnd"/>
      <w:r w:rsidRPr="00994DA8">
        <w:rPr>
          <w:rFonts w:ascii="Times New Roman" w:eastAsia="Calibri" w:hAnsi="Times New Roman" w:cs="Times New Roman"/>
          <w:color w:val="000000"/>
        </w:rPr>
        <w:t>, домовых знаков, защитных сеток и т.п.</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8.2. Колористическое решение зданий и сооружений необходимо проектировать с учетом концепции общего цветового решения застройки улиц и территорий городского поселения.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8.3. Эксплуатация зданий и сооружений и их ремонт производится в соответствии с установленными правилами и нормами технической эксплуатации.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8.4. Владельцы зданий, домовладений (юридические и физические лица), организации, осуществляющие управление и обслуживание общего имущества, несут ответственность за содержание фасадов принадлежащих им зданий в образцовом техническом и эстетическом состоянии.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8.5. В случае</w:t>
      </w:r>
      <w:proofErr w:type="gramStart"/>
      <w:r w:rsidRPr="00994DA8">
        <w:rPr>
          <w:rFonts w:ascii="Times New Roman" w:eastAsia="Calibri" w:hAnsi="Times New Roman" w:cs="Times New Roman"/>
          <w:color w:val="000000"/>
        </w:rPr>
        <w:t>,</w:t>
      </w:r>
      <w:proofErr w:type="gramEnd"/>
      <w:r w:rsidRPr="00994DA8">
        <w:rPr>
          <w:rFonts w:ascii="Times New Roman" w:eastAsia="Calibri" w:hAnsi="Times New Roman" w:cs="Times New Roman"/>
          <w:color w:val="000000"/>
        </w:rPr>
        <w:t xml:space="preserve"> если в собственности юридических или физических лиц и индивидуальных предпринимателей,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8.6.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8.7. 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Наружные кондиционеры и антенны-"тарелки" на зданиях, расположенных вдоль магистральных улиц, необходимо размещать со стороны дворовых фасадов.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8.8. 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8.9. Всякие изменения фасадов зданий, связанные с ликвидацией или изменением отдельных </w:t>
      </w:r>
      <w:r w:rsidRPr="00994DA8">
        <w:rPr>
          <w:rFonts w:ascii="Times New Roman" w:eastAsia="Calibri" w:hAnsi="Times New Roman" w:cs="Times New Roman"/>
          <w:color w:val="000000"/>
        </w:rPr>
        <w:lastRenderedPageBreak/>
        <w:t xml:space="preserve">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w:t>
      </w:r>
      <w:r w:rsidR="00EA5C98">
        <w:rPr>
          <w:rFonts w:ascii="Times New Roman" w:eastAsia="Calibri" w:hAnsi="Times New Roman" w:cs="Times New Roman"/>
          <w:color w:val="000000"/>
        </w:rPr>
        <w:t>управлением архитектуры и градостроения Березовского района.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8.10.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8.11. На наружном фасаде каждого дома независимо от его принадлежности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w:t>
      </w:r>
      <w:r w:rsidR="00EA5C98">
        <w:rPr>
          <w:rFonts w:ascii="Times New Roman" w:eastAsia="Calibri" w:hAnsi="Times New Roman" w:cs="Times New Roman"/>
          <w:color w:val="000000"/>
        </w:rPr>
        <w:t xml:space="preserve"> </w:t>
      </w:r>
      <w:r w:rsidR="00CD5CE6">
        <w:rPr>
          <w:rFonts w:ascii="Times New Roman" w:eastAsia="Calibri" w:hAnsi="Times New Roman" w:cs="Times New Roman"/>
          <w:color w:val="000000"/>
        </w:rPr>
        <w:t xml:space="preserve">Номерные знаки на </w:t>
      </w:r>
      <w:r w:rsidR="00EA5C98">
        <w:rPr>
          <w:rFonts w:ascii="Times New Roman" w:eastAsia="Calibri" w:hAnsi="Times New Roman" w:cs="Times New Roman"/>
          <w:color w:val="000000"/>
        </w:rPr>
        <w:t>здани</w:t>
      </w:r>
      <w:r w:rsidR="00CD5CE6">
        <w:rPr>
          <w:rFonts w:ascii="Times New Roman" w:eastAsia="Calibri" w:hAnsi="Times New Roman" w:cs="Times New Roman"/>
          <w:color w:val="000000"/>
        </w:rPr>
        <w:t>я</w:t>
      </w:r>
      <w:r w:rsidR="00EA5C98">
        <w:rPr>
          <w:rFonts w:ascii="Times New Roman" w:eastAsia="Calibri" w:hAnsi="Times New Roman" w:cs="Times New Roman"/>
          <w:color w:val="000000"/>
        </w:rPr>
        <w:t>, строени</w:t>
      </w:r>
      <w:r w:rsidR="00CD5CE6">
        <w:rPr>
          <w:rFonts w:ascii="Times New Roman" w:eastAsia="Calibri" w:hAnsi="Times New Roman" w:cs="Times New Roman"/>
          <w:color w:val="000000"/>
        </w:rPr>
        <w:t>я</w:t>
      </w:r>
      <w:r w:rsidR="00EA5C98">
        <w:rPr>
          <w:rFonts w:ascii="Times New Roman" w:eastAsia="Calibri" w:hAnsi="Times New Roman" w:cs="Times New Roman"/>
          <w:color w:val="000000"/>
        </w:rPr>
        <w:t>, сооружени</w:t>
      </w:r>
      <w:r w:rsidR="00CD5CE6">
        <w:rPr>
          <w:rFonts w:ascii="Times New Roman" w:eastAsia="Calibri" w:hAnsi="Times New Roman" w:cs="Times New Roman"/>
          <w:color w:val="000000"/>
        </w:rPr>
        <w:t xml:space="preserve">я </w:t>
      </w:r>
      <w:r w:rsidR="00EA5C98">
        <w:rPr>
          <w:rFonts w:ascii="Times New Roman" w:eastAsia="Calibri" w:hAnsi="Times New Roman" w:cs="Times New Roman"/>
          <w:color w:val="000000"/>
        </w:rPr>
        <w:t>собственники</w:t>
      </w:r>
      <w:r w:rsidR="00CD5CE6">
        <w:rPr>
          <w:rFonts w:ascii="Times New Roman" w:eastAsia="Calibri" w:hAnsi="Times New Roman" w:cs="Times New Roman"/>
          <w:color w:val="000000"/>
        </w:rPr>
        <w:t xml:space="preserve"> устанавливают самостоятельно.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8.12. На фасадах зданий и сооружений должны быть размещены следующие домовые знаки: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указатель наименования улицы, микрорайона, квартала, площади, проспекта;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указатель номера дома и корпуса;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указатель номера подъезда и квартир;</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указатель пожарного гидранта;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указатели камер магистрали и колодцев водопроводной сети, городской канализации, подземного газопровода.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8.13.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8.14.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8.15.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содержанием фасадов зданий и сооружений осуществляется уполномоченными структурными органами местного самоуправления.</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2" w:name="Par333"/>
      <w:bookmarkEnd w:id="12"/>
      <w:r w:rsidRPr="00994DA8">
        <w:rPr>
          <w:rFonts w:ascii="Times New Roman" w:eastAsia="Calibri" w:hAnsi="Times New Roman" w:cs="Times New Roman"/>
          <w:b/>
          <w:color w:val="000000"/>
        </w:rPr>
        <w:t>Раздел 9. СОДЕРЖАНИЕ И ОХРАНА ЭЛЕМЕНТОВ НАРУЖНОГО ОСВЕЩЕНИЯ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9.1. Улицы, дороги, площади, набережные, мосты, бульвары и пешеходные аллеи, общественные и рекреационные территории, территории жилых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необходимо освещать в темное время суток по расписанию, утвержденному администрацией </w:t>
      </w:r>
      <w:r w:rsidR="00855A41"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9.2.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9.3. Освещение территории городского поселения производят </w:t>
      </w:r>
      <w:proofErr w:type="spellStart"/>
      <w:r w:rsidRPr="00994DA8">
        <w:rPr>
          <w:rFonts w:ascii="Times New Roman" w:eastAsia="Calibri" w:hAnsi="Times New Roman" w:cs="Times New Roman"/>
          <w:color w:val="000000"/>
        </w:rPr>
        <w:t>энергоснабжающие</w:t>
      </w:r>
      <w:proofErr w:type="spellEnd"/>
      <w:r w:rsidRPr="00994DA8">
        <w:rPr>
          <w:rFonts w:ascii="Times New Roman" w:eastAsia="Calibri" w:hAnsi="Times New Roman" w:cs="Times New Roman"/>
          <w:color w:val="000000"/>
        </w:rPr>
        <w:t xml:space="preserve"> организации по договорам с физическими и юридическими лицами, индивидуальными предпринимателями, являющимися собственниками отведенных им в установленном порядке земельных участков.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9.4. Строительство, эксплуатация, текущий и капитальный ремонт сетей наружного освещения улиц осуществляется специализированными организациями в рамках муниципального заказа. Вывоз сбитых либо демонтированных, поврежденных, представляющих опасность для пешеходов и транспорта опор освещения, рекламных перетяжек на основных магистралях осуществляется владельцем опоры незамедлительно с момента обнаружения или демонтажа, на остальных территориях - в течение суток с момента обнаружения или демонтажа.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9.5. В стационарных установках наружного освещения должны применять </w:t>
      </w:r>
      <w:proofErr w:type="spellStart"/>
      <w:r w:rsidRPr="00994DA8">
        <w:rPr>
          <w:rFonts w:ascii="Times New Roman" w:eastAsia="Calibri" w:hAnsi="Times New Roman" w:cs="Times New Roman"/>
          <w:color w:val="000000"/>
        </w:rPr>
        <w:t>энергоэффективные</w:t>
      </w:r>
      <w:proofErr w:type="spellEnd"/>
      <w:r w:rsidRPr="00994DA8">
        <w:rPr>
          <w:rFonts w:ascii="Times New Roman" w:eastAsia="Calibri" w:hAnsi="Times New Roman" w:cs="Times New Roman"/>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стандартов.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9.6. За освещение дворовых территорий, подъездов и лестничных площадок ответственность несут организации, обслуживающие жилищный фонд.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9.7. Проекты опор фонарей уличного освещения, светильников (наземных и настенных), а также их цвет согласовываются с администраци</w:t>
      </w:r>
      <w:r w:rsidR="00104B46" w:rsidRPr="00994DA8">
        <w:rPr>
          <w:rFonts w:ascii="Times New Roman" w:eastAsia="Calibri" w:hAnsi="Times New Roman" w:cs="Times New Roman"/>
          <w:color w:val="000000"/>
        </w:rPr>
        <w:t>ей</w:t>
      </w:r>
      <w:r w:rsidRPr="00994DA8">
        <w:rPr>
          <w:rFonts w:ascii="Times New Roman" w:eastAsia="Calibri" w:hAnsi="Times New Roman" w:cs="Times New Roman"/>
          <w:color w:val="000000"/>
        </w:rPr>
        <w:t xml:space="preserve"> </w:t>
      </w:r>
      <w:r w:rsidR="00104B46"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9.8. Декоративная вечерняя подсветка фасадов зданий и сооружений осуществляется их владельцами (пользователями) по согласованию </w:t>
      </w:r>
      <w:r w:rsidR="00104B46" w:rsidRPr="00994DA8">
        <w:rPr>
          <w:rFonts w:ascii="Times New Roman" w:eastAsia="Calibri" w:hAnsi="Times New Roman" w:cs="Times New Roman"/>
          <w:color w:val="000000"/>
        </w:rPr>
        <w:t>с</w:t>
      </w:r>
      <w:r w:rsidRPr="00994DA8">
        <w:rPr>
          <w:rFonts w:ascii="Times New Roman" w:eastAsia="Calibri" w:hAnsi="Times New Roman" w:cs="Times New Roman"/>
          <w:color w:val="000000"/>
        </w:rPr>
        <w:t xml:space="preserve"> администраци</w:t>
      </w:r>
      <w:r w:rsidR="00104B46" w:rsidRPr="00994DA8">
        <w:rPr>
          <w:rFonts w:ascii="Times New Roman" w:eastAsia="Calibri" w:hAnsi="Times New Roman" w:cs="Times New Roman"/>
          <w:color w:val="000000"/>
        </w:rPr>
        <w:t>ей</w:t>
      </w:r>
      <w:r w:rsidRPr="00994DA8">
        <w:rPr>
          <w:rFonts w:ascii="Times New Roman" w:eastAsia="Calibri" w:hAnsi="Times New Roman" w:cs="Times New Roman"/>
          <w:color w:val="000000"/>
        </w:rPr>
        <w:t xml:space="preserve"> </w:t>
      </w:r>
      <w:r w:rsidR="00104B46"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9.9. Витрины магазинов и офисов, выходящих фасадами на улицы </w:t>
      </w:r>
      <w:r w:rsidR="00CD5CE6">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должны иметь световое оформление.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9.10. Праздничное оформление выполняется по решению администрации </w:t>
      </w:r>
      <w:r w:rsidR="00104B46"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xml:space="preserve"> на период проведения государственных и городских праздников, мероприятий, связанных со знаменательными событиями.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9.11. Праздничная иллюминация улиц, площадей выполняется соответствующими службами, а отдельных зданий и сооружений - их собственниками (владельцами).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9.12. 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w:t>
      </w:r>
      <w:r w:rsidRPr="00994DA8">
        <w:rPr>
          <w:rFonts w:ascii="Times New Roman" w:eastAsia="Calibri" w:hAnsi="Times New Roman" w:cs="Times New Roman"/>
          <w:color w:val="000000"/>
        </w:rPr>
        <w:lastRenderedPageBreak/>
        <w:t>объявлений и плакатов, а также их уничтожение.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9.13. Содержание и эксплуатация элементов праздничного оформления производится собственниками (владельцами) отдельных зданий и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3" w:name="Par349"/>
      <w:bookmarkEnd w:id="13"/>
      <w:r w:rsidRPr="00994DA8">
        <w:rPr>
          <w:rFonts w:ascii="Times New Roman" w:eastAsia="Calibri" w:hAnsi="Times New Roman" w:cs="Times New Roman"/>
          <w:b/>
          <w:color w:val="000000"/>
        </w:rPr>
        <w:t>Раздел 10. СОЗДАНИЕ, СОДЕРЖАНИЕ И ОХРАНА ЗЕЛЕНЫХ НАСАЖДЕНИЙ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10.1. Создание, содержание и охрана зеленых</w:t>
      </w:r>
      <w:r w:rsidR="00CD5CE6">
        <w:rPr>
          <w:rFonts w:ascii="Times New Roman" w:eastAsia="Calibri" w:hAnsi="Times New Roman" w:cs="Times New Roman"/>
          <w:color w:val="000000"/>
        </w:rPr>
        <w:t xml:space="preserve"> насаждений на территории городского поселения Игрим</w:t>
      </w:r>
      <w:r w:rsidRPr="00994DA8">
        <w:rPr>
          <w:rFonts w:ascii="Times New Roman" w:eastAsia="Calibri" w:hAnsi="Times New Roman" w:cs="Times New Roman"/>
          <w:color w:val="000000"/>
        </w:rPr>
        <w:t xml:space="preserve"> осуществляются в соответствии с действующим законодательством.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10.2. Озеленение территории, работы по содержанию и восстановлению парков, скверов, зелен</w:t>
      </w:r>
      <w:r w:rsidR="00CD5CE6">
        <w:rPr>
          <w:rFonts w:ascii="Times New Roman" w:eastAsia="Calibri" w:hAnsi="Times New Roman" w:cs="Times New Roman"/>
          <w:color w:val="000000"/>
        </w:rPr>
        <w:t>ых зон, содержание и охрана поселковых</w:t>
      </w:r>
      <w:r w:rsidRPr="00994DA8">
        <w:rPr>
          <w:rFonts w:ascii="Times New Roman" w:eastAsia="Calibri" w:hAnsi="Times New Roman" w:cs="Times New Roman"/>
          <w:color w:val="000000"/>
        </w:rPr>
        <w:t xml:space="preserve"> лесов осуществляются специализированными организациями по договорам с органом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10.3. Организации, осуществляющие управление жилищным фондом, собственники и пользователи земельных участков обязаны согласовать планируемые мероприятия по озеленению с уполномоченными структурными органами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10.4. На территории городского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10.5. При проектировании озеленения учитываются минимальные расстояния посадок деревьев и кустарников до инженерных сетей, зданий и сооружений, установленные законодательством Российской Федерации.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10.5.1. Допускается посадка кустарников в охранных зонах инженерных сетей водоснабжения, электроснабжения, линий связи, при условии согласования проектируемого озеленения с собственниками инженерных сетей</w:t>
      </w:r>
      <w:r w:rsidR="00451868" w:rsidRPr="00994DA8">
        <w:rPr>
          <w:rFonts w:ascii="Times New Roman" w:eastAsia="Calibri" w:hAnsi="Times New Roman" w:cs="Times New Roman"/>
          <w:color w:val="000000"/>
        </w:rPr>
        <w:t xml:space="preserve"> и местной администрацией</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10.6. При воздействии неблагоприятных техногенных и климатических факторов на различные территории </w:t>
      </w:r>
      <w:r w:rsidR="00CD5CE6">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xml:space="preserve">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10.6.1. Для защиты от ветра используются зеленые насаждения ажурной конструкции с вертикальной сомкнутостью полога 60 - 70%.</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10.6.2. </w:t>
      </w:r>
      <w:proofErr w:type="spellStart"/>
      <w:r w:rsidRPr="00994DA8">
        <w:rPr>
          <w:rFonts w:ascii="Times New Roman" w:eastAsia="Calibri" w:hAnsi="Times New Roman" w:cs="Times New Roman"/>
          <w:color w:val="000000"/>
        </w:rPr>
        <w:t>Шумозащитные</w:t>
      </w:r>
      <w:proofErr w:type="spellEnd"/>
      <w:r w:rsidRPr="00994DA8">
        <w:rPr>
          <w:rFonts w:ascii="Times New Roman" w:eastAsia="Calibri" w:hAnsi="Times New Roman" w:cs="Times New Roman"/>
          <w:color w:val="000000"/>
        </w:rPr>
        <w:t xml:space="preserve"> насаждения проектируются в виде однорядных или многорядных посадок деревьев, </w:t>
      </w:r>
      <w:proofErr w:type="spellStart"/>
      <w:r w:rsidRPr="00994DA8">
        <w:rPr>
          <w:rFonts w:ascii="Times New Roman" w:eastAsia="Calibri" w:hAnsi="Times New Roman" w:cs="Times New Roman"/>
          <w:color w:val="000000"/>
        </w:rPr>
        <w:t>подкроновое</w:t>
      </w:r>
      <w:proofErr w:type="spellEnd"/>
      <w:r w:rsidRPr="00994DA8">
        <w:rPr>
          <w:rFonts w:ascii="Times New Roman" w:eastAsia="Calibri" w:hAnsi="Times New Roman" w:cs="Times New Roman"/>
          <w:color w:val="000000"/>
        </w:rPr>
        <w:t xml:space="preserve"> пространство заполняется рядами кустарника.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10.6.3. В условиях высокого уровня загрязнения атмосферного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94DA8">
        <w:rPr>
          <w:rFonts w:ascii="Times New Roman" w:eastAsia="Calibri" w:hAnsi="Times New Roman" w:cs="Times New Roman"/>
          <w:color w:val="000000"/>
        </w:rPr>
        <w:t>несмыкание</w:t>
      </w:r>
      <w:proofErr w:type="spellEnd"/>
      <w:r w:rsidRPr="00994DA8">
        <w:rPr>
          <w:rFonts w:ascii="Times New Roman" w:eastAsia="Calibri" w:hAnsi="Times New Roman" w:cs="Times New Roman"/>
          <w:color w:val="000000"/>
        </w:rPr>
        <w:t xml:space="preserve"> крон).</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10.7.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осуществляют: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своевременное проведение всех необходимых агротехнических мероприятий (полив, рыхление, санитарную обрезку, борьбу с вредителями и болезнями растений, скашивание травы);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вырубку сухостоя и аварийных деревьев по согласованию с администраци</w:t>
      </w:r>
      <w:r w:rsidR="008E15EB" w:rsidRPr="00994DA8">
        <w:rPr>
          <w:rFonts w:ascii="Times New Roman" w:eastAsia="Calibri" w:hAnsi="Times New Roman" w:cs="Times New Roman"/>
          <w:color w:val="000000"/>
        </w:rPr>
        <w:t>ей</w:t>
      </w:r>
      <w:r w:rsidRPr="00994DA8">
        <w:rPr>
          <w:rFonts w:ascii="Times New Roman" w:eastAsia="Calibri" w:hAnsi="Times New Roman" w:cs="Times New Roman"/>
          <w:color w:val="000000"/>
        </w:rPr>
        <w:t xml:space="preserve"> город</w:t>
      </w:r>
      <w:r w:rsidR="008E15EB" w:rsidRPr="00994DA8">
        <w:rPr>
          <w:rFonts w:ascii="Times New Roman" w:eastAsia="Calibri" w:hAnsi="Times New Roman" w:cs="Times New Roman"/>
          <w:color w:val="000000"/>
        </w:rPr>
        <w:t>ского поселения Игрим</w:t>
      </w:r>
      <w:r w:rsidRPr="00994DA8">
        <w:rPr>
          <w:rFonts w:ascii="Times New Roman" w:eastAsia="Calibri" w:hAnsi="Times New Roman" w:cs="Times New Roman"/>
          <w:color w:val="000000"/>
        </w:rPr>
        <w:t>, а также обрезку сухих и поломанных сучьев и ветвей;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своевременный ремонт ограждений зеленых насаждений;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4) информирование </w:t>
      </w:r>
      <w:r w:rsidR="00104B46" w:rsidRPr="00994DA8">
        <w:rPr>
          <w:rFonts w:ascii="Times New Roman" w:eastAsia="Calibri" w:hAnsi="Times New Roman" w:cs="Times New Roman"/>
          <w:color w:val="000000"/>
        </w:rPr>
        <w:t>администрации городского поселения Игрим</w:t>
      </w:r>
      <w:r w:rsidRPr="00994DA8">
        <w:rPr>
          <w:rFonts w:ascii="Times New Roman" w:eastAsia="Calibri" w:hAnsi="Times New Roman" w:cs="Times New Roman"/>
          <w:color w:val="000000"/>
        </w:rPr>
        <w:t xml:space="preserve"> </w:t>
      </w:r>
      <w:proofErr w:type="gramStart"/>
      <w:r w:rsidRPr="00994DA8">
        <w:rPr>
          <w:rFonts w:ascii="Times New Roman" w:eastAsia="Calibri" w:hAnsi="Times New Roman" w:cs="Times New Roman"/>
          <w:color w:val="000000"/>
        </w:rPr>
        <w:t>о</w:t>
      </w:r>
      <w:proofErr w:type="gramEnd"/>
      <w:r w:rsidRPr="00994DA8">
        <w:rPr>
          <w:rFonts w:ascii="Times New Roman" w:eastAsia="Calibri" w:hAnsi="Times New Roman" w:cs="Times New Roman"/>
          <w:color w:val="000000"/>
        </w:rPr>
        <w:t xml:space="preserve"> всех случаях уничтожения и повреждения зеленых насаждений, массового появления вредителей и болезней и принимают меры борьбы с ними, производят замазку ран и дупел на деревьях.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10.8. При строительстве и производстве земельно-планировочных работ юридические и физические лица обязаны: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ограждать деревья, находящиеся на территории строительной площадки, сплошными щитами высотой 2 метра, щиты располагать треугольником на расстоянии не менее 1,5 метра от ствола дерева, а также устраивать деревянный настил вокруг ограждающего треугольника радиусом 0,5 метра;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2) для сохранения корневой системы деревьев, расположенных ближе трех метров от объектов строительства, устраивать вокруг ограждения деревьев настил из досок радиусом не менее 1,6 метра;</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5) при асфальтировании и мощении дорог и тротуаров вокруг деревьев и кустарников соблюдать размеры приствольной грунтовой зоны 2 </w:t>
      </w:r>
      <w:proofErr w:type="spellStart"/>
      <w:r w:rsidRPr="00994DA8">
        <w:rPr>
          <w:rFonts w:ascii="Times New Roman" w:eastAsia="Calibri" w:hAnsi="Times New Roman" w:cs="Times New Roman"/>
          <w:color w:val="000000"/>
        </w:rPr>
        <w:t>x</w:t>
      </w:r>
      <w:proofErr w:type="spellEnd"/>
      <w:r w:rsidRPr="00994DA8">
        <w:rPr>
          <w:rFonts w:ascii="Times New Roman" w:eastAsia="Calibri" w:hAnsi="Times New Roman" w:cs="Times New Roman"/>
          <w:color w:val="000000"/>
        </w:rPr>
        <w:t xml:space="preserve"> 2 метра.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10.9. При производстве работ по обрезке или реконструкции зеленых </w:t>
      </w:r>
      <w:proofErr w:type="gramStart"/>
      <w:r w:rsidRPr="00994DA8">
        <w:rPr>
          <w:rFonts w:ascii="Times New Roman" w:eastAsia="Calibri" w:hAnsi="Times New Roman" w:cs="Times New Roman"/>
          <w:color w:val="000000"/>
        </w:rPr>
        <w:t>насаждений</w:t>
      </w:r>
      <w:proofErr w:type="gramEnd"/>
      <w:r w:rsidRPr="00994DA8">
        <w:rPr>
          <w:rFonts w:ascii="Times New Roman" w:eastAsia="Calibri" w:hAnsi="Times New Roman" w:cs="Times New Roman"/>
          <w:color w:val="000000"/>
        </w:rPr>
        <w:t xml:space="preserve"> срезанные ветви, а при сносе зеленых насаждений порубочные остатки должны быть вывезены: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в день производства работ, если работы проводятся на территориях, расположенных в существующих границах зоны жилой застройки;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в течение 3 дней с момента завершения работ во всех иных случаях.</w:t>
      </w:r>
    </w:p>
    <w:p w:rsidR="00450ACC" w:rsidRPr="00994DA8" w:rsidRDefault="00450ACC" w:rsidP="007F571F">
      <w:pPr>
        <w:pStyle w:val="Default"/>
        <w:ind w:firstLine="540"/>
        <w:jc w:val="both"/>
        <w:rPr>
          <w:rFonts w:eastAsia="Calibri"/>
          <w:sz w:val="22"/>
          <w:szCs w:val="22"/>
        </w:rPr>
      </w:pPr>
      <w:r w:rsidRPr="00994DA8">
        <w:rPr>
          <w:rFonts w:eastAsia="Calibri"/>
          <w:sz w:val="22"/>
          <w:szCs w:val="22"/>
        </w:rPr>
        <w:lastRenderedPageBreak/>
        <w:t xml:space="preserve">10.10. При ликвидации зеленых насаждений землепользователи обязаны выполнять посадку новых насаждений в местах и количестве, согласованными с уполномоченными структурными органами администрации </w:t>
      </w:r>
      <w:r w:rsidR="00104B46" w:rsidRPr="00994DA8">
        <w:rPr>
          <w:rFonts w:eastAsia="Calibri"/>
          <w:sz w:val="22"/>
          <w:szCs w:val="22"/>
        </w:rPr>
        <w:t>городского поселения Игрим</w:t>
      </w:r>
      <w:r w:rsidRPr="00994DA8">
        <w:rPr>
          <w:rFonts w:eastAsia="Calibri"/>
          <w:sz w:val="22"/>
          <w:szCs w:val="22"/>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10.11. На озелененных территориях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ходить и лежать на газонах;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ломать деревья, кустарники, их сучья и ветви, срывать листья и цветы, сбивать и собирать плоды, выкапывать луковицы и корневища;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производить работы по сносу зеленых насаждений без соответствующего разрешения;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разбивать палатки и разводить костры;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засорять газоны, цветники, дорожки и водоемы;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 портить скульптуры, скамейки, ограды;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 добывать из деревьев сок, делать надрезы, надписи, приклеивать к деревьям объявления, таблички, всякого рода указатели, обматывать проволокой, проводами и забивать в деревья крючки и гвозди;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 мыть автотранспортные средства, стирать белье, а также купать животных в водоемах;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 парковать автотранспортные средства на газонах;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 выпас скота;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 производить строительные и ремонтные работы без ограждений насаждений щитами, гарантирующими защиту их от повреждений;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 обнажать корни деревьев на расстоянии ближе 1,5 м от ствола и засыпать шейки деревьев землей или строительным мусором;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15) сбрасывать снег с крыш на участках, имеющих зеленые насаждения, без принятия мер, обеспечивающих сохранность деревьев и кустарников;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 добывать растительную землю, песок и производить другие раскопки;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 выгуливать и отпускать с поводка собак в парках, лесопарках, скверах и иных территориях зеленых насаждений;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 сжигать листву и мусор.</w:t>
      </w:r>
    </w:p>
    <w:p w:rsidR="007F571F" w:rsidRPr="00994DA8" w:rsidRDefault="007F571F" w:rsidP="007F571F">
      <w:pPr>
        <w:pStyle w:val="Default"/>
        <w:ind w:firstLine="540"/>
        <w:jc w:val="both"/>
        <w:rPr>
          <w:rFonts w:eastAsia="Calibri"/>
          <w:sz w:val="22"/>
          <w:szCs w:val="22"/>
        </w:rPr>
      </w:pPr>
      <w:r w:rsidRPr="00994DA8">
        <w:rPr>
          <w:rFonts w:eastAsia="Calibri"/>
          <w:sz w:val="22"/>
          <w:szCs w:val="22"/>
        </w:rPr>
        <w:t xml:space="preserve">10.12. Запрещается самовольная вырубка деревьев и кустарников. </w:t>
      </w:r>
    </w:p>
    <w:p w:rsidR="007F571F" w:rsidRPr="00994DA8" w:rsidRDefault="007F571F" w:rsidP="007F571F">
      <w:pPr>
        <w:pStyle w:val="Default"/>
        <w:ind w:firstLine="540"/>
        <w:jc w:val="both"/>
        <w:rPr>
          <w:rFonts w:eastAsia="Calibri"/>
          <w:sz w:val="22"/>
          <w:szCs w:val="22"/>
        </w:rPr>
      </w:pPr>
      <w:r w:rsidRPr="00994DA8">
        <w:rPr>
          <w:rFonts w:eastAsia="Calibri"/>
          <w:sz w:val="22"/>
          <w:szCs w:val="22"/>
        </w:rPr>
        <w:t xml:space="preserve">10.12.1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Игрим, производится только по письменному разрешению администрации городского поселения Игрим. </w:t>
      </w:r>
    </w:p>
    <w:p w:rsidR="000E3B91" w:rsidRPr="00994DA8" w:rsidRDefault="007F571F" w:rsidP="007F571F">
      <w:pPr>
        <w:pStyle w:val="Default"/>
        <w:ind w:firstLine="540"/>
        <w:jc w:val="both"/>
        <w:rPr>
          <w:rFonts w:eastAsia="Calibri"/>
          <w:sz w:val="22"/>
          <w:szCs w:val="22"/>
        </w:rPr>
      </w:pPr>
      <w:r w:rsidRPr="00994DA8">
        <w:rPr>
          <w:rFonts w:eastAsia="Calibri"/>
          <w:sz w:val="22"/>
          <w:szCs w:val="22"/>
        </w:rPr>
        <w:t>10.12.2.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r w:rsidR="007842CD" w:rsidRPr="00994DA8">
        <w:rPr>
          <w:rFonts w:eastAsia="Calibri"/>
          <w:sz w:val="22"/>
          <w:szCs w:val="22"/>
        </w:rPr>
        <w:t xml:space="preserve">. </w:t>
      </w:r>
    </w:p>
    <w:p w:rsidR="007F571F" w:rsidRPr="00994DA8" w:rsidRDefault="000E3B91" w:rsidP="007F571F">
      <w:pPr>
        <w:pStyle w:val="Default"/>
        <w:ind w:firstLine="540"/>
        <w:jc w:val="both"/>
        <w:rPr>
          <w:rFonts w:eastAsia="Calibri"/>
          <w:sz w:val="22"/>
          <w:szCs w:val="22"/>
        </w:rPr>
      </w:pPr>
      <w:r w:rsidRPr="00994DA8">
        <w:rPr>
          <w:rFonts w:eastAsia="Calibri"/>
          <w:sz w:val="22"/>
          <w:szCs w:val="22"/>
        </w:rPr>
        <w:t>10.12.3.</w:t>
      </w:r>
      <w:r w:rsidR="007F571F" w:rsidRPr="00994DA8">
        <w:rPr>
          <w:rFonts w:eastAsia="Calibri"/>
          <w:sz w:val="22"/>
          <w:szCs w:val="22"/>
        </w:rPr>
        <w:t xml:space="preserve"> Выдача разрешения на снос деревьев и кустарников производится после оплаты восстановительной стоимости. </w:t>
      </w:r>
    </w:p>
    <w:p w:rsidR="007F571F" w:rsidRPr="00994DA8" w:rsidRDefault="007F571F" w:rsidP="007F571F">
      <w:pPr>
        <w:pStyle w:val="Default"/>
        <w:ind w:firstLine="540"/>
        <w:jc w:val="both"/>
        <w:rPr>
          <w:rFonts w:eastAsia="Calibri"/>
          <w:sz w:val="22"/>
          <w:szCs w:val="22"/>
        </w:rPr>
      </w:pPr>
      <w:r w:rsidRPr="00994DA8">
        <w:rPr>
          <w:rFonts w:eastAsia="Calibri"/>
          <w:sz w:val="22"/>
          <w:szCs w:val="22"/>
        </w:rPr>
        <w:t xml:space="preserve">Если </w:t>
      </w:r>
      <w:r w:rsidR="000E3B91" w:rsidRPr="00994DA8">
        <w:rPr>
          <w:rFonts w:eastAsia="Calibri"/>
          <w:sz w:val="22"/>
          <w:szCs w:val="22"/>
        </w:rPr>
        <w:t xml:space="preserve">по соглашению с администрацией городского поселения Игрим </w:t>
      </w:r>
      <w:r w:rsidRPr="00994DA8">
        <w:rPr>
          <w:rFonts w:eastAsia="Calibri"/>
          <w:sz w:val="22"/>
          <w:szCs w:val="22"/>
        </w:rPr>
        <w:t xml:space="preserve">указанные насаждения подлежат пересадке, выдача разрешения производится без уплаты восстановительной стоимости. </w:t>
      </w:r>
    </w:p>
    <w:p w:rsidR="007F571F" w:rsidRPr="00994DA8" w:rsidRDefault="007F571F" w:rsidP="007F571F">
      <w:pPr>
        <w:pStyle w:val="Default"/>
        <w:ind w:firstLine="540"/>
        <w:jc w:val="both"/>
        <w:rPr>
          <w:rFonts w:eastAsia="Calibri"/>
          <w:sz w:val="22"/>
          <w:szCs w:val="22"/>
        </w:rPr>
      </w:pPr>
      <w:r w:rsidRPr="00994DA8">
        <w:rPr>
          <w:rFonts w:eastAsia="Calibri"/>
          <w:sz w:val="22"/>
          <w:szCs w:val="22"/>
        </w:rPr>
        <w:t xml:space="preserve">Размер восстановительной стоимости зеленых насаждений и место посадок определяются администрацией городского поселения Игрим. </w:t>
      </w:r>
    </w:p>
    <w:p w:rsidR="007F571F" w:rsidRPr="00994DA8" w:rsidRDefault="007F571F" w:rsidP="007F571F">
      <w:pPr>
        <w:pStyle w:val="Default"/>
        <w:ind w:firstLine="540"/>
        <w:jc w:val="both"/>
        <w:rPr>
          <w:rFonts w:eastAsia="Calibri"/>
          <w:sz w:val="22"/>
          <w:szCs w:val="22"/>
        </w:rPr>
      </w:pPr>
      <w:r w:rsidRPr="00994DA8">
        <w:rPr>
          <w:rFonts w:eastAsia="Calibri"/>
          <w:sz w:val="22"/>
          <w:szCs w:val="22"/>
        </w:rPr>
        <w:t xml:space="preserve">Восстановительная стоимость зеленых насаждений зачисляется в бюджет городского поселения Игрим. </w:t>
      </w:r>
    </w:p>
    <w:p w:rsidR="007F571F" w:rsidRPr="00994DA8" w:rsidRDefault="000E3B91" w:rsidP="007F571F">
      <w:pPr>
        <w:pStyle w:val="Default"/>
        <w:ind w:firstLine="540"/>
        <w:jc w:val="both"/>
        <w:rPr>
          <w:rFonts w:eastAsia="Calibri"/>
          <w:sz w:val="22"/>
          <w:szCs w:val="22"/>
        </w:rPr>
      </w:pPr>
      <w:r w:rsidRPr="00994DA8">
        <w:rPr>
          <w:rFonts w:eastAsia="Calibri"/>
          <w:sz w:val="22"/>
          <w:szCs w:val="22"/>
        </w:rPr>
        <w:t>10.12.4.</w:t>
      </w:r>
      <w:r w:rsidR="007F571F" w:rsidRPr="00994DA8">
        <w:rPr>
          <w:rFonts w:eastAsia="Calibri"/>
          <w:sz w:val="22"/>
          <w:szCs w:val="22"/>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p>
    <w:p w:rsidR="007F571F" w:rsidRPr="00994DA8" w:rsidRDefault="000E3B91" w:rsidP="007F571F">
      <w:pPr>
        <w:pStyle w:val="Default"/>
        <w:ind w:firstLine="540"/>
        <w:jc w:val="both"/>
        <w:rPr>
          <w:rFonts w:eastAsia="Calibri"/>
          <w:sz w:val="22"/>
          <w:szCs w:val="22"/>
        </w:rPr>
      </w:pPr>
      <w:r w:rsidRPr="00994DA8">
        <w:rPr>
          <w:rFonts w:eastAsia="Calibri"/>
          <w:sz w:val="22"/>
          <w:szCs w:val="22"/>
        </w:rPr>
        <w:t xml:space="preserve">10.12.5. </w:t>
      </w:r>
      <w:r w:rsidR="007F571F" w:rsidRPr="00994DA8">
        <w:rPr>
          <w:rFonts w:eastAsia="Calibri"/>
          <w:sz w:val="22"/>
          <w:szCs w:val="22"/>
        </w:rPr>
        <w:t xml:space="preserve">Оценка стоимости плодово-ягодных насаждений и садов, принадлежащих гражданам и попадающих в зону строительства жилых и промышленных зданий, проводится администрацией городского поселения Игрим. </w:t>
      </w:r>
    </w:p>
    <w:p w:rsidR="000E3B91" w:rsidRPr="00994DA8" w:rsidRDefault="000E3B91" w:rsidP="000E3B91">
      <w:pPr>
        <w:pStyle w:val="Default"/>
        <w:ind w:firstLine="540"/>
        <w:jc w:val="both"/>
        <w:rPr>
          <w:rFonts w:eastAsia="Calibri"/>
          <w:sz w:val="22"/>
          <w:szCs w:val="22"/>
        </w:rPr>
      </w:pPr>
      <w:r w:rsidRPr="00994DA8">
        <w:rPr>
          <w:rFonts w:eastAsia="Calibri"/>
          <w:sz w:val="22"/>
          <w:szCs w:val="22"/>
        </w:rPr>
        <w:t>10</w:t>
      </w:r>
      <w:r w:rsidR="007F571F" w:rsidRPr="00994DA8">
        <w:rPr>
          <w:rFonts w:eastAsia="Calibri"/>
          <w:sz w:val="22"/>
          <w:szCs w:val="22"/>
        </w:rPr>
        <w:t>.12.</w:t>
      </w:r>
      <w:r w:rsidRPr="00994DA8">
        <w:rPr>
          <w:rFonts w:eastAsia="Calibri"/>
          <w:sz w:val="22"/>
          <w:szCs w:val="22"/>
        </w:rPr>
        <w:t>6.</w:t>
      </w:r>
      <w:r w:rsidR="007F571F" w:rsidRPr="00994DA8">
        <w:rPr>
          <w:rFonts w:eastAsia="Calibri"/>
          <w:sz w:val="22"/>
          <w:szCs w:val="22"/>
        </w:rPr>
        <w:t xml:space="preserve"> За незаконную вырубку или повреждение деревьев на территории городского поселения Игрим виновные лица возмещают убытки.</w:t>
      </w:r>
    </w:p>
    <w:p w:rsidR="007F571F" w:rsidRPr="00994DA8" w:rsidRDefault="000E3B91" w:rsidP="000E3B91">
      <w:pPr>
        <w:pStyle w:val="Default"/>
        <w:ind w:firstLine="540"/>
        <w:jc w:val="both"/>
        <w:rPr>
          <w:rFonts w:eastAsia="Calibri"/>
          <w:sz w:val="22"/>
          <w:szCs w:val="22"/>
        </w:rPr>
      </w:pPr>
      <w:r w:rsidRPr="00994DA8">
        <w:rPr>
          <w:rFonts w:eastAsia="Calibri"/>
          <w:sz w:val="22"/>
          <w:szCs w:val="22"/>
        </w:rPr>
        <w:t>10.12.7</w:t>
      </w:r>
      <w:proofErr w:type="gramStart"/>
      <w:r w:rsidR="007F571F" w:rsidRPr="00994DA8">
        <w:rPr>
          <w:rFonts w:eastAsia="Calibri"/>
          <w:sz w:val="22"/>
          <w:szCs w:val="22"/>
        </w:rPr>
        <w:t xml:space="preserve"> П</w:t>
      </w:r>
      <w:proofErr w:type="gramEnd"/>
      <w:r w:rsidR="007F571F" w:rsidRPr="00994DA8">
        <w:rPr>
          <w:rFonts w:eastAsia="Calibri"/>
          <w:sz w:val="22"/>
          <w:szCs w:val="22"/>
        </w:rPr>
        <w:t xml:space="preserve">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городского поселения Игрим для принятия необходимых мер. </w:t>
      </w:r>
    </w:p>
    <w:p w:rsidR="007F571F" w:rsidRPr="00994DA8" w:rsidRDefault="000E3B91" w:rsidP="007F571F">
      <w:pPr>
        <w:pStyle w:val="Default"/>
        <w:ind w:firstLine="540"/>
        <w:jc w:val="both"/>
        <w:rPr>
          <w:rFonts w:eastAsia="Calibri"/>
          <w:sz w:val="22"/>
          <w:szCs w:val="22"/>
        </w:rPr>
      </w:pPr>
      <w:r w:rsidRPr="00994DA8">
        <w:rPr>
          <w:rFonts w:eastAsia="Calibri"/>
          <w:sz w:val="22"/>
          <w:szCs w:val="22"/>
        </w:rPr>
        <w:t>10.12.8.</w:t>
      </w:r>
      <w:r w:rsidR="007F571F" w:rsidRPr="00994DA8">
        <w:rPr>
          <w:rFonts w:eastAsia="Calibri"/>
          <w:sz w:val="22"/>
          <w:szCs w:val="22"/>
        </w:rPr>
        <w:t xml:space="preserve"> Разрешение на вырубку сухостоя выдаётся администрацией городского поселения Игрим. </w:t>
      </w:r>
    </w:p>
    <w:p w:rsidR="007F571F" w:rsidRPr="00994DA8" w:rsidRDefault="000E3B91" w:rsidP="007F571F">
      <w:pPr>
        <w:pStyle w:val="Default"/>
        <w:ind w:firstLine="540"/>
        <w:jc w:val="both"/>
        <w:rPr>
          <w:rFonts w:eastAsia="Calibri"/>
          <w:sz w:val="22"/>
          <w:szCs w:val="22"/>
        </w:rPr>
      </w:pPr>
      <w:r w:rsidRPr="00994DA8">
        <w:rPr>
          <w:rFonts w:eastAsia="Calibri"/>
          <w:sz w:val="22"/>
          <w:szCs w:val="22"/>
        </w:rPr>
        <w:t xml:space="preserve">10.12.9. </w:t>
      </w:r>
      <w:r w:rsidR="007F571F" w:rsidRPr="00994DA8">
        <w:rPr>
          <w:rFonts w:eastAsia="Calibri"/>
          <w:sz w:val="22"/>
          <w:szCs w:val="22"/>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4" w:name="Par396"/>
      <w:bookmarkEnd w:id="14"/>
      <w:r w:rsidRPr="00994DA8">
        <w:rPr>
          <w:rFonts w:ascii="Times New Roman" w:eastAsia="Calibri" w:hAnsi="Times New Roman" w:cs="Times New Roman"/>
          <w:b/>
          <w:color w:val="000000"/>
        </w:rPr>
        <w:lastRenderedPageBreak/>
        <w:t>Раздел 11. СОДЕРЖАНИЕ И ЭКСПЛУАТАЦИЯ ДОРОГ</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11.1. Проектирование транспортных проездов следует вести с учетом санитарных норм и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11.2.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установкой информационных таблиц (указателями мест остановки маршрутных транспортных средств и станционного расписания), их своевременной заменой и содержанием в надлежащем виде осуществляет структурное подразделение администрации </w:t>
      </w:r>
      <w:r w:rsidR="004D4BE9">
        <w:rPr>
          <w:rFonts w:ascii="Times New Roman" w:eastAsia="Calibri" w:hAnsi="Times New Roman" w:cs="Times New Roman"/>
          <w:color w:val="000000"/>
        </w:rPr>
        <w:t>городского поселения Игрим.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11.3. Все надписи на информационных указателях должны быть четко различимы.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11.4. Поверхность дорожных знаков, устанавливаемых на объектах улично-дорожной сети, должна быть чистой, без повреждений.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11.5. Отдельные детали светофора или элементы его крепления не должны иметь видимых повреждений, разрушений и коррозии металлических элементов.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11.6. </w:t>
      </w:r>
      <w:proofErr w:type="spellStart"/>
      <w:r w:rsidRPr="00994DA8">
        <w:rPr>
          <w:rFonts w:ascii="Times New Roman" w:eastAsia="Calibri" w:hAnsi="Times New Roman" w:cs="Times New Roman"/>
          <w:color w:val="000000"/>
        </w:rPr>
        <w:t>Рассеиватель</w:t>
      </w:r>
      <w:proofErr w:type="spellEnd"/>
      <w:r w:rsidRPr="00994DA8">
        <w:rPr>
          <w:rFonts w:ascii="Times New Roman" w:eastAsia="Calibri" w:hAnsi="Times New Roman" w:cs="Times New Roman"/>
          <w:color w:val="000000"/>
        </w:rPr>
        <w:t xml:space="preserve"> не должен иметь сколов и трещин. Символы, наносимые на </w:t>
      </w:r>
      <w:proofErr w:type="spellStart"/>
      <w:r w:rsidRPr="00994DA8">
        <w:rPr>
          <w:rFonts w:ascii="Times New Roman" w:eastAsia="Calibri" w:hAnsi="Times New Roman" w:cs="Times New Roman"/>
          <w:color w:val="000000"/>
        </w:rPr>
        <w:t>рассеиватели</w:t>
      </w:r>
      <w:proofErr w:type="spellEnd"/>
      <w:r w:rsidRPr="00994DA8">
        <w:rPr>
          <w:rFonts w:ascii="Times New Roman" w:eastAsia="Calibri" w:hAnsi="Times New Roman" w:cs="Times New Roman"/>
          <w:color w:val="000000"/>
        </w:rPr>
        <w:t>, должны распознаваться с расстояния не менее 50 м, а сигнал светофора - 100 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11.7. 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11.8.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11.9. С целью сохранения дорожных покрытий на территории муниципального образования запрещено: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подвоз груза волоком;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сбрасывание при погрузочно-разгрузочных работах на улицах бревен, железных балок, труб, кирпича, других тяжелых предметов и складирование их;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перегон по улицам населенных пунктов, имеющим твердое покрытие, машин на гусеничном ходу;</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движение и стоянка большегрузного транспорта на внутриквартальных пешеходных дорожках, тротуарах.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11.10.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в соответствии с действующим законодательством.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11.11.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11.12.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5" w:name="Par415"/>
      <w:bookmarkEnd w:id="15"/>
      <w:r w:rsidRPr="00994DA8">
        <w:rPr>
          <w:rFonts w:ascii="Times New Roman" w:eastAsia="Calibri" w:hAnsi="Times New Roman" w:cs="Times New Roman"/>
          <w:b/>
          <w:color w:val="000000"/>
        </w:rPr>
        <w:t>Раздел 12. СОДЕРЖАНИЕ ЖИВОТНЫХ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12.1.  Условия содержания домашних животных должны отвечать санитарно-гигиеническим и ветеринарным требованиям, а также </w:t>
      </w:r>
      <w:hyperlink r:id="rId11" w:history="1">
        <w:r w:rsidRPr="00994DA8">
          <w:rPr>
            <w:rFonts w:ascii="Times New Roman" w:eastAsia="Calibri" w:hAnsi="Times New Roman" w:cs="Times New Roman"/>
            <w:color w:val="000000"/>
          </w:rPr>
          <w:t>правилам</w:t>
        </w:r>
      </w:hyperlink>
      <w:r w:rsidRPr="00994DA8">
        <w:rPr>
          <w:rFonts w:ascii="Times New Roman" w:eastAsia="Calibri" w:hAnsi="Times New Roman" w:cs="Times New Roman"/>
          <w:color w:val="000000"/>
        </w:rPr>
        <w:t xml:space="preserve"> содержания домашних животных, утверждаемым в соответствии с действующим законодательством</w:t>
      </w:r>
      <w:r w:rsidR="00D608B4" w:rsidRPr="00994DA8">
        <w:rPr>
          <w:rFonts w:ascii="Times New Roman" w:eastAsia="Calibri" w:hAnsi="Times New Roman" w:cs="Times New Roman"/>
          <w:color w:val="000000"/>
        </w:rPr>
        <w:t xml:space="preserve"> РФ</w:t>
      </w:r>
      <w:r w:rsidRPr="00994DA8">
        <w:rPr>
          <w:rFonts w:ascii="Times New Roman" w:eastAsia="Calibri" w:hAnsi="Times New Roman" w:cs="Times New Roman"/>
          <w:color w:val="000000"/>
        </w:rPr>
        <w:t>.</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D608B4" w:rsidRPr="00994DA8">
        <w:rPr>
          <w:rFonts w:ascii="Times New Roman" w:eastAsia="Calibri" w:hAnsi="Times New Roman" w:cs="Times New Roman"/>
          <w:color w:val="000000"/>
        </w:rPr>
        <w:t>1</w:t>
      </w:r>
      <w:r w:rsidRPr="00994DA8">
        <w:rPr>
          <w:rFonts w:ascii="Times New Roman" w:eastAsia="Calibri" w:hAnsi="Times New Roman" w:cs="Times New Roman"/>
          <w:color w:val="000000"/>
        </w:rPr>
        <w:t>.</w:t>
      </w:r>
      <w:r w:rsidR="00D608B4" w:rsidRPr="00994DA8">
        <w:rPr>
          <w:rFonts w:ascii="Times New Roman" w:eastAsia="Calibri" w:hAnsi="Times New Roman" w:cs="Times New Roman"/>
          <w:color w:val="000000"/>
        </w:rPr>
        <w:t>2</w:t>
      </w:r>
      <w:proofErr w:type="gramStart"/>
      <w:r w:rsidRPr="00994DA8">
        <w:rPr>
          <w:rFonts w:ascii="Times New Roman" w:eastAsia="Calibri" w:hAnsi="Times New Roman" w:cs="Times New Roman"/>
          <w:color w:val="000000"/>
        </w:rPr>
        <w:t xml:space="preserve"> П</w:t>
      </w:r>
      <w:proofErr w:type="gramEnd"/>
      <w:r w:rsidRPr="00994DA8">
        <w:rPr>
          <w:rFonts w:ascii="Times New Roman" w:eastAsia="Calibri" w:hAnsi="Times New Roman" w:cs="Times New Roman"/>
          <w:color w:val="000000"/>
        </w:rPr>
        <w:t>ри содержании домашних животных не допускаются:</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лишение домашних животных возможности удовлетворять присущие им потребности в пище, воде, сне, движениях, контактах;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содержание и использование животных при отсутствии у владельца или пользователя возможности обеспечить животным нормальные условия пребывания;</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содержание животных в условиях, не обеспечивающих удовлетворение их потребности в движении (моционе);</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лишение домашних животных нормального для них экологического фона (приемлемых температурно-влажностных условий, условий освещенности, индивидуального пространства и других), в том числе содержание животных в антисанитарных условиях;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не</w:t>
      </w:r>
      <w:r w:rsidR="002F4A32" w:rsidRPr="00994DA8">
        <w:rPr>
          <w:rFonts w:ascii="Times New Roman" w:eastAsia="Calibri" w:hAnsi="Times New Roman" w:cs="Times New Roman"/>
          <w:color w:val="000000"/>
        </w:rPr>
        <w:t xml:space="preserve"> </w:t>
      </w:r>
      <w:r w:rsidRPr="00994DA8">
        <w:rPr>
          <w:rFonts w:ascii="Times New Roman" w:eastAsia="Calibri" w:hAnsi="Times New Roman" w:cs="Times New Roman"/>
          <w:color w:val="000000"/>
        </w:rPr>
        <w:t>обеспечение защиты домашних животных от несчастных случаев, физических и психических травм и заболеваний;</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6) оставление домашних животных без предоставления необходимых условий их содержания, заботы и попечения;</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 не</w:t>
      </w:r>
      <w:r w:rsidR="002F4A32" w:rsidRPr="00994DA8">
        <w:rPr>
          <w:rFonts w:ascii="Times New Roman" w:eastAsia="Calibri" w:hAnsi="Times New Roman" w:cs="Times New Roman"/>
          <w:color w:val="000000"/>
        </w:rPr>
        <w:t xml:space="preserve"> </w:t>
      </w:r>
      <w:r w:rsidRPr="00994DA8">
        <w:rPr>
          <w:rFonts w:ascii="Times New Roman" w:eastAsia="Calibri" w:hAnsi="Times New Roman" w:cs="Times New Roman"/>
          <w:color w:val="000000"/>
        </w:rPr>
        <w:t>обеспечение заболевшим животным необходимой ветеринарной помощи;</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 постоянное содержание животных в транспортных средствах;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 содержание антагонистических животных вблизи друг от друга, содержание агрессивных животных в общей клетке;</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10) содержание домашних животных на лестничных клетках, чердаках, в подвалах многоквартирных домов и иных помещениях, не принадлежащих отдельным собственникам и </w:t>
      </w:r>
      <w:r w:rsidRPr="00994DA8">
        <w:rPr>
          <w:rFonts w:ascii="Times New Roman" w:eastAsia="Calibri" w:hAnsi="Times New Roman" w:cs="Times New Roman"/>
          <w:color w:val="000000"/>
        </w:rPr>
        <w:lastRenderedPageBreak/>
        <w:t>предназначенных для удовлетворения социально-бытовых потребностей собственников помещений в таких домах;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11) содержание домашних животных в организациях, учреждениях, на </w:t>
      </w:r>
      <w:proofErr w:type="gramStart"/>
      <w:r w:rsidRPr="00994DA8">
        <w:rPr>
          <w:rFonts w:ascii="Times New Roman" w:eastAsia="Calibri" w:hAnsi="Times New Roman" w:cs="Times New Roman"/>
          <w:color w:val="000000"/>
        </w:rPr>
        <w:t>предприятиях</w:t>
      </w:r>
      <w:proofErr w:type="gramEnd"/>
      <w:r w:rsidRPr="00994DA8">
        <w:rPr>
          <w:rFonts w:ascii="Times New Roman" w:eastAsia="Calibri" w:hAnsi="Times New Roman" w:cs="Times New Roman"/>
          <w:color w:val="000000"/>
        </w:rPr>
        <w:t xml:space="preserve"> при отсутствии специально оборудованных для этой цели помещений, штата подготовленных для работы с домашними животными работников;</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 принуждение животных выполнять неестественные для них действия, вызывающие страх, боль, состояния, приводящие к физическим, физиологическим и психическим травмам;</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 нанесение домашним животным побоев с целью приведения животных к повиновению, дрессировки, мести, наказания и в иных целях;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14) натравливание одних животных на других;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15) использование домашних животных в процедурах без применения анестетиков (лекарственных средств, вызывающих утрату чувствительности всех видов);</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 использование домашних животных в экспериментах или в производственных целях, если при этом неизбежен или возможен смертельный исход;</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 отлов с применением </w:t>
      </w:r>
      <w:proofErr w:type="spellStart"/>
      <w:r w:rsidRPr="00994DA8">
        <w:rPr>
          <w:rFonts w:ascii="Times New Roman" w:eastAsia="Calibri" w:hAnsi="Times New Roman" w:cs="Times New Roman"/>
          <w:color w:val="000000"/>
        </w:rPr>
        <w:t>ногозахватывающих</w:t>
      </w:r>
      <w:proofErr w:type="spellEnd"/>
      <w:r w:rsidRPr="00994DA8">
        <w:rPr>
          <w:rFonts w:ascii="Times New Roman" w:eastAsia="Calibri" w:hAnsi="Times New Roman" w:cs="Times New Roman"/>
          <w:color w:val="000000"/>
        </w:rPr>
        <w:t xml:space="preserve"> капканов, а также приспособлений, наносящих животным физические травмы.</w:t>
      </w:r>
    </w:p>
    <w:p w:rsidR="001C337A" w:rsidRPr="00994DA8" w:rsidRDefault="00E268B2" w:rsidP="00E268B2">
      <w:pPr>
        <w:widowControl w:val="0"/>
        <w:tabs>
          <w:tab w:val="left" w:pos="567"/>
        </w:tabs>
        <w:autoSpaceDE w:val="0"/>
        <w:autoSpaceDN w:val="0"/>
        <w:adjustRightInd w:val="0"/>
        <w:spacing w:after="0" w:line="240" w:lineRule="auto"/>
        <w:rPr>
          <w:rFonts w:ascii="Times New Roman" w:eastAsia="Calibri" w:hAnsi="Times New Roman" w:cs="Times New Roman"/>
          <w:color w:val="000000"/>
        </w:rPr>
      </w:pPr>
      <w:r w:rsidRPr="00994DA8">
        <w:rPr>
          <w:rFonts w:ascii="Times New Roman" w:eastAsia="Calibri" w:hAnsi="Times New Roman" w:cs="Times New Roman"/>
          <w:color w:val="000000"/>
        </w:rPr>
        <w:tab/>
        <w:t>12.2.</w:t>
      </w:r>
      <w:bookmarkStart w:id="16" w:name="Par66"/>
      <w:bookmarkEnd w:id="16"/>
      <w:r w:rsidR="001C337A" w:rsidRPr="00994DA8">
        <w:rPr>
          <w:rFonts w:ascii="Times New Roman" w:eastAsia="Calibri" w:hAnsi="Times New Roman" w:cs="Times New Roman"/>
          <w:color w:val="000000"/>
        </w:rPr>
        <w:t xml:space="preserve"> Обязанности владельцев, собственников домашних животных</w:t>
      </w:r>
    </w:p>
    <w:p w:rsidR="001C337A" w:rsidRPr="00994DA8" w:rsidRDefault="00E268B2"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12.2.1. </w:t>
      </w:r>
      <w:r w:rsidR="001C337A" w:rsidRPr="00994DA8">
        <w:rPr>
          <w:rFonts w:ascii="Times New Roman" w:eastAsia="Calibri" w:hAnsi="Times New Roman" w:cs="Times New Roman"/>
          <w:color w:val="000000"/>
        </w:rPr>
        <w:t>Владельцы, собственники домашних животных обязаны:</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 xml:space="preserve">1) обеспечить содержание домашних животных в соответствии с требованиями </w:t>
      </w:r>
      <w:r w:rsidR="00E268B2" w:rsidRPr="00994DA8">
        <w:rPr>
          <w:rFonts w:ascii="Times New Roman" w:eastAsia="Calibri" w:hAnsi="Times New Roman" w:cs="Times New Roman"/>
          <w:color w:val="000000"/>
        </w:rPr>
        <w:t xml:space="preserve">действующего законодательством РФ </w:t>
      </w:r>
      <w:r w:rsidRPr="00994DA8">
        <w:rPr>
          <w:rFonts w:ascii="Times New Roman" w:eastAsia="Calibri" w:hAnsi="Times New Roman" w:cs="Times New Roman"/>
          <w:color w:val="000000"/>
        </w:rPr>
        <w:t>и иных нормативных правовых актов;</w:t>
      </w:r>
      <w:proofErr w:type="gramEnd"/>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не оставлять домашних животных без надзора на улице и в иных общественных местах;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принимать необходимые меры, обеспечивающие безопасность окружающих;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принимать меры к обеспечению тишины и покоя в жилых помещениях, а также во дворе и на улице при выгуле собак с 23 часов вечера до 7 часов утра;</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не допускать загрязнения домашними животными лестничных клеток, лифтов, подвалов и других мест общего пользования в жилых домах;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6) не допускать домашних животных в места, запрещенные для их нахождения </w:t>
      </w:r>
      <w:r w:rsidR="00724ECA" w:rsidRPr="00994DA8">
        <w:rPr>
          <w:rFonts w:ascii="Times New Roman" w:eastAsia="Calibri" w:hAnsi="Times New Roman" w:cs="Times New Roman"/>
          <w:color w:val="000000"/>
        </w:rPr>
        <w:t>в соответствии с требованиями действующего законодательства РФ и иных нормативно- правовых актов</w:t>
      </w:r>
      <w:r w:rsidRPr="00994DA8">
        <w:rPr>
          <w:rFonts w:ascii="Times New Roman" w:eastAsia="Calibri" w:hAnsi="Times New Roman" w:cs="Times New Roman"/>
          <w:color w:val="000000"/>
        </w:rPr>
        <w:t>;</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 гуманно обращаться с животными: не оставлять без присмотра, пищи и воды. При нежелании содержать домашних животных владельцы обязаны сдать их в организации, занимающиеся отловом, либо передать их в установленном порядке другим гражданам и организациям;</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8) регулярно представлять домашних животных для осмотра, диагностических исследований, предохранительных прививок и лечебно-профилактических обработок, а также своевременно регистрировать и перерегистрировать их в государственных ветеринарных службах;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9) своевременно оказывать помощь людям и животным, пострадавшим от укусов и иного физического вреда, причиненного домашними животными;</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10) немедленно сообщать в ветеринарные учреждения о случаях внезапного падежа домашних животных или подозрении на заболевание этих животных бешенством и до прибытия ветеринарных специалистов изолировать заболевших животных;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11) не допускать выбрасывания трупов домашних животных;</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 осуществлять захоронение и утилизацию останков домашних животных в местах, определенных органами местного самоуправления муниципальных образований автономного округа, с соблюдением ветеринарно-санитарных </w:t>
      </w:r>
      <w:hyperlink r:id="rId12" w:history="1">
        <w:r w:rsidRPr="00994DA8">
          <w:rPr>
            <w:rFonts w:ascii="Times New Roman" w:eastAsia="Calibri" w:hAnsi="Times New Roman" w:cs="Times New Roman"/>
            <w:color w:val="000000"/>
          </w:rPr>
          <w:t>правил</w:t>
        </w:r>
      </w:hyperlink>
      <w:r w:rsidRPr="00994DA8">
        <w:rPr>
          <w:rFonts w:ascii="Times New Roman" w:eastAsia="Calibri" w:hAnsi="Times New Roman" w:cs="Times New Roman"/>
          <w:color w:val="000000"/>
        </w:rPr>
        <w:t xml:space="preserve"> утилизации биологических отходов.</w:t>
      </w:r>
    </w:p>
    <w:p w:rsidR="0060350C" w:rsidRPr="00994DA8" w:rsidRDefault="0060350C" w:rsidP="0060350C">
      <w:pPr>
        <w:widowControl w:val="0"/>
        <w:autoSpaceDE w:val="0"/>
        <w:autoSpaceDN w:val="0"/>
        <w:adjustRightInd w:val="0"/>
        <w:spacing w:after="0" w:line="240" w:lineRule="auto"/>
        <w:ind w:firstLine="540"/>
        <w:jc w:val="both"/>
        <w:outlineLvl w:val="0"/>
        <w:rPr>
          <w:rFonts w:ascii="Times New Roman" w:eastAsia="Calibri" w:hAnsi="Times New Roman" w:cs="Times New Roman"/>
          <w:color w:val="000000"/>
        </w:rPr>
      </w:pPr>
      <w:r w:rsidRPr="00994DA8">
        <w:rPr>
          <w:rFonts w:ascii="Times New Roman" w:eastAsia="Calibri" w:hAnsi="Times New Roman" w:cs="Times New Roman"/>
          <w:color w:val="000000"/>
        </w:rPr>
        <w:t>12.3. Порядок организации выгула собак</w:t>
      </w:r>
    </w:p>
    <w:p w:rsidR="0060350C" w:rsidRPr="00994DA8" w:rsidRDefault="0060350C" w:rsidP="0060350C">
      <w:pPr>
        <w:widowControl w:val="0"/>
        <w:tabs>
          <w:tab w:val="left" w:pos="567"/>
        </w:tabs>
        <w:autoSpaceDE w:val="0"/>
        <w:autoSpaceDN w:val="0"/>
        <w:adjustRightInd w:val="0"/>
        <w:spacing w:after="0" w:line="240" w:lineRule="auto"/>
        <w:jc w:val="both"/>
        <w:rPr>
          <w:rFonts w:ascii="Times New Roman" w:eastAsia="Calibri" w:hAnsi="Times New Roman" w:cs="Times New Roman"/>
          <w:color w:val="000000"/>
        </w:rPr>
      </w:pPr>
      <w:r w:rsidRPr="00994DA8">
        <w:rPr>
          <w:rFonts w:ascii="Times New Roman" w:eastAsia="Calibri" w:hAnsi="Times New Roman" w:cs="Times New Roman"/>
          <w:color w:val="000000"/>
        </w:rPr>
        <w:tab/>
        <w:t>12.3.1. Выгул собак запрещается на спортивных, детских игровых площадках и стадионах, в скверах и парках, на территориях образовательных и медицинских организаций, в местах массового отдыха населения.</w:t>
      </w:r>
    </w:p>
    <w:p w:rsidR="0060350C" w:rsidRPr="00994DA8" w:rsidRDefault="0060350C"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12.3.2. Выводить собак из жилых помещений, а также изолированных территорий в общие дворы, на улицу разрешается на коротком поводке и в наморднике.</w:t>
      </w:r>
    </w:p>
    <w:p w:rsidR="0060350C" w:rsidRPr="00994DA8" w:rsidRDefault="0060350C"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12.3.3. Запрещается выгуливать собак и появляться с ними в общественных местах и транспорте лицам в нетрезвом состоянии.</w:t>
      </w:r>
    </w:p>
    <w:p w:rsidR="0060350C" w:rsidRPr="00994DA8" w:rsidRDefault="0060350C"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12.3.4. Выгул собак без намордника, а также выгул собак детьми до 14 лет допускается в случаях, установленных </w:t>
      </w:r>
      <w:hyperlink r:id="rId13" w:history="1">
        <w:r w:rsidRPr="00994DA8">
          <w:rPr>
            <w:rFonts w:ascii="Times New Roman" w:eastAsia="Calibri" w:hAnsi="Times New Roman" w:cs="Times New Roman"/>
            <w:color w:val="000000"/>
          </w:rPr>
          <w:t>правилами</w:t>
        </w:r>
      </w:hyperlink>
      <w:r w:rsidRPr="00994DA8">
        <w:rPr>
          <w:rFonts w:ascii="Times New Roman" w:eastAsia="Calibri" w:hAnsi="Times New Roman" w:cs="Times New Roman"/>
          <w:color w:val="000000"/>
        </w:rPr>
        <w:t xml:space="preserve"> содержания домашних животных.</w:t>
      </w:r>
    </w:p>
    <w:p w:rsidR="0060350C" w:rsidRPr="00994DA8" w:rsidRDefault="0060350C" w:rsidP="0060350C">
      <w:pPr>
        <w:widowControl w:val="0"/>
        <w:autoSpaceDE w:val="0"/>
        <w:autoSpaceDN w:val="0"/>
        <w:adjustRightInd w:val="0"/>
        <w:spacing w:after="0" w:line="240" w:lineRule="auto"/>
        <w:ind w:firstLine="540"/>
        <w:jc w:val="both"/>
        <w:outlineLvl w:val="0"/>
        <w:rPr>
          <w:rFonts w:ascii="Times New Roman" w:eastAsia="Calibri" w:hAnsi="Times New Roman" w:cs="Times New Roman"/>
          <w:color w:val="000000"/>
        </w:rPr>
      </w:pPr>
      <w:r w:rsidRPr="00994DA8">
        <w:rPr>
          <w:rFonts w:ascii="Times New Roman" w:eastAsia="Calibri" w:hAnsi="Times New Roman" w:cs="Times New Roman"/>
          <w:color w:val="000000"/>
        </w:rPr>
        <w:t>12.4.  Отлов, содержание и регулирование численности безнадзорных и бродячих домашних животных</w:t>
      </w:r>
    </w:p>
    <w:p w:rsidR="0060350C"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12.4.1.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r w:rsidR="0060350C" w:rsidRPr="00994DA8">
        <w:rPr>
          <w:rFonts w:ascii="Times New Roman" w:eastAsia="Calibri" w:hAnsi="Times New Roman" w:cs="Times New Roman"/>
          <w:color w:val="000000"/>
        </w:rPr>
        <w:t>Отлов, содержание и регулирование численности безнадзорных и бродячих домашних животных осуществляются в целях обеспечения общественного порядка, являются мероприятиями по предупреждению и ликвидации болезней животных, их лечению, защите населения от болезней, общих для человека и животных, и основываются на принципах гуманного отношения к животным и соблюдения норм общественной нравственности.</w:t>
      </w:r>
    </w:p>
    <w:p w:rsidR="0060350C"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12.4.</w:t>
      </w:r>
      <w:r w:rsidR="0060350C" w:rsidRPr="00994DA8">
        <w:rPr>
          <w:rFonts w:ascii="Times New Roman" w:eastAsia="Calibri" w:hAnsi="Times New Roman" w:cs="Times New Roman"/>
          <w:color w:val="000000"/>
        </w:rPr>
        <w:t>2. О дате, времени и месте проведения отлова безнадзорных и бродячих домашних животных жители соответствующего населенного пункта информируются организацией, осуществляющей отлов, через средства массовой информации. В случаях возникновения угрозы жизни или здоровью граждан отлов безнадзорных и бродячих домашних животных производится без предварительного информирования населения.</w:t>
      </w:r>
    </w:p>
    <w:p w:rsidR="00FB30D4"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12.4.4. Отлов бродячих животных осуществляется специализированными организациями по договорам с органом местного самоуправления.</w:t>
      </w:r>
    </w:p>
    <w:p w:rsidR="0060350C"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12.4.</w:t>
      </w:r>
      <w:r w:rsidR="0060350C" w:rsidRPr="00994DA8">
        <w:rPr>
          <w:rFonts w:ascii="Times New Roman" w:eastAsia="Calibri" w:hAnsi="Times New Roman" w:cs="Times New Roman"/>
          <w:color w:val="000000"/>
        </w:rPr>
        <w:t xml:space="preserve">3. Об отловленных безнадзорных и бродячих домашних животных организация, осуществляющая их отлов, в течение трех дней с момента их отлова сообщает в </w:t>
      </w:r>
      <w:r w:rsidRPr="00994DA8">
        <w:rPr>
          <w:rFonts w:ascii="Times New Roman" w:eastAsia="Calibri" w:hAnsi="Times New Roman" w:cs="Times New Roman"/>
          <w:color w:val="000000"/>
        </w:rPr>
        <w:t>администрацию городского поселения Игрим</w:t>
      </w:r>
      <w:r w:rsidR="0060350C" w:rsidRPr="00994DA8">
        <w:rPr>
          <w:rFonts w:ascii="Times New Roman" w:eastAsia="Calibri" w:hAnsi="Times New Roman" w:cs="Times New Roman"/>
          <w:color w:val="000000"/>
        </w:rPr>
        <w:t>.</w:t>
      </w:r>
    </w:p>
    <w:p w:rsidR="0060350C"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12.4.</w:t>
      </w:r>
      <w:r w:rsidR="0060350C" w:rsidRPr="00994DA8">
        <w:rPr>
          <w:rFonts w:ascii="Times New Roman" w:eastAsia="Calibri" w:hAnsi="Times New Roman" w:cs="Times New Roman"/>
          <w:color w:val="000000"/>
        </w:rPr>
        <w:t>4. Отловленные безнадзорные и бродячие домашние животные помещаются в пункт временного содержания или в приют для животных, подлежат регистрации и обязательному осмотру специалистом в области ветеринарии.</w:t>
      </w:r>
    </w:p>
    <w:p w:rsidR="0060350C" w:rsidRPr="00994DA8" w:rsidRDefault="00FB30D4" w:rsidP="0060350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12.4.</w:t>
      </w:r>
      <w:r w:rsidR="0060350C" w:rsidRPr="00994DA8">
        <w:rPr>
          <w:rFonts w:ascii="Times New Roman" w:eastAsia="Calibri" w:hAnsi="Times New Roman" w:cs="Times New Roman"/>
          <w:color w:val="000000"/>
        </w:rPr>
        <w:t xml:space="preserve">5. </w:t>
      </w:r>
      <w:hyperlink r:id="rId14" w:history="1">
        <w:r w:rsidR="0060350C" w:rsidRPr="00994DA8">
          <w:rPr>
            <w:rFonts w:ascii="Times New Roman" w:eastAsia="Calibri" w:hAnsi="Times New Roman" w:cs="Times New Roman"/>
            <w:color w:val="000000"/>
          </w:rPr>
          <w:t>Порядок</w:t>
        </w:r>
      </w:hyperlink>
      <w:r w:rsidR="0060350C" w:rsidRPr="00994DA8">
        <w:rPr>
          <w:rFonts w:ascii="Times New Roman" w:eastAsia="Calibri" w:hAnsi="Times New Roman" w:cs="Times New Roman"/>
          <w:color w:val="000000"/>
        </w:rPr>
        <w:t xml:space="preserve"> отлова, содержания и регулирования </w:t>
      </w:r>
      <w:proofErr w:type="gramStart"/>
      <w:r w:rsidR="0060350C" w:rsidRPr="00994DA8">
        <w:rPr>
          <w:rFonts w:ascii="Times New Roman" w:eastAsia="Calibri" w:hAnsi="Times New Roman" w:cs="Times New Roman"/>
          <w:color w:val="000000"/>
        </w:rPr>
        <w:t>численности</w:t>
      </w:r>
      <w:proofErr w:type="gramEnd"/>
      <w:r w:rsidR="0060350C" w:rsidRPr="00994DA8">
        <w:rPr>
          <w:rFonts w:ascii="Times New Roman" w:eastAsia="Calibri" w:hAnsi="Times New Roman" w:cs="Times New Roman"/>
          <w:color w:val="000000"/>
        </w:rPr>
        <w:t xml:space="preserve"> безнадзорных и бродячих домашних животных устанавливается Правительством Ханты-Мансийского автономного округа - </w:t>
      </w:r>
      <w:proofErr w:type="spellStart"/>
      <w:r w:rsidR="0060350C" w:rsidRPr="00994DA8">
        <w:rPr>
          <w:rFonts w:ascii="Times New Roman" w:eastAsia="Calibri" w:hAnsi="Times New Roman" w:cs="Times New Roman"/>
          <w:color w:val="000000"/>
        </w:rPr>
        <w:t>Югры</w:t>
      </w:r>
      <w:proofErr w:type="spellEnd"/>
      <w:r w:rsidR="0060350C"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FB30D4" w:rsidRPr="00994DA8">
        <w:rPr>
          <w:rFonts w:ascii="Times New Roman" w:eastAsia="Calibri" w:hAnsi="Times New Roman" w:cs="Times New Roman"/>
          <w:color w:val="000000"/>
        </w:rPr>
        <w:t>5</w:t>
      </w:r>
      <w:r w:rsidRPr="00994DA8">
        <w:rPr>
          <w:rFonts w:ascii="Times New Roman" w:eastAsia="Calibri" w:hAnsi="Times New Roman" w:cs="Times New Roman"/>
          <w:color w:val="000000"/>
        </w:rPr>
        <w:t xml:space="preserve">. На территории </w:t>
      </w:r>
      <w:r w:rsidR="00CD5CE6">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xml:space="preserve"> запрещается передвижение крупного и мелкого рогатого скота.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562187" w:rsidRPr="00994DA8">
        <w:rPr>
          <w:rFonts w:ascii="Times New Roman" w:eastAsia="Calibri" w:hAnsi="Times New Roman" w:cs="Times New Roman"/>
          <w:color w:val="000000"/>
        </w:rPr>
        <w:t>6</w:t>
      </w:r>
      <w:r w:rsidRPr="00994DA8">
        <w:rPr>
          <w:rFonts w:ascii="Times New Roman" w:eastAsia="Calibri" w:hAnsi="Times New Roman" w:cs="Times New Roman"/>
          <w:color w:val="000000"/>
        </w:rPr>
        <w:t>. Выпас сельскохозяйственных животных необходимо осуществлять на специально отведенных нормативными правовыми актами органа местного самоуправления местах выпаса под наблюдением владельца или уполномоченного им лица.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562187" w:rsidRPr="00994DA8">
        <w:rPr>
          <w:rFonts w:ascii="Times New Roman" w:eastAsia="Calibri" w:hAnsi="Times New Roman" w:cs="Times New Roman"/>
          <w:color w:val="000000"/>
        </w:rPr>
        <w:t>7</w:t>
      </w:r>
      <w:r w:rsidRPr="00994DA8">
        <w:rPr>
          <w:rFonts w:ascii="Times New Roman" w:eastAsia="Calibri" w:hAnsi="Times New Roman" w:cs="Times New Roman"/>
          <w:color w:val="000000"/>
        </w:rPr>
        <w:t>. Оказание услуг по катанию на лошадях (пони), иных вьючных или верховых животных, а также на гужевых повозках (санях) на территории городского поселения</w:t>
      </w:r>
      <w:r w:rsidR="00CD5CE6">
        <w:rPr>
          <w:rFonts w:ascii="Times New Roman" w:eastAsia="Calibri" w:hAnsi="Times New Roman" w:cs="Times New Roman"/>
          <w:color w:val="000000"/>
        </w:rPr>
        <w:t xml:space="preserve"> Игрим</w:t>
      </w:r>
      <w:r w:rsidRPr="00994DA8">
        <w:rPr>
          <w:rFonts w:ascii="Times New Roman" w:eastAsia="Calibri" w:hAnsi="Times New Roman" w:cs="Times New Roman"/>
          <w:color w:val="000000"/>
        </w:rPr>
        <w:t xml:space="preserve"> осуществляется в порядке и местах, определенных нормативными правовыми актами органа местного самоуправления в соответствии с требованием действующего законодательства.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562187" w:rsidRPr="00994DA8">
        <w:rPr>
          <w:rFonts w:ascii="Times New Roman" w:eastAsia="Calibri" w:hAnsi="Times New Roman" w:cs="Times New Roman"/>
          <w:color w:val="000000"/>
        </w:rPr>
        <w:t>8</w:t>
      </w:r>
      <w:r w:rsidRPr="00994DA8">
        <w:rPr>
          <w:rFonts w:ascii="Times New Roman" w:eastAsia="Calibri" w:hAnsi="Times New Roman" w:cs="Times New Roman"/>
          <w:color w:val="000000"/>
        </w:rPr>
        <w:t xml:space="preserve">. Гужевые повозки (сани) и верховые лошади (пони), иные вьючные или верховые животные должны быть оснащены </w:t>
      </w:r>
      <w:proofErr w:type="spellStart"/>
      <w:r w:rsidRPr="00994DA8">
        <w:rPr>
          <w:rFonts w:ascii="Times New Roman" w:eastAsia="Calibri" w:hAnsi="Times New Roman" w:cs="Times New Roman"/>
          <w:color w:val="000000"/>
        </w:rPr>
        <w:t>пометосборниками</w:t>
      </w:r>
      <w:proofErr w:type="spellEnd"/>
      <w:r w:rsidRPr="00994DA8">
        <w:rPr>
          <w:rFonts w:ascii="Times New Roman" w:eastAsia="Calibri" w:hAnsi="Times New Roman" w:cs="Times New Roman"/>
          <w:color w:val="000000"/>
        </w:rPr>
        <w:t xml:space="preserve"> или тарой и оборудованием для уборки помета (полиэтиленовые пакеты, совок, веник и </w:t>
      </w:r>
      <w:proofErr w:type="gramStart"/>
      <w:r w:rsidRPr="00994DA8">
        <w:rPr>
          <w:rFonts w:ascii="Times New Roman" w:eastAsia="Calibri" w:hAnsi="Times New Roman" w:cs="Times New Roman"/>
          <w:color w:val="000000"/>
        </w:rPr>
        <w:t>другое</w:t>
      </w:r>
      <w:proofErr w:type="gram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562187" w:rsidRPr="00994DA8">
        <w:rPr>
          <w:rFonts w:ascii="Times New Roman" w:eastAsia="Calibri" w:hAnsi="Times New Roman" w:cs="Times New Roman"/>
          <w:color w:val="000000"/>
        </w:rPr>
        <w:t>9</w:t>
      </w:r>
      <w:r w:rsidRPr="00994DA8">
        <w:rPr>
          <w:rFonts w:ascii="Times New Roman" w:eastAsia="Calibri" w:hAnsi="Times New Roman" w:cs="Times New Roman"/>
          <w:color w:val="000000"/>
        </w:rPr>
        <w:t>. Лица, осуществляющие выгул, обязаны не допускать повреждение или уничтожение зеленых насаждений домашними животными.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w:t>
      </w:r>
      <w:r w:rsidR="00562187" w:rsidRPr="00994DA8">
        <w:rPr>
          <w:rFonts w:ascii="Times New Roman" w:eastAsia="Calibri" w:hAnsi="Times New Roman" w:cs="Times New Roman"/>
          <w:color w:val="000000"/>
        </w:rPr>
        <w:t>10</w:t>
      </w:r>
      <w:r w:rsidRPr="00994DA8">
        <w:rPr>
          <w:rFonts w:ascii="Times New Roman" w:eastAsia="Calibri" w:hAnsi="Times New Roman" w:cs="Times New Roman"/>
          <w:color w:val="000000"/>
        </w:rPr>
        <w:t xml:space="preserve">. Площадки для выгула домашних животных должны размещаться на территориях, свободных от зеленых насаждений, за пределами </w:t>
      </w:r>
      <w:proofErr w:type="spellStart"/>
      <w:r w:rsidRPr="00994DA8">
        <w:rPr>
          <w:rFonts w:ascii="Times New Roman" w:eastAsia="Calibri" w:hAnsi="Times New Roman" w:cs="Times New Roman"/>
          <w:color w:val="000000"/>
        </w:rPr>
        <w:t>водоохранных</w:t>
      </w:r>
      <w:proofErr w:type="spellEnd"/>
      <w:r w:rsidRPr="00994DA8">
        <w:rPr>
          <w:rFonts w:ascii="Times New Roman" w:eastAsia="Calibri" w:hAnsi="Times New Roman" w:cs="Times New Roman"/>
          <w:color w:val="000000"/>
        </w:rPr>
        <w:t xml:space="preserve"> зон водных объектов.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12.1</w:t>
      </w:r>
      <w:r w:rsidR="00562187" w:rsidRPr="00994DA8">
        <w:rPr>
          <w:rFonts w:ascii="Times New Roman" w:eastAsia="Calibri" w:hAnsi="Times New Roman" w:cs="Times New Roman"/>
          <w:color w:val="000000"/>
        </w:rPr>
        <w:t>1</w:t>
      </w:r>
      <w:r w:rsidRPr="00994DA8">
        <w:rPr>
          <w:rFonts w:ascii="Times New Roman" w:eastAsia="Calibri" w:hAnsi="Times New Roman" w:cs="Times New Roman"/>
          <w:color w:val="000000"/>
        </w:rPr>
        <w:t>. В случае нахождения погибших животных на дорогах г</w:t>
      </w:r>
      <w:r w:rsidR="00CD5CE6">
        <w:rPr>
          <w:rFonts w:ascii="Times New Roman" w:eastAsia="Calibri" w:hAnsi="Times New Roman" w:cs="Times New Roman"/>
          <w:color w:val="000000"/>
        </w:rPr>
        <w:t>ородского поселения Игрим</w:t>
      </w:r>
      <w:r w:rsidRPr="00994DA8">
        <w:rPr>
          <w:rFonts w:ascii="Times New Roman" w:eastAsia="Calibri" w:hAnsi="Times New Roman" w:cs="Times New Roman"/>
          <w:color w:val="000000"/>
        </w:rPr>
        <w:t>, а также внутри микрорайонов, транспортировку останков животных к месту их утилизации выполняет предприятие, осуществляющее содержание территории.</w:t>
      </w:r>
    </w:p>
    <w:p w:rsidR="001C337A" w:rsidRPr="00994DA8" w:rsidRDefault="001C337A" w:rsidP="001C337A">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ab/>
      </w: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7" w:name="Par112"/>
      <w:bookmarkStart w:id="18" w:name="Par430"/>
      <w:bookmarkEnd w:id="17"/>
      <w:bookmarkEnd w:id="18"/>
      <w:r w:rsidRPr="00994DA8">
        <w:rPr>
          <w:rFonts w:ascii="Times New Roman" w:eastAsia="Calibri" w:hAnsi="Times New Roman" w:cs="Times New Roman"/>
          <w:b/>
          <w:color w:val="000000"/>
        </w:rPr>
        <w:t>Раздел 13. СОДЕРЖАНИЕ СРЕДСТВ НАРУЖНОЙ РЕКЛАМЫ И ИНФОРМАЦИИ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13.1. Средства наружной рекламы, информации и вывески должны быть спроектированы, изготовлены, установлены и размещены в соответствии с существующими строительными нормами и правилами, </w:t>
      </w:r>
      <w:proofErr w:type="spellStart"/>
      <w:r w:rsidRPr="00994DA8">
        <w:rPr>
          <w:rFonts w:ascii="Times New Roman" w:eastAsia="Calibri" w:hAnsi="Times New Roman" w:cs="Times New Roman"/>
          <w:color w:val="000000"/>
        </w:rPr>
        <w:t>ГОСТами</w:t>
      </w:r>
      <w:proofErr w:type="spellEnd"/>
      <w:r w:rsidRPr="00994DA8">
        <w:rPr>
          <w:rFonts w:ascii="Times New Roman" w:eastAsia="Calibri" w:hAnsi="Times New Roman" w:cs="Times New Roman"/>
          <w:color w:val="000000"/>
        </w:rPr>
        <w:t>,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13.2. Средства наружной рекламы, информации и вывески при их размещении должны гармонично вписываться в архитектурную среду и внешнее благоустройство территории городского поселения</w:t>
      </w:r>
      <w:r w:rsidR="00CD5CE6">
        <w:rPr>
          <w:rFonts w:ascii="Times New Roman" w:eastAsia="Calibri" w:hAnsi="Times New Roman" w:cs="Times New Roman"/>
          <w:color w:val="000000"/>
        </w:rPr>
        <w:t xml:space="preserve">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13.3. При размещении средств наружной рекламы, информации и вывесок, устанавливаемых на территории городского поселения</w:t>
      </w:r>
      <w:r w:rsidR="00CD5CE6">
        <w:rPr>
          <w:rFonts w:ascii="Times New Roman" w:eastAsia="Calibri" w:hAnsi="Times New Roman" w:cs="Times New Roman"/>
          <w:color w:val="000000"/>
        </w:rPr>
        <w:t xml:space="preserve"> Игрим</w:t>
      </w:r>
      <w:r w:rsidRPr="00994DA8">
        <w:rPr>
          <w:rFonts w:ascii="Times New Roman" w:eastAsia="Calibri" w:hAnsi="Times New Roman" w:cs="Times New Roman"/>
          <w:color w:val="000000"/>
        </w:rPr>
        <w:t>, запрещается ухудшать архитектурный облик сложившейся застройки, препятствовать визуальному восприятию объектов капитального строительства, перспективному восприятию улиц, проспектов, площадей, наносить ущерб визуальным характеристикам исторически сложившейся архитектурной городской среды и отдельных объектов капитального строительства.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13.4. Вывески нежилых помещений требуется размещать непосредственно у основного входа не выше низа окон второго этажа здания.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13.5. Конструктивные элементы жесткости и крепления (каркасы, болтовые соединения, технологические косынки и т.п.) должны быть закрыты декоративными элементами.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13.6. Установка всякого рода вывесок разрешается только после согласования эскизов с управлением по архитектуре и градостроительству администрации </w:t>
      </w:r>
      <w:r w:rsidR="004D4BE9">
        <w:rPr>
          <w:rFonts w:ascii="Times New Roman" w:eastAsia="Calibri" w:hAnsi="Times New Roman" w:cs="Times New Roman"/>
          <w:color w:val="000000"/>
        </w:rPr>
        <w:t xml:space="preserve">Березовского </w:t>
      </w:r>
      <w:r w:rsidRPr="00994DA8">
        <w:rPr>
          <w:rFonts w:ascii="Times New Roman" w:eastAsia="Calibri" w:hAnsi="Times New Roman" w:cs="Times New Roman"/>
          <w:color w:val="000000"/>
        </w:rPr>
        <w:t>района.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13.7. </w:t>
      </w:r>
      <w:proofErr w:type="gramStart"/>
      <w:r w:rsidRPr="00994DA8">
        <w:rPr>
          <w:rFonts w:ascii="Times New Roman" w:eastAsia="Calibri" w:hAnsi="Times New Roman" w:cs="Times New Roman"/>
          <w:color w:val="000000"/>
        </w:rPr>
        <w:t xml:space="preserve">Организации, эксплуатирующей световые рекламы и вывески, требуется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94DA8">
        <w:rPr>
          <w:rFonts w:ascii="Times New Roman" w:eastAsia="Calibri" w:hAnsi="Times New Roman" w:cs="Times New Roman"/>
          <w:color w:val="000000"/>
        </w:rPr>
        <w:t>газосветовых</w:t>
      </w:r>
      <w:proofErr w:type="spellEnd"/>
      <w:r w:rsidRPr="00994DA8">
        <w:rPr>
          <w:rFonts w:ascii="Times New Roman" w:eastAsia="Calibri" w:hAnsi="Times New Roman" w:cs="Times New Roman"/>
          <w:color w:val="000000"/>
        </w:rPr>
        <w:t xml:space="preserve"> трубок и электроламп.</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13.8. Попадание от внутренних источников света от средств наружной рекламы, информации и вывесок в окна квартир не допускается.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lastRenderedPageBreak/>
        <w:t>13.9. Витрины необходимо оборудовать специальными осветительными приборами.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13.10. Расклейка газет, афиш, плакатов, различного рода объявлений и реклам разрешается только на специально установленных стендах.</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13.11. Очистка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13.12. Установка и эксплуатация средств наружной рекламы осуществляется в соответствии с законодательством и иными нормативными правовыми актами органа местного самоуправления.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13.13.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 устанавливать рекламные конструкции и вывески, препятствующие обзору из окон жилых домов;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2) устанавливать рекламные конструкции и вывески, представляющие угрозу для жизни и безопасности;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3) в случае крепления рекламной конструкции или вывески к козырьку входной группы - размещать их, выступая за пределы указанного козырька;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4) при размещении рекламных конструкций и вывесок снижать прочность и устойчивость зданий;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5) при установке рекламных конструкций и вывесок создавать помехи для очистки кровель объектов капитального строительства от снега и льда и иных работ, связанных с эксплуатацией зданий;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proofErr w:type="gramStart"/>
      <w:r w:rsidRPr="00994DA8">
        <w:rPr>
          <w:rFonts w:ascii="Times New Roman" w:eastAsia="Calibri" w:hAnsi="Times New Roman" w:cs="Times New Roman"/>
          <w:color w:val="000000"/>
        </w:rPr>
        <w:t xml:space="preserve">6) размещать рекламные конструкции и вывески, закрывающие основные конструктивные и декоративные элементы, образующие пластику фасада здания и нарушающие целостность архитектурного восприятия здания (пилоны, колонны, консоли, эркеры, оконные и дверные проемы и их обрамления (как полностью, так и частично), декоративные карнизы, замки, пилястры, </w:t>
      </w:r>
      <w:proofErr w:type="spellStart"/>
      <w:r w:rsidRPr="00994DA8">
        <w:rPr>
          <w:rFonts w:ascii="Times New Roman" w:eastAsia="Calibri" w:hAnsi="Times New Roman" w:cs="Times New Roman"/>
          <w:color w:val="000000"/>
        </w:rPr>
        <w:t>сандрики</w:t>
      </w:r>
      <w:proofErr w:type="spellEnd"/>
      <w:r w:rsidRPr="00994DA8">
        <w:rPr>
          <w:rFonts w:ascii="Times New Roman" w:eastAsia="Calibri" w:hAnsi="Times New Roman" w:cs="Times New Roman"/>
          <w:color w:val="000000"/>
        </w:rPr>
        <w:t>, лопатки, простенки и пр.), закрывающие балконы, лоджии, рельефные и мозаичные изображения, применяемые в оформлении фасада;</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7) устанавливать рекламные конструкции и вывески, которые перекрывают другие рекламные конструкции или вывески.</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19" w:name="Par453"/>
      <w:bookmarkEnd w:id="19"/>
      <w:r w:rsidRPr="00994DA8">
        <w:rPr>
          <w:rFonts w:ascii="Times New Roman" w:eastAsia="Calibri" w:hAnsi="Times New Roman" w:cs="Times New Roman"/>
          <w:b/>
          <w:color w:val="000000"/>
        </w:rPr>
        <w:t>Раздел 14. ОСОБЫЕ ТРЕБОВАНИЯ</w:t>
      </w:r>
    </w:p>
    <w:p w:rsidR="00450ACC" w:rsidRPr="00994DA8" w:rsidRDefault="00450ACC">
      <w:pPr>
        <w:widowControl w:val="0"/>
        <w:autoSpaceDE w:val="0"/>
        <w:autoSpaceDN w:val="0"/>
        <w:adjustRightInd w:val="0"/>
        <w:spacing w:after="0" w:line="240" w:lineRule="auto"/>
        <w:jc w:val="center"/>
        <w:rPr>
          <w:rFonts w:ascii="Times New Roman" w:eastAsia="Calibri" w:hAnsi="Times New Roman" w:cs="Times New Roman"/>
          <w:b/>
          <w:color w:val="000000"/>
        </w:rPr>
      </w:pPr>
      <w:r w:rsidRPr="00994DA8">
        <w:rPr>
          <w:rFonts w:ascii="Times New Roman" w:eastAsia="Calibri" w:hAnsi="Times New Roman" w:cs="Times New Roman"/>
          <w:b/>
          <w:color w:val="000000"/>
        </w:rPr>
        <w:t>К ДОСТУПНОСТИ СРЕДЫ ГОРОДСКОГО ПОСЕЛЕНИЯ</w:t>
      </w:r>
      <w:r w:rsidR="00CD5CE6">
        <w:rPr>
          <w:rFonts w:ascii="Times New Roman" w:eastAsia="Calibri" w:hAnsi="Times New Roman" w:cs="Times New Roman"/>
          <w:b/>
          <w:color w:val="000000"/>
        </w:rPr>
        <w:t xml:space="preserve"> ИГРИМ</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14.1. При проектировании объектов благоустройства жилой среды, улиц и дорог, объектов культурно-бытового обслуживания предусматриваются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14.2.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0" w:name="Par459"/>
      <w:bookmarkEnd w:id="20"/>
      <w:r w:rsidRPr="00994DA8">
        <w:rPr>
          <w:rFonts w:ascii="Times New Roman" w:eastAsia="Calibri" w:hAnsi="Times New Roman" w:cs="Times New Roman"/>
          <w:b/>
          <w:color w:val="000000"/>
        </w:rPr>
        <w:t>Раздел 15. ПРАЗДНИЧНОЕ ОФОРМЛЕНИЕ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15.1. </w:t>
      </w:r>
      <w:proofErr w:type="gramStart"/>
      <w:r w:rsidRPr="00994DA8">
        <w:rPr>
          <w:rFonts w:ascii="Times New Roman" w:eastAsia="Calibri" w:hAnsi="Times New Roman" w:cs="Times New Roman"/>
          <w:color w:val="000000"/>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15.2. Праздничное оформление территории городского поселения </w:t>
      </w:r>
      <w:r w:rsidR="00CD5CE6">
        <w:rPr>
          <w:rFonts w:ascii="Times New Roman" w:eastAsia="Calibri" w:hAnsi="Times New Roman" w:cs="Times New Roman"/>
          <w:color w:val="000000"/>
        </w:rPr>
        <w:t xml:space="preserve">Игрим </w:t>
      </w:r>
      <w:r w:rsidRPr="00994DA8">
        <w:rPr>
          <w:rFonts w:ascii="Times New Roman" w:eastAsia="Calibri" w:hAnsi="Times New Roman" w:cs="Times New Roman"/>
          <w:color w:val="000000"/>
        </w:rPr>
        <w:t>выполняется по решению органа местного самоуправления на период проведения государственных и поселенческих праздников, мероприятий, связанных со знаменательными событиями.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15.3. Оформление зданий, сооружений осуществляется их владельцами в рамках концепции праздничного оформления территории городского поселения</w:t>
      </w:r>
      <w:r w:rsidR="00CD5CE6">
        <w:rPr>
          <w:rFonts w:ascii="Times New Roman" w:eastAsia="Calibri" w:hAnsi="Times New Roman" w:cs="Times New Roman"/>
          <w:color w:val="000000"/>
        </w:rPr>
        <w:t xml:space="preserve">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15.4. При изготовлении и установке элементов праздничного оформления не допускается снятие, повреждение и ухудшение видимости технических средств регулирования дорожного движения.</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1" w:name="Par466"/>
      <w:bookmarkEnd w:id="21"/>
      <w:r w:rsidRPr="00994DA8">
        <w:rPr>
          <w:rFonts w:ascii="Times New Roman" w:eastAsia="Calibri" w:hAnsi="Times New Roman" w:cs="Times New Roman"/>
          <w:b/>
          <w:color w:val="000000"/>
        </w:rPr>
        <w:t>Раздел 16. ОРГАНИЗАЦИЯ ПРОИЗВОДСТВА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 Работы, связанные с закрытием улиц, площадей или изменением маршрутов пассажирского транспорта, производятся только с разрешения органа местного самоуправления с согласованием сроков начала и завершения работ со всеми заинтересованными организациями.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16.2.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16.3. 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16.4.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w:t>
      </w:r>
      <w:r w:rsidRPr="00994DA8">
        <w:rPr>
          <w:rFonts w:ascii="Times New Roman" w:eastAsia="Calibri" w:hAnsi="Times New Roman" w:cs="Times New Roman"/>
          <w:color w:val="000000"/>
        </w:rPr>
        <w:lastRenderedPageBreak/>
        <w:t>необходимого количества каналов (футляров).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16.5.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w:t>
      </w:r>
      <w:proofErr w:type="spellStart"/>
      <w:r w:rsidRPr="00994DA8">
        <w:rPr>
          <w:rFonts w:ascii="Times New Roman" w:eastAsia="Calibri" w:hAnsi="Times New Roman" w:cs="Times New Roman"/>
          <w:color w:val="000000"/>
        </w:rPr>
        <w:t>газо</w:t>
      </w:r>
      <w:proofErr w:type="spellEnd"/>
      <w:r w:rsidRPr="00994DA8">
        <w:rPr>
          <w:rFonts w:ascii="Times New Roman" w:eastAsia="Calibri" w:hAnsi="Times New Roman" w:cs="Times New Roman"/>
          <w:color w:val="000000"/>
        </w:rPr>
        <w:t xml:space="preserve">- и продуктопроводы заглушены, </w:t>
      </w:r>
      <w:proofErr w:type="spellStart"/>
      <w:r w:rsidRPr="00994DA8">
        <w:rPr>
          <w:rFonts w:ascii="Times New Roman" w:eastAsia="Calibri" w:hAnsi="Times New Roman" w:cs="Times New Roman"/>
          <w:color w:val="000000"/>
        </w:rPr>
        <w:t>мазутопроводы</w:t>
      </w:r>
      <w:proofErr w:type="spellEnd"/>
      <w:r w:rsidRPr="00994DA8">
        <w:rPr>
          <w:rFonts w:ascii="Times New Roman" w:eastAsia="Calibri" w:hAnsi="Times New Roman" w:cs="Times New Roman"/>
          <w:color w:val="000000"/>
        </w:rPr>
        <w:t xml:space="preserve"> пропарены и заглушены, </w:t>
      </w:r>
      <w:proofErr w:type="spellStart"/>
      <w:r w:rsidRPr="00994DA8">
        <w:rPr>
          <w:rFonts w:ascii="Times New Roman" w:eastAsia="Calibri" w:hAnsi="Times New Roman" w:cs="Times New Roman"/>
          <w:color w:val="000000"/>
        </w:rPr>
        <w:t>водонесущие</w:t>
      </w:r>
      <w:proofErr w:type="spellEnd"/>
      <w:r w:rsidRPr="00994DA8">
        <w:rPr>
          <w:rFonts w:ascii="Times New Roman" w:eastAsia="Calibri" w:hAnsi="Times New Roman" w:cs="Times New Roman"/>
          <w:color w:val="000000"/>
        </w:rPr>
        <w:t xml:space="preserve"> трубопроводы заглушены.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16.6. </w:t>
      </w:r>
      <w:proofErr w:type="gramStart"/>
      <w:r w:rsidRPr="00994DA8">
        <w:rPr>
          <w:rFonts w:ascii="Times New Roman" w:eastAsia="Calibri" w:hAnsi="Times New Roman" w:cs="Times New Roman"/>
          <w:color w:val="000000"/>
        </w:rPr>
        <w:t xml:space="preserve">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 1 экземпляр исполнительных чертежей должен быть передан в управление по архитектуре и градостроительству администрации </w:t>
      </w:r>
      <w:r w:rsidR="00352E9B" w:rsidRPr="00994DA8">
        <w:rPr>
          <w:rFonts w:ascii="Times New Roman" w:eastAsia="Calibri" w:hAnsi="Times New Roman" w:cs="Times New Roman"/>
          <w:color w:val="000000"/>
        </w:rPr>
        <w:t>Березовского</w:t>
      </w:r>
      <w:r w:rsidRPr="00994DA8">
        <w:rPr>
          <w:rFonts w:ascii="Times New Roman" w:eastAsia="Calibri" w:hAnsi="Times New Roman" w:cs="Times New Roman"/>
          <w:color w:val="000000"/>
        </w:rPr>
        <w:t xml:space="preserve"> района</w:t>
      </w:r>
      <w:r w:rsidR="00352E9B" w:rsidRPr="00994DA8">
        <w:rPr>
          <w:rFonts w:ascii="Times New Roman" w:eastAsia="Calibri" w:hAnsi="Times New Roman" w:cs="Times New Roman"/>
          <w:color w:val="000000"/>
        </w:rPr>
        <w:t>, а так же в структурное подразделение администрации городского поселения</w:t>
      </w:r>
      <w:proofErr w:type="gramEnd"/>
      <w:r w:rsidR="00352E9B" w:rsidRPr="00994DA8">
        <w:rPr>
          <w:rFonts w:ascii="Times New Roman" w:eastAsia="Calibri" w:hAnsi="Times New Roman" w:cs="Times New Roman"/>
          <w:color w:val="000000"/>
        </w:rPr>
        <w:t xml:space="preserve">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16.7. Организации, в ведении которых находятся подземные инженерные коммуникации, обязаны осуществлять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16.8. 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16.9. </w:t>
      </w:r>
      <w:proofErr w:type="gramStart"/>
      <w:r w:rsidRPr="00994DA8">
        <w:rPr>
          <w:rFonts w:ascii="Times New Roman" w:eastAsia="Calibri" w:hAnsi="Times New Roman" w:cs="Times New Roman"/>
          <w:color w:val="000000"/>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994DA8">
        <w:rPr>
          <w:rFonts w:ascii="Times New Roman" w:eastAsia="Calibri" w:hAnsi="Times New Roman" w:cs="Times New Roman"/>
          <w:color w:val="000000"/>
        </w:rPr>
        <w:t>коверы</w:t>
      </w:r>
      <w:proofErr w:type="spellEnd"/>
      <w:r w:rsidRPr="00994DA8">
        <w:rPr>
          <w:rFonts w:ascii="Times New Roman" w:eastAsia="Calibri" w:hAnsi="Times New Roman" w:cs="Times New Roman"/>
          <w:color w:val="000000"/>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994DA8">
        <w:rPr>
          <w:rFonts w:ascii="Times New Roman" w:eastAsia="Calibri" w:hAnsi="Times New Roman" w:cs="Times New Roman"/>
          <w:color w:val="000000"/>
        </w:rPr>
        <w:t xml:space="preserve"> дней после извещения. При этом крышки </w:t>
      </w:r>
      <w:proofErr w:type="spellStart"/>
      <w:r w:rsidRPr="00994DA8">
        <w:rPr>
          <w:rFonts w:ascii="Times New Roman" w:eastAsia="Calibri" w:hAnsi="Times New Roman" w:cs="Times New Roman"/>
          <w:color w:val="000000"/>
        </w:rPr>
        <w:t>коверов</w:t>
      </w:r>
      <w:proofErr w:type="spellEnd"/>
      <w:r w:rsidRPr="00994DA8">
        <w:rPr>
          <w:rFonts w:ascii="Times New Roman" w:eastAsia="Calibri" w:hAnsi="Times New Roman" w:cs="Times New Roman"/>
          <w:color w:val="000000"/>
        </w:rPr>
        <w:t xml:space="preserve"> следует устанавливать по направлению движения транспорта.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16.10. 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16.11. В местах, где невозможна установка опорных плит, допускается подъем люков колодцев на железобетонные сегменты.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16.13. </w:t>
      </w:r>
      <w:proofErr w:type="gramStart"/>
      <w:r w:rsidRPr="00994DA8">
        <w:rPr>
          <w:rFonts w:ascii="Times New Roman" w:eastAsia="Calibri" w:hAnsi="Times New Roman" w:cs="Times New Roman"/>
          <w:color w:val="000000"/>
        </w:rPr>
        <w:t xml:space="preserve">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w:t>
      </w:r>
      <w:proofErr w:type="spellStart"/>
      <w:r w:rsidRPr="00994DA8">
        <w:rPr>
          <w:rFonts w:ascii="Times New Roman" w:eastAsia="Calibri" w:hAnsi="Times New Roman" w:cs="Times New Roman"/>
          <w:color w:val="000000"/>
        </w:rPr>
        <w:t>искробезопасном</w:t>
      </w:r>
      <w:proofErr w:type="spellEnd"/>
      <w:r w:rsidRPr="00994DA8">
        <w:rPr>
          <w:rFonts w:ascii="Times New Roman" w:eastAsia="Calibri" w:hAnsi="Times New Roman" w:cs="Times New Roman"/>
          <w:color w:val="000000"/>
        </w:rPr>
        <w:t xml:space="preserve"> исполнении, индикаторами и шахтерскими лампами.</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16.14.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16.15. 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16.16.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16.17.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подразделения пожарной охраны, санитарно-эпидемиологическую службу.</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16.18.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16.19. Расстояние между мостиками вне зависимости от ситуации должно быть не более 50 метров.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16.20. В случае обнаружения самовольного производства земляных работ или других нарушений настоящих </w:t>
      </w:r>
      <w:proofErr w:type="gramStart"/>
      <w:r w:rsidRPr="00994DA8">
        <w:rPr>
          <w:rFonts w:ascii="Times New Roman" w:eastAsia="Calibri" w:hAnsi="Times New Roman" w:cs="Times New Roman"/>
          <w:color w:val="000000"/>
        </w:rPr>
        <w:t>Правил</w:t>
      </w:r>
      <w:proofErr w:type="gramEnd"/>
      <w:r w:rsidRPr="00994DA8">
        <w:rPr>
          <w:rFonts w:ascii="Times New Roman" w:eastAsia="Calibri" w:hAnsi="Times New Roman" w:cs="Times New Roman"/>
          <w:color w:val="000000"/>
        </w:rPr>
        <w:t xml:space="preserve"> заинтересованные организации сообщают в </w:t>
      </w:r>
      <w:r w:rsidR="00352E9B" w:rsidRPr="00994DA8">
        <w:rPr>
          <w:rFonts w:ascii="Times New Roman" w:eastAsia="Calibri" w:hAnsi="Times New Roman" w:cs="Times New Roman"/>
          <w:color w:val="000000"/>
        </w:rPr>
        <w:t xml:space="preserve">администрацию городского поселения </w:t>
      </w:r>
      <w:r w:rsidR="00352E9B" w:rsidRPr="00994DA8">
        <w:rPr>
          <w:rFonts w:ascii="Times New Roman" w:eastAsia="Calibri" w:hAnsi="Times New Roman" w:cs="Times New Roman"/>
          <w:color w:val="000000"/>
        </w:rPr>
        <w:lastRenderedPageBreak/>
        <w:t>Игрим о</w:t>
      </w:r>
      <w:r w:rsidRPr="00994DA8">
        <w:rPr>
          <w:rFonts w:ascii="Times New Roman" w:eastAsia="Calibri" w:hAnsi="Times New Roman" w:cs="Times New Roman"/>
          <w:color w:val="000000"/>
        </w:rPr>
        <w:t>б обнаруженных нарушениях. Виновные лица несут ответственность в соответствии с действующим законодательством.</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2" w:name="Par489"/>
      <w:bookmarkEnd w:id="22"/>
      <w:r w:rsidRPr="00994DA8">
        <w:rPr>
          <w:rFonts w:ascii="Times New Roman" w:eastAsia="Calibri" w:hAnsi="Times New Roman" w:cs="Times New Roman"/>
          <w:b/>
          <w:color w:val="000000"/>
        </w:rPr>
        <w:t>Раздел 17. ПРОИЗВОДСТВО ЗЕМЛЯНЫХ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 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 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17.4. Строительные и ремонтные организации должны не </w:t>
      </w:r>
      <w:proofErr w:type="gramStart"/>
      <w:r w:rsidRPr="00994DA8">
        <w:rPr>
          <w:rFonts w:ascii="Times New Roman" w:eastAsia="Calibri" w:hAnsi="Times New Roman" w:cs="Times New Roman"/>
          <w:color w:val="000000"/>
        </w:rPr>
        <w:t>позднее</w:t>
      </w:r>
      <w:proofErr w:type="gramEnd"/>
      <w:r w:rsidRPr="00994DA8">
        <w:rPr>
          <w:rFonts w:ascii="Times New Roman" w:eastAsia="Calibri" w:hAnsi="Times New Roman" w:cs="Times New Roman"/>
          <w:color w:val="000000"/>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 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организации, сделавшей вызов.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17.6. До прибытия на место производства работ представителей эксплуатационных организаций приступать к работам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17.7.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17.8.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994DA8">
        <w:rPr>
          <w:rFonts w:ascii="Times New Roman" w:eastAsia="Calibri" w:hAnsi="Times New Roman" w:cs="Times New Roman"/>
          <w:color w:val="000000"/>
        </w:rPr>
        <w:t>шурфованием</w:t>
      </w:r>
      <w:proofErr w:type="spellEnd"/>
      <w:r w:rsidRPr="00994DA8">
        <w:rPr>
          <w:rFonts w:ascii="Times New Roman" w:eastAsia="Calibri" w:hAnsi="Times New Roman" w:cs="Times New Roman"/>
          <w:color w:val="000000"/>
        </w:rPr>
        <w:t xml:space="preserve"> точное планово-высотное положение, уточняют конструкцию и техническое состояние подземных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17.9. 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994DA8">
        <w:rPr>
          <w:rFonts w:ascii="Times New Roman" w:eastAsia="Calibri" w:hAnsi="Times New Roman" w:cs="Times New Roman"/>
          <w:color w:val="000000"/>
        </w:rPr>
        <w:t>шурфование</w:t>
      </w:r>
      <w:proofErr w:type="spell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17.10.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уполномоченным органом местной администрации для принятия согласованного решения по продолжению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17.11.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соответствующих согласований.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17.12. 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соответствующими структурными органами администрации и иными согласующими организациями не допускается.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17.13.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17.14. 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17.15. К выполнению работ разрешается приступать только после выполнения указанных мероприятий.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17.16. 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994DA8">
        <w:rPr>
          <w:rFonts w:ascii="Times New Roman" w:eastAsia="Calibri" w:hAnsi="Times New Roman" w:cs="Times New Roman"/>
          <w:color w:val="000000"/>
        </w:rPr>
        <w:t>сохранности</w:t>
      </w:r>
      <w:proofErr w:type="gramEnd"/>
      <w:r w:rsidRPr="00994DA8">
        <w:rPr>
          <w:rFonts w:ascii="Times New Roman" w:eastAsia="Calibri" w:hAnsi="Times New Roman" w:cs="Times New Roman"/>
          <w:color w:val="000000"/>
        </w:rPr>
        <w:t xml:space="preserve"> находящихся в непосредственной близости зданий и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17.17. Вынос ограждения дальше границ отведенного участка производится только по согласованию с местной администрацией, а при необходимости также с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17.18. Ограждения должны иметь опрятный внешний вид: очищены от грязи, не иметь проемов, </w:t>
      </w:r>
      <w:r w:rsidRPr="00994DA8">
        <w:rPr>
          <w:rFonts w:ascii="Times New Roman" w:eastAsia="Calibri" w:hAnsi="Times New Roman" w:cs="Times New Roman"/>
          <w:color w:val="000000"/>
        </w:rPr>
        <w:lastRenderedPageBreak/>
        <w:t>поврежденных участков, отклонений от вертикали, посторонних наклеек, объявлений и надписей.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17.19.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17.22. 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17.23. 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17.24. Запрещаются любые разрытия (</w:t>
      </w:r>
      <w:proofErr w:type="gramStart"/>
      <w:r w:rsidRPr="00994DA8">
        <w:rPr>
          <w:rFonts w:ascii="Times New Roman" w:eastAsia="Calibri" w:hAnsi="Times New Roman" w:cs="Times New Roman"/>
          <w:color w:val="000000"/>
        </w:rPr>
        <w:t>кроме</w:t>
      </w:r>
      <w:proofErr w:type="gramEnd"/>
      <w:r w:rsidRPr="00994DA8">
        <w:rPr>
          <w:rFonts w:ascii="Times New Roman" w:eastAsia="Calibri" w:hAnsi="Times New Roman" w:cs="Times New Roman"/>
          <w:color w:val="000000"/>
        </w:rPr>
        <w:t xml:space="preserve"> аварийно-восстановительных) на основных улицах и площадях без согласования с местной администрацией.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17.25. На благоустроенных территориях разработка траншей и котлованов для укладки подземных сооружений должна производиться с соблюдением следующих требований: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 ширина траншеи должна быть минимальной, не превышающей нормы </w:t>
      </w:r>
      <w:proofErr w:type="spellStart"/>
      <w:r w:rsidRPr="00994DA8">
        <w:rPr>
          <w:rFonts w:ascii="Times New Roman" w:eastAsia="Calibri" w:hAnsi="Times New Roman" w:cs="Times New Roman"/>
          <w:color w:val="000000"/>
        </w:rPr>
        <w:t>СНиП</w:t>
      </w:r>
      <w:proofErr w:type="spellEnd"/>
      <w:r w:rsidRPr="00994DA8">
        <w:rPr>
          <w:rFonts w:ascii="Times New Roman" w:eastAsia="Calibri" w:hAnsi="Times New Roman" w:cs="Times New Roman"/>
          <w:color w:val="000000"/>
        </w:rPr>
        <w:t xml:space="preserve"> и технических условий на подземные прокладки;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17.26. 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17.27.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17.28. При производстве работ на улицах и в местах жилой </w:t>
      </w:r>
      <w:proofErr w:type="gramStart"/>
      <w:r w:rsidRPr="00994DA8">
        <w:rPr>
          <w:rFonts w:ascii="Times New Roman" w:eastAsia="Calibri" w:hAnsi="Times New Roman" w:cs="Times New Roman"/>
          <w:color w:val="000000"/>
        </w:rPr>
        <w:t>застройки</w:t>
      </w:r>
      <w:proofErr w:type="gramEnd"/>
      <w:r w:rsidRPr="00994DA8">
        <w:rPr>
          <w:rFonts w:ascii="Times New Roman" w:eastAsia="Calibri" w:hAnsi="Times New Roman" w:cs="Times New Roman"/>
          <w:color w:val="000000"/>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17.29. 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17.30. Растительный грунт подлежит сбору и хранению в специально отведенном месте для последующего использования при восстановлении газона.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17.31. 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17.32. Запрещается засыпать грунтом крышки люков, колодцев и камер, геодезические знаки,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17.33. Складирование строительных материалов и конструкций вне специально отведенных мест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17.34.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в противном случае компенсируется организацией, производящей разрытие.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17.35. Земляные работы должны быть закончены, а нарушенное благоустройство восстановлено в срок, указанный в разрешении на производство земляных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17.36. 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17.37. 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17.38.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17.39.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не </w:t>
      </w:r>
      <w:proofErr w:type="gramStart"/>
      <w:r w:rsidRPr="00994DA8">
        <w:rPr>
          <w:rFonts w:ascii="Times New Roman" w:eastAsia="Calibri" w:hAnsi="Times New Roman" w:cs="Times New Roman"/>
          <w:color w:val="000000"/>
        </w:rPr>
        <w:t>позднее</w:t>
      </w:r>
      <w:proofErr w:type="gramEnd"/>
      <w:r w:rsidRPr="00994DA8">
        <w:rPr>
          <w:rFonts w:ascii="Times New Roman" w:eastAsia="Calibri" w:hAnsi="Times New Roman" w:cs="Times New Roman"/>
          <w:color w:val="000000"/>
        </w:rPr>
        <w:t xml:space="preserve"> чем за 1 день, с составлением акта на скрытые работы и последующим предъявлением его заказчику.</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17.40. В случае неявки представителей эксплуатационных организаций в установленный срок к </w:t>
      </w:r>
      <w:r w:rsidRPr="00994DA8">
        <w:rPr>
          <w:rFonts w:ascii="Times New Roman" w:eastAsia="Calibri" w:hAnsi="Times New Roman" w:cs="Times New Roman"/>
          <w:color w:val="000000"/>
        </w:rPr>
        <w:lastRenderedPageBreak/>
        <w:t>месту работ строительная организация производит засыпку траншеи или котлована в их отсутствие, о чем указывается в акте на скрытые работы.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17.42. Организация, в обязанности которой входит выполнение работ по восстановлению дорожных покрытий, обязана вести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качеством засыпки траншей и уплотнения материала.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17.43. 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На основании акта строительная организация обязана исправить допущенные дефекты за свой счет.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17.44.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17.45.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994DA8">
        <w:rPr>
          <w:rFonts w:ascii="Times New Roman" w:eastAsia="Calibri" w:hAnsi="Times New Roman" w:cs="Times New Roman"/>
          <w:color w:val="000000"/>
        </w:rPr>
        <w:t>паребрика</w:t>
      </w:r>
      <w:proofErr w:type="spell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17.46.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17.47. Раскопки, проводимые в зимний период (с 15 октября по 15 апреля), должны быть восстановлены и сданы в уполномоченный орган местной администрации по акту в 3-дневный срок в зимнем варианте (засыпаны песком, уложен и уплотнен щебень).</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17.48. Полное восстановление нарушенного в зимнее время благоустройства должно быть выполнено в срок до 15 мая и сдано в окончательном варианте уполномоченный орган местной администрации по акту в установленном порядке.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17.49. Выполнение обязательств контролируется структурными органами администрации.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17.50.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17.51.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17.52. В случае некачественного восстановления благоустройства заказчик обязан по требованию местной администрации устранить брак.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17.53. Заказчик несет ответственность за качество выполненных работ по восстановлению нарушенного благоустройства в течение 3-х лет.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17.54. </w:t>
      </w:r>
      <w:proofErr w:type="gramStart"/>
      <w:r w:rsidRPr="00994DA8">
        <w:rPr>
          <w:rFonts w:ascii="Times New Roman" w:eastAsia="Calibri" w:hAnsi="Times New Roman" w:cs="Times New Roman"/>
          <w:color w:val="000000"/>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местной администрации, ГИБДД и сдать в уполномоченный орган местной администрации в установленном порядке согласно акту.</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17.55. </w:t>
      </w:r>
      <w:proofErr w:type="gramStart"/>
      <w:r w:rsidRPr="00994DA8">
        <w:rPr>
          <w:rFonts w:ascii="Times New Roman" w:eastAsia="Calibri" w:hAnsi="Times New Roman" w:cs="Times New Roman"/>
          <w:color w:val="000000"/>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994DA8">
        <w:rPr>
          <w:rFonts w:ascii="Times New Roman" w:eastAsia="Calibri" w:hAnsi="Times New Roman" w:cs="Times New Roman"/>
          <w:color w:val="000000"/>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17.56.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17.57.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17.58. Ответственность за нарушение порядка производства земляных и иных работ, влекущих </w:t>
      </w:r>
      <w:r w:rsidRPr="00994DA8">
        <w:rPr>
          <w:rFonts w:ascii="Times New Roman" w:eastAsia="Calibri" w:hAnsi="Times New Roman" w:cs="Times New Roman"/>
          <w:color w:val="000000"/>
        </w:rPr>
        <w:lastRenderedPageBreak/>
        <w:t xml:space="preserve">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их проведением.</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17.59. В охранной зоне существующих подземных сооружений (</w:t>
      </w:r>
      <w:proofErr w:type="spellStart"/>
      <w:r w:rsidRPr="00994DA8">
        <w:rPr>
          <w:rFonts w:ascii="Times New Roman" w:eastAsia="Calibri" w:hAnsi="Times New Roman" w:cs="Times New Roman"/>
          <w:color w:val="000000"/>
        </w:rPr>
        <w:t>водонесущих</w:t>
      </w:r>
      <w:proofErr w:type="spellEnd"/>
      <w:r w:rsidRPr="00994DA8">
        <w:rPr>
          <w:rFonts w:ascii="Times New Roman" w:eastAsia="Calibri" w:hAnsi="Times New Roman" w:cs="Times New Roman"/>
          <w:color w:val="000000"/>
        </w:rPr>
        <w:t xml:space="preserve"> коммуникаций, кабельных линий и др.) запрещается: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постройка постоянных и временных строений и сооружений, гаражей, павильонов, сараев, складских и других аналогичных помещений;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посадка деревьев, кустарников, организация детских спортивных игровых площадок;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складирование строительных материалов и конструкций, грунта, мусора, снега и др.</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3" w:name="Par556"/>
      <w:bookmarkEnd w:id="23"/>
      <w:r w:rsidRPr="00994DA8">
        <w:rPr>
          <w:rFonts w:ascii="Times New Roman" w:eastAsia="Calibri" w:hAnsi="Times New Roman" w:cs="Times New Roman"/>
          <w:b/>
          <w:color w:val="000000"/>
        </w:rPr>
        <w:t>Раздел 18. ПРОИЗВОДСТВО АВАРИЙНО-ВОССТАНОВИТЕЛЬНЫХ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 Ликвидация аварий на инженерных коммуникациях и сооружениях может проводиться только специализированными организациями.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18.3.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выслать на место аварийную бригаду, которая под руководством ответственного лица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направить соответствующую информацию в администраци</w:t>
      </w:r>
      <w:r w:rsidR="004D4BE9">
        <w:rPr>
          <w:rFonts w:ascii="Times New Roman" w:eastAsia="Calibri" w:hAnsi="Times New Roman" w:cs="Times New Roman"/>
          <w:color w:val="000000"/>
        </w:rPr>
        <w:t>ю</w:t>
      </w:r>
      <w:r w:rsidRPr="00994DA8">
        <w:rPr>
          <w:rFonts w:ascii="Times New Roman" w:eastAsia="Calibri" w:hAnsi="Times New Roman" w:cs="Times New Roman"/>
          <w:color w:val="000000"/>
        </w:rPr>
        <w:t xml:space="preserve"> </w:t>
      </w:r>
      <w:r w:rsidR="004D4BE9">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эксплуатационным организациям, имеющим инженерные коммуникации в районе аварии, а при аварии на проезжей части -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18.4.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18.5. Организации, имеющие в зоне аварии подземные коммуникации, при получении соответствующей информации,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18.6.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994DA8">
        <w:rPr>
          <w:rFonts w:ascii="Times New Roman" w:eastAsia="Calibri" w:hAnsi="Times New Roman" w:cs="Times New Roman"/>
          <w:color w:val="000000"/>
        </w:rPr>
        <w:t>БДД пр</w:t>
      </w:r>
      <w:proofErr w:type="gramEnd"/>
      <w:r w:rsidRPr="00994DA8">
        <w:rPr>
          <w:rFonts w:ascii="Times New Roman" w:eastAsia="Calibri" w:hAnsi="Times New Roman" w:cs="Times New Roman"/>
          <w:color w:val="000000"/>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18.7.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18.8.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18.9. Вопросы компенсации затрат при оказании помощи должны решаться после ликвидации аварии в установленном законодательством порядке.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18.10. Организация, производящая работы по ликвидации аварии, обязана, не прекращая начатые работы, оформить в уполномоченном органе местной администрации разрешение на производство аварийно-восстановительных работ в течение 3 суток с момента обнаружения аварии.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18.11. При оформлении разрешения по аварийно-восстановительным работам на инженерных коммуникациях балансодержателю необходимо предъявить </w:t>
      </w:r>
      <w:proofErr w:type="spellStart"/>
      <w:r w:rsidRPr="00994DA8">
        <w:rPr>
          <w:rFonts w:ascii="Times New Roman" w:eastAsia="Calibri" w:hAnsi="Times New Roman" w:cs="Times New Roman"/>
          <w:color w:val="000000"/>
        </w:rPr>
        <w:t>выкопировку</w:t>
      </w:r>
      <w:proofErr w:type="spellEnd"/>
      <w:r w:rsidRPr="00994DA8">
        <w:rPr>
          <w:rFonts w:ascii="Times New Roman" w:eastAsia="Calibri" w:hAnsi="Times New Roman" w:cs="Times New Roman"/>
          <w:color w:val="000000"/>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управление по архитектуре и градостроительству администрации </w:t>
      </w:r>
      <w:r w:rsidR="00691C41" w:rsidRPr="00994DA8">
        <w:rPr>
          <w:rFonts w:ascii="Times New Roman" w:eastAsia="Calibri" w:hAnsi="Times New Roman" w:cs="Times New Roman"/>
          <w:color w:val="000000"/>
        </w:rPr>
        <w:t>Березовского</w:t>
      </w:r>
      <w:r w:rsidRPr="00994DA8">
        <w:rPr>
          <w:rFonts w:ascii="Times New Roman" w:eastAsia="Calibri" w:hAnsi="Times New Roman" w:cs="Times New Roman"/>
          <w:color w:val="000000"/>
        </w:rPr>
        <w:t xml:space="preserve"> района</w:t>
      </w:r>
      <w:r w:rsidR="00691C41" w:rsidRPr="00994DA8">
        <w:rPr>
          <w:rFonts w:ascii="Times New Roman" w:eastAsia="Calibri" w:hAnsi="Times New Roman" w:cs="Times New Roman"/>
          <w:color w:val="000000"/>
        </w:rPr>
        <w:t xml:space="preserve"> и в местную администрацию городского поселения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18.12. 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18.13. Место производства аварийных работ ограждается щитами или заставками установленного </w:t>
      </w:r>
      <w:r w:rsidRPr="00994DA8">
        <w:rPr>
          <w:rFonts w:ascii="Times New Roman" w:eastAsia="Calibri" w:hAnsi="Times New Roman" w:cs="Times New Roman"/>
          <w:color w:val="000000"/>
        </w:rPr>
        <w:lastRenderedPageBreak/>
        <w:t>образца.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18.14. 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18.15. Места работ в зонах движения пешеходов при отсутствии наружного освещения оборудуются светильниками.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18.16. 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18.17.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994DA8">
        <w:rPr>
          <w:rFonts w:ascii="Times New Roman" w:eastAsia="Calibri" w:hAnsi="Times New Roman" w:cs="Times New Roman"/>
          <w:color w:val="000000"/>
        </w:rPr>
        <w:t>СНиП</w:t>
      </w:r>
      <w:proofErr w:type="spellEnd"/>
      <w:r w:rsidRPr="00994DA8">
        <w:rPr>
          <w:rFonts w:ascii="Times New Roman" w:eastAsia="Calibri" w:hAnsi="Times New Roman" w:cs="Times New Roman"/>
          <w:color w:val="000000"/>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994DA8">
        <w:rPr>
          <w:rFonts w:ascii="Times New Roman" w:eastAsia="Calibri" w:hAnsi="Times New Roman" w:cs="Times New Roman"/>
          <w:color w:val="000000"/>
        </w:rPr>
        <w:t>СНиП</w:t>
      </w:r>
      <w:proofErr w:type="spellEnd"/>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18.18. 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18.19.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18.20. Ответственность за восстановление благоустройства несут организации, на балансе которых находятся поврежденные инженерные коммуникации.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18.21. В случае</w:t>
      </w:r>
      <w:proofErr w:type="gramStart"/>
      <w:r w:rsidRPr="00994DA8">
        <w:rPr>
          <w:rFonts w:ascii="Times New Roman" w:eastAsia="Calibri" w:hAnsi="Times New Roman" w:cs="Times New Roman"/>
          <w:color w:val="000000"/>
        </w:rPr>
        <w:t>,</w:t>
      </w:r>
      <w:proofErr w:type="gramEnd"/>
      <w:r w:rsidRPr="00994DA8">
        <w:rPr>
          <w:rFonts w:ascii="Times New Roman" w:eastAsia="Calibri" w:hAnsi="Times New Roman" w:cs="Times New Roman"/>
          <w:color w:val="000000"/>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18.22. 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уполномоченного органа местной администрации, с указанием причин повреждений.</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18.23.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18.24.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18.25.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на основании которого строительная организация обязана исправить допущенные дефекты.</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18.26.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18.27. </w:t>
      </w:r>
      <w:proofErr w:type="gramStart"/>
      <w:r w:rsidRPr="00994DA8">
        <w:rPr>
          <w:rFonts w:ascii="Times New Roman" w:eastAsia="Calibri" w:hAnsi="Times New Roman" w:cs="Times New Roman"/>
          <w:color w:val="000000"/>
        </w:rPr>
        <w:t>Раскопки, проводимые в зимний период (с 15 октября по 15 апреля), с целью ликвидации аварий на инженерных коммуникациях, должны быть восстановлены по акту в 3-дневный срок в зимнем варианте (засыпаны песком, уложен и уплотнен щебень), с предоставлением гарантийного письма в контролирующий орган с обязательством окончательного завершения работ по благоустройству в срок до 15 мая.</w:t>
      </w:r>
      <w:proofErr w:type="gramEnd"/>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18.28. Окончательное восстановление нарушенного в зимнее время благоустройства должно быть выполнено в срок до 15 мая и сдано в контролирующий орган по акту в установленном порядке.</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18.29. Объект проведения аварийно-восстановительных работ снимается контролирующим органом с контроля, а разрешение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18.30. Производство плановых работ под видом аварийных категорически запрещается. Организации, виновные в таких действиях, несут ответственность в соответствии с установленным порядком.</w:t>
      </w: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4" w:name="Par591"/>
      <w:bookmarkEnd w:id="24"/>
      <w:r w:rsidRPr="00994DA8">
        <w:rPr>
          <w:rFonts w:ascii="Times New Roman" w:eastAsia="Calibri" w:hAnsi="Times New Roman" w:cs="Times New Roman"/>
          <w:b/>
          <w:color w:val="000000"/>
        </w:rPr>
        <w:t xml:space="preserve">Раздел 19. </w:t>
      </w:r>
      <w:proofErr w:type="gramStart"/>
      <w:r w:rsidRPr="00994DA8">
        <w:rPr>
          <w:rFonts w:ascii="Times New Roman" w:eastAsia="Calibri" w:hAnsi="Times New Roman" w:cs="Times New Roman"/>
          <w:b/>
          <w:color w:val="000000"/>
        </w:rPr>
        <w:t>КОНТРОЛЬ ЗА</w:t>
      </w:r>
      <w:proofErr w:type="gramEnd"/>
      <w:r w:rsidRPr="00994DA8">
        <w:rPr>
          <w:rFonts w:ascii="Times New Roman" w:eastAsia="Calibri" w:hAnsi="Times New Roman" w:cs="Times New Roman"/>
          <w:b/>
          <w:color w:val="000000"/>
        </w:rPr>
        <w:t xml:space="preserve"> СОБЛЮДЕНИЕМ 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19.1. </w:t>
      </w:r>
      <w:proofErr w:type="gramStart"/>
      <w:r w:rsidRPr="00994DA8">
        <w:rPr>
          <w:rFonts w:ascii="Times New Roman" w:eastAsia="Calibri" w:hAnsi="Times New Roman" w:cs="Times New Roman"/>
          <w:color w:val="000000"/>
        </w:rPr>
        <w:t>Контроль за</w:t>
      </w:r>
      <w:proofErr w:type="gramEnd"/>
      <w:r w:rsidRPr="00994DA8">
        <w:rPr>
          <w:rFonts w:ascii="Times New Roman" w:eastAsia="Calibri" w:hAnsi="Times New Roman" w:cs="Times New Roman"/>
          <w:color w:val="000000"/>
        </w:rPr>
        <w:t xml:space="preserve"> соблюдением настоящих Правил осуществляют: структурные органы администрации </w:t>
      </w:r>
      <w:r w:rsidR="00691C41"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 xml:space="preserve"> в пределах своей компетенции, жилищно-эксплуатационные организации и другие организации в соответствии с действующим законодательством Российской Федерации, Ханты-Мансийского автономного округа - </w:t>
      </w:r>
      <w:proofErr w:type="spellStart"/>
      <w:r w:rsidRPr="00994DA8">
        <w:rPr>
          <w:rFonts w:ascii="Times New Roman" w:eastAsia="Calibri" w:hAnsi="Times New Roman" w:cs="Times New Roman"/>
          <w:color w:val="000000"/>
        </w:rPr>
        <w:t>Югры</w:t>
      </w:r>
      <w:proofErr w:type="spellEnd"/>
      <w:r w:rsidRPr="00994DA8">
        <w:rPr>
          <w:rFonts w:ascii="Times New Roman" w:eastAsia="Calibri" w:hAnsi="Times New Roman" w:cs="Times New Roman"/>
          <w:color w:val="000000"/>
        </w:rPr>
        <w:t xml:space="preserve">, настоящими Правилами и муниципальными правовыми актами </w:t>
      </w:r>
      <w:r w:rsidR="00691C41" w:rsidRPr="00994DA8">
        <w:rPr>
          <w:rFonts w:ascii="Times New Roman" w:eastAsia="Calibri" w:hAnsi="Times New Roman" w:cs="Times New Roman"/>
          <w:color w:val="000000"/>
        </w:rPr>
        <w:t>городского поселения Игрим</w:t>
      </w:r>
      <w:r w:rsidRPr="00994DA8">
        <w:rPr>
          <w:rFonts w:ascii="Times New Roman" w:eastAsia="Calibri" w:hAnsi="Times New Roman" w:cs="Times New Roman"/>
          <w:color w:val="000000"/>
        </w:rPr>
        <w:t>.</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19.2. В случаях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произведенных расходов правообладателями данных объектов благоустройства.</w:t>
      </w:r>
    </w:p>
    <w:p w:rsidR="00B54D52" w:rsidRPr="00994DA8" w:rsidRDefault="00B54D52" w:rsidP="00B54D52">
      <w:pPr>
        <w:pStyle w:val="Default"/>
        <w:ind w:firstLine="540"/>
        <w:jc w:val="both"/>
        <w:rPr>
          <w:rFonts w:eastAsia="Calibri"/>
          <w:sz w:val="22"/>
          <w:szCs w:val="22"/>
        </w:rPr>
      </w:pPr>
      <w:r w:rsidRPr="00994DA8">
        <w:rPr>
          <w:rFonts w:eastAsia="Calibri"/>
          <w:sz w:val="22"/>
          <w:szCs w:val="22"/>
        </w:rPr>
        <w:lastRenderedPageBreak/>
        <w:t xml:space="preserve">19.3.  В случае выявления фактов нарушения Правил органы местного самоуправления и их должностные лица вправе: </w:t>
      </w:r>
    </w:p>
    <w:p w:rsidR="00B54D52" w:rsidRPr="00994DA8" w:rsidRDefault="00B54D52" w:rsidP="00B54D52">
      <w:pPr>
        <w:pStyle w:val="Default"/>
        <w:ind w:firstLine="540"/>
        <w:jc w:val="both"/>
        <w:rPr>
          <w:rFonts w:eastAsia="Calibri"/>
          <w:sz w:val="22"/>
          <w:szCs w:val="22"/>
        </w:rPr>
      </w:pPr>
      <w:r w:rsidRPr="00994DA8">
        <w:rPr>
          <w:rFonts w:eastAsia="Calibri"/>
          <w:sz w:val="22"/>
          <w:szCs w:val="22"/>
        </w:rPr>
        <w:t xml:space="preserve">- выдать предписание об устранении нарушений; </w:t>
      </w:r>
    </w:p>
    <w:p w:rsidR="00B54D52" w:rsidRPr="00994DA8" w:rsidRDefault="00B54D52" w:rsidP="00B54D52">
      <w:pPr>
        <w:pStyle w:val="Default"/>
        <w:ind w:firstLine="540"/>
        <w:jc w:val="both"/>
        <w:rPr>
          <w:rFonts w:eastAsia="Calibri"/>
          <w:sz w:val="22"/>
          <w:szCs w:val="22"/>
        </w:rPr>
      </w:pPr>
      <w:r w:rsidRPr="00994DA8">
        <w:rPr>
          <w:rFonts w:eastAsia="Calibri"/>
          <w:sz w:val="22"/>
          <w:szCs w:val="22"/>
        </w:rPr>
        <w:t xml:space="preserve">- составить протокол об административном правонарушении в порядке, установленном действующим законодательством; </w:t>
      </w:r>
    </w:p>
    <w:p w:rsidR="00B54D52" w:rsidRPr="00994DA8" w:rsidRDefault="00B54D52" w:rsidP="00B54D52">
      <w:pPr>
        <w:pStyle w:val="Default"/>
        <w:ind w:firstLine="540"/>
        <w:jc w:val="both"/>
        <w:rPr>
          <w:rFonts w:eastAsia="Calibri"/>
          <w:sz w:val="22"/>
          <w:szCs w:val="22"/>
        </w:rPr>
      </w:pPr>
      <w:r w:rsidRPr="00994DA8">
        <w:rPr>
          <w:rFonts w:eastAsia="Calibri"/>
          <w:sz w:val="22"/>
          <w:szCs w:val="22"/>
        </w:rPr>
        <w:t xml:space="preserve">- обратиться в суд с заявлением (исковым заявлением) о признании незаконным действия (бездействия) физических и (или) юридических лиц, нарушающих Правила, и о возмещении ущерба. </w:t>
      </w:r>
    </w:p>
    <w:p w:rsidR="00450ACC" w:rsidRPr="00994DA8" w:rsidRDefault="00450ACC">
      <w:pPr>
        <w:widowControl w:val="0"/>
        <w:autoSpaceDE w:val="0"/>
        <w:autoSpaceDN w:val="0"/>
        <w:adjustRightInd w:val="0"/>
        <w:spacing w:after="0" w:line="240" w:lineRule="auto"/>
        <w:rPr>
          <w:rFonts w:ascii="Times New Roman" w:eastAsia="Calibri" w:hAnsi="Times New Roman" w:cs="Times New Roman"/>
          <w:color w:val="000000"/>
        </w:rPr>
      </w:pPr>
    </w:p>
    <w:p w:rsidR="00640846"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bookmarkStart w:id="25" w:name="Par596"/>
      <w:bookmarkEnd w:id="25"/>
      <w:r w:rsidRPr="00994DA8">
        <w:rPr>
          <w:rFonts w:ascii="Times New Roman" w:eastAsia="Calibri" w:hAnsi="Times New Roman" w:cs="Times New Roman"/>
          <w:b/>
          <w:color w:val="000000"/>
        </w:rPr>
        <w:t xml:space="preserve">Раздел 20. ОТВЕТСТВЕННОСТЬ ЗА НАРУШЕНИЯ </w:t>
      </w:r>
    </w:p>
    <w:p w:rsidR="00450ACC" w:rsidRPr="00994DA8" w:rsidRDefault="00450ACC">
      <w:pPr>
        <w:widowControl w:val="0"/>
        <w:autoSpaceDE w:val="0"/>
        <w:autoSpaceDN w:val="0"/>
        <w:adjustRightInd w:val="0"/>
        <w:spacing w:after="0" w:line="240" w:lineRule="auto"/>
        <w:jc w:val="center"/>
        <w:outlineLvl w:val="1"/>
        <w:rPr>
          <w:rFonts w:ascii="Times New Roman" w:eastAsia="Calibri" w:hAnsi="Times New Roman" w:cs="Times New Roman"/>
          <w:b/>
          <w:color w:val="000000"/>
        </w:rPr>
      </w:pPr>
      <w:r w:rsidRPr="00994DA8">
        <w:rPr>
          <w:rFonts w:ascii="Times New Roman" w:eastAsia="Calibri" w:hAnsi="Times New Roman" w:cs="Times New Roman"/>
          <w:b/>
          <w:color w:val="000000"/>
        </w:rPr>
        <w:t>НАСТОЯЩИХ ПРАВИЛ</w:t>
      </w:r>
    </w:p>
    <w:p w:rsidR="00450ACC" w:rsidRPr="00994DA8" w:rsidRDefault="00450ACC">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994DA8">
        <w:rPr>
          <w:rFonts w:ascii="Times New Roman" w:eastAsia="Calibri" w:hAnsi="Times New Roman" w:cs="Times New Roman"/>
          <w:color w:val="000000"/>
        </w:rPr>
        <w:t xml:space="preserve">20.1. Лица, виновные в нарушении настоящих Правил, несут ответственность в соответствии с действующим законодательством Российской Федерации и Ханты-Мансийского автономного округа - </w:t>
      </w:r>
      <w:proofErr w:type="spellStart"/>
      <w:r w:rsidRPr="00994DA8">
        <w:rPr>
          <w:rFonts w:ascii="Times New Roman" w:eastAsia="Calibri" w:hAnsi="Times New Roman" w:cs="Times New Roman"/>
          <w:color w:val="000000"/>
        </w:rPr>
        <w:t>Югры</w:t>
      </w:r>
      <w:proofErr w:type="spellEnd"/>
      <w:r w:rsidRPr="00994DA8">
        <w:rPr>
          <w:rFonts w:ascii="Times New Roman" w:eastAsia="Calibri" w:hAnsi="Times New Roman" w:cs="Times New Roman"/>
          <w:color w:val="000000"/>
        </w:rPr>
        <w:t>.</w:t>
      </w:r>
    </w:p>
    <w:p w:rsidR="00B54D52" w:rsidRPr="00640846" w:rsidRDefault="00B54D52" w:rsidP="00B54D52">
      <w:pPr>
        <w:tabs>
          <w:tab w:val="left" w:pos="567"/>
        </w:tabs>
        <w:spacing w:after="0" w:line="240" w:lineRule="auto"/>
        <w:jc w:val="both"/>
        <w:rPr>
          <w:rFonts w:ascii="Times New Roman" w:eastAsia="Calibri" w:hAnsi="Times New Roman" w:cs="Times New Roman"/>
          <w:color w:val="000000"/>
          <w:sz w:val="28"/>
          <w:szCs w:val="28"/>
        </w:rPr>
      </w:pPr>
      <w:r w:rsidRPr="00994DA8">
        <w:rPr>
          <w:rFonts w:ascii="Times New Roman" w:eastAsia="Calibri" w:hAnsi="Times New Roman" w:cs="Times New Roman"/>
          <w:color w:val="000000"/>
        </w:rPr>
        <w:tab/>
        <w:t>20.2.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w:t>
      </w:r>
    </w:p>
    <w:p w:rsidR="00B87412" w:rsidRPr="00640846" w:rsidRDefault="00994DA8">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__________________________________________________________________</w:t>
      </w:r>
    </w:p>
    <w:sectPr w:rsidR="00B87412" w:rsidRPr="00640846" w:rsidSect="00994DA8">
      <w:pgSz w:w="11906" w:h="16838"/>
      <w:pgMar w:top="426"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FCE"/>
    <w:multiLevelType w:val="hybridMultilevel"/>
    <w:tmpl w:val="E528D544"/>
    <w:lvl w:ilvl="0" w:tplc="1D360274">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50ACC"/>
    <w:rsid w:val="00066407"/>
    <w:rsid w:val="000E3B91"/>
    <w:rsid w:val="000F1D0D"/>
    <w:rsid w:val="00104B46"/>
    <w:rsid w:val="00174D1E"/>
    <w:rsid w:val="001C337A"/>
    <w:rsid w:val="0027293C"/>
    <w:rsid w:val="002F4A32"/>
    <w:rsid w:val="00352E9B"/>
    <w:rsid w:val="003A0503"/>
    <w:rsid w:val="00450ACC"/>
    <w:rsid w:val="00451868"/>
    <w:rsid w:val="004A6FCD"/>
    <w:rsid w:val="004B7AD5"/>
    <w:rsid w:val="004D4BE9"/>
    <w:rsid w:val="004D7666"/>
    <w:rsid w:val="00562187"/>
    <w:rsid w:val="0060350C"/>
    <w:rsid w:val="00616C78"/>
    <w:rsid w:val="006212A6"/>
    <w:rsid w:val="00632698"/>
    <w:rsid w:val="00640846"/>
    <w:rsid w:val="00691C41"/>
    <w:rsid w:val="00724ECA"/>
    <w:rsid w:val="00775C78"/>
    <w:rsid w:val="007842CD"/>
    <w:rsid w:val="007E2A74"/>
    <w:rsid w:val="007F571F"/>
    <w:rsid w:val="008051E1"/>
    <w:rsid w:val="00855A41"/>
    <w:rsid w:val="008731AC"/>
    <w:rsid w:val="008B1E44"/>
    <w:rsid w:val="008E15EB"/>
    <w:rsid w:val="00940A5C"/>
    <w:rsid w:val="00994DA8"/>
    <w:rsid w:val="009A0D2C"/>
    <w:rsid w:val="009A2F8C"/>
    <w:rsid w:val="00A34774"/>
    <w:rsid w:val="00AC17F0"/>
    <w:rsid w:val="00AC770E"/>
    <w:rsid w:val="00B54D52"/>
    <w:rsid w:val="00B87412"/>
    <w:rsid w:val="00CD5CE6"/>
    <w:rsid w:val="00CE2752"/>
    <w:rsid w:val="00D251A1"/>
    <w:rsid w:val="00D42AFA"/>
    <w:rsid w:val="00D608B4"/>
    <w:rsid w:val="00DE5C17"/>
    <w:rsid w:val="00DE63A5"/>
    <w:rsid w:val="00E268B2"/>
    <w:rsid w:val="00E930C3"/>
    <w:rsid w:val="00EA5C98"/>
    <w:rsid w:val="00FB3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D5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A6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8B8B7549E4DE1DC055C4D056463B19F4329481912FB5B31F26DD49695537DlFr7G" TargetMode="External"/><Relationship Id="rId13" Type="http://schemas.openxmlformats.org/officeDocument/2006/relationships/hyperlink" Target="consultantplus://offline/ref=D3C15C10A319FC177E4B2AB43CE7820D4AB2BEAB4C4231A7BE81710EAF9082BF4DnEG" TargetMode="External"/><Relationship Id="rId3" Type="http://schemas.openxmlformats.org/officeDocument/2006/relationships/styles" Target="styles.xml"/><Relationship Id="rId7" Type="http://schemas.openxmlformats.org/officeDocument/2006/relationships/hyperlink" Target="consultantplus://offline/ref=3D48B8B7549E4DE1DC055C4E170834BE984A72431A15F7096CAD3689C1l9rCG" TargetMode="External"/><Relationship Id="rId12" Type="http://schemas.openxmlformats.org/officeDocument/2006/relationships/hyperlink" Target="consultantplus://offline/ref=D3C15C10A319FC177E4B34B92A8BD5024BB8E0A2444E63F3EE8726514FnF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D48B8B7549E4DE1DC055C4E170834BE984D714C1A12F7096CAD3689C1l9rCG" TargetMode="External"/><Relationship Id="rId11" Type="http://schemas.openxmlformats.org/officeDocument/2006/relationships/hyperlink" Target="consultantplus://offline/ref=D3C15C10A319FC177E4B2AB43CE7820D4AB2BEAB4C4231A7BE81710EAF9082BF4Dn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48B8B7549E4DE1DC055C4E170834BE984D71441910F7096CAD3689C19C592AB0AFA82FE2ECB56ElArCG" TargetMode="External"/><Relationship Id="rId4" Type="http://schemas.openxmlformats.org/officeDocument/2006/relationships/settings" Target="settings.xml"/><Relationship Id="rId9" Type="http://schemas.openxmlformats.org/officeDocument/2006/relationships/hyperlink" Target="consultantplus://offline/ref=3D48B8B7549E4DE1DC055C4E170834BE984D714C1913F7096CAD3689C1l9rCG" TargetMode="External"/><Relationship Id="rId14" Type="http://schemas.openxmlformats.org/officeDocument/2006/relationships/hyperlink" Target="consultantplus://offline/ref=D3C15C10A319FC177E4B2AB43CE7820D4AB2BEAB4C4231A7BE81710EAF9082BFDE93A7A9C688D0AB362AA044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442E-1F83-423B-AF11-E9EA5127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28</Pages>
  <Words>18874</Words>
  <Characters>107585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User</cp:lastModifiedBy>
  <cp:revision>15</cp:revision>
  <cp:lastPrinted>2014-05-21T11:08:00Z</cp:lastPrinted>
  <dcterms:created xsi:type="dcterms:W3CDTF">2014-05-20T06:43:00Z</dcterms:created>
  <dcterms:modified xsi:type="dcterms:W3CDTF">2014-11-28T09:19:00Z</dcterms:modified>
</cp:coreProperties>
</file>