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AA6E0D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6E0D" w:rsidRPr="00AA6E0D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5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октября 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39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</w:t>
      </w:r>
      <w:bookmarkStart w:id="0" w:name="_GoBack"/>
      <w:bookmarkEnd w:id="0"/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Игрим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E0D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E0D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формирования </w:t>
      </w:r>
    </w:p>
    <w:p w:rsidR="00CE4837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A6E0D">
        <w:rPr>
          <w:rFonts w:ascii="Times New Roman" w:hAnsi="Times New Roman" w:cs="Times New Roman"/>
          <w:b/>
          <w:bCs/>
          <w:sz w:val="28"/>
          <w:szCs w:val="28"/>
        </w:rPr>
        <w:t>езерва управленческих кадров</w:t>
      </w:r>
    </w:p>
    <w:p w:rsidR="00AA6E0D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A6E0D">
        <w:rPr>
          <w:rFonts w:ascii="Times New Roman" w:hAnsi="Times New Roman" w:cs="Times New Roman"/>
          <w:b/>
          <w:bCs/>
          <w:sz w:val="28"/>
          <w:szCs w:val="28"/>
        </w:rPr>
        <w:t xml:space="preserve">ля замещения должностей </w:t>
      </w:r>
    </w:p>
    <w:p w:rsidR="00CE4837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A6E0D">
        <w:rPr>
          <w:rFonts w:ascii="Times New Roman" w:hAnsi="Times New Roman" w:cs="Times New Roman"/>
          <w:b/>
          <w:bCs/>
          <w:sz w:val="28"/>
          <w:szCs w:val="28"/>
        </w:rPr>
        <w:t>униципальной службы</w:t>
      </w:r>
    </w:p>
    <w:p w:rsidR="00CE4837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A6E0D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</w:t>
      </w:r>
    </w:p>
    <w:p w:rsidR="00AA6E0D" w:rsidRPr="00AA6E0D" w:rsidRDefault="00AA6E0D" w:rsidP="00AA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A6E0D">
        <w:rPr>
          <w:rFonts w:ascii="Times New Roman" w:hAnsi="Times New Roman" w:cs="Times New Roman"/>
          <w:b/>
          <w:bCs/>
          <w:sz w:val="28"/>
          <w:szCs w:val="28"/>
        </w:rPr>
        <w:t xml:space="preserve">оселения Игрим </w:t>
      </w: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E4837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E4837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30.12.2008 N 172-оз "О резервах управленческих кадров вХанты-Мансийском автономном округе - Югре"</w:t>
      </w:r>
      <w:r w:rsidR="00AA6E0D">
        <w:rPr>
          <w:rFonts w:ascii="Times New Roman" w:hAnsi="Times New Roman" w:cs="Times New Roman"/>
          <w:sz w:val="28"/>
          <w:szCs w:val="28"/>
        </w:rPr>
        <w:t>:</w:t>
      </w: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CE483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E4837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 для замещения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CE483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0D">
        <w:rPr>
          <w:rFonts w:ascii="Times New Roman" w:eastAsia="Calibri" w:hAnsi="Times New Roman" w:cs="Times New Roman"/>
          <w:sz w:val="28"/>
          <w:szCs w:val="28"/>
        </w:rPr>
        <w:t>2. Определить ведущего специалиста по работе с кадрами  Администрации городского поселения Игрим, ответственным за ведение кадрового резерва для замещения должностей муниципальной службы в Администрации городского поселения Игрим.</w:t>
      </w:r>
    </w:p>
    <w:p w:rsidR="00CE4837" w:rsidRPr="00CE4837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837" w:rsidRPr="00CE483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E4837">
        <w:rPr>
          <w:rFonts w:ascii="Times New Roman" w:hAnsi="Times New Roman" w:cs="Times New Roman"/>
          <w:sz w:val="28"/>
          <w:szCs w:val="28"/>
        </w:rPr>
        <w:t>после официального обнародования</w:t>
      </w:r>
      <w:r w:rsidR="00CE4837" w:rsidRPr="00CE4837">
        <w:rPr>
          <w:rFonts w:ascii="Times New Roman" w:hAnsi="Times New Roman" w:cs="Times New Roman"/>
          <w:sz w:val="28"/>
          <w:szCs w:val="28"/>
        </w:rPr>
        <w:t>.</w:t>
      </w:r>
    </w:p>
    <w:p w:rsidR="00AA6E0D" w:rsidRPr="00AA6E0D" w:rsidRDefault="00AA6E0D" w:rsidP="00AA6E0D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837" w:rsidRPr="00CE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6E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A6E0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0D" w:rsidRPr="00AA6E0D" w:rsidRDefault="003B0265" w:rsidP="000C0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6E0D" w:rsidRPr="00AA6E0D">
        <w:rPr>
          <w:rFonts w:ascii="Times New Roman" w:eastAsia="Calibri" w:hAnsi="Times New Roman" w:cs="Times New Roman"/>
          <w:sz w:val="28"/>
          <w:szCs w:val="28"/>
        </w:rPr>
        <w:t>А.В. Затирка</w:t>
      </w:r>
    </w:p>
    <w:p w:rsidR="00AA6E0D" w:rsidRDefault="00AA6E0D" w:rsidP="000C0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0C0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C0592" w:rsidRDefault="000C0592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C0592" w:rsidRDefault="000C0592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E4837" w:rsidRPr="00AA6E0D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6E0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E4837" w:rsidRPr="00AA6E0D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E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E4837" w:rsidRPr="00AA6E0D" w:rsidRDefault="00AA6E0D" w:rsidP="003B026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B0265">
        <w:rPr>
          <w:rFonts w:ascii="Times New Roman" w:hAnsi="Times New Roman" w:cs="Times New Roman"/>
          <w:sz w:val="20"/>
          <w:szCs w:val="20"/>
        </w:rPr>
        <w:t>22.10.</w:t>
      </w:r>
      <w:r>
        <w:rPr>
          <w:rFonts w:ascii="Times New Roman" w:hAnsi="Times New Roman" w:cs="Times New Roman"/>
          <w:sz w:val="20"/>
          <w:szCs w:val="20"/>
        </w:rPr>
        <w:t xml:space="preserve">2014 № </w:t>
      </w:r>
      <w:r w:rsidR="003B0265">
        <w:rPr>
          <w:rFonts w:ascii="Times New Roman" w:hAnsi="Times New Roman" w:cs="Times New Roman"/>
          <w:sz w:val="20"/>
          <w:szCs w:val="20"/>
        </w:rPr>
        <w:t>115</w:t>
      </w:r>
    </w:p>
    <w:p w:rsidR="00AA6E0D" w:rsidRDefault="00AA6E0D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3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37">
        <w:rPr>
          <w:rFonts w:ascii="Times New Roman" w:hAnsi="Times New Roman" w:cs="Times New Roman"/>
          <w:b/>
          <w:bCs/>
          <w:sz w:val="28"/>
          <w:szCs w:val="28"/>
        </w:rPr>
        <w:t>ФОРМИРОВАНИЯ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37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CE4837" w:rsidRPr="00CE4837" w:rsidRDefault="00955256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АДМИНИСТРАЦИИ ГОРОДСКОГО ПОС</w:t>
      </w:r>
      <w:r w:rsidR="000C0592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ЛЕНИЯ ИГРИМ </w:t>
      </w:r>
    </w:p>
    <w:p w:rsidR="00955256" w:rsidRDefault="00955256" w:rsidP="00CE4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формированием резерва управленческих кадров для замещения должностей муниципальной службы высшей группы, учреждаемых для выполнения функции "руководитель" </w:t>
      </w:r>
      <w:r w:rsidR="00955256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Игрим </w:t>
      </w:r>
      <w:r w:rsidRPr="00CE4837">
        <w:rPr>
          <w:rFonts w:ascii="Times New Roman" w:hAnsi="Times New Roman" w:cs="Times New Roman"/>
          <w:sz w:val="28"/>
          <w:szCs w:val="28"/>
        </w:rPr>
        <w:t xml:space="preserve"> (далее - резерв управленческих кадров).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2. Структура и условия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2.1. Резерв управленческих кадров представляет собой перечень лиц, прошедших конкурсный отбор, отвечающих квалификационным требованиям к образованию и стажу работы, требованиям к профессиональным знаниям и навыкам, предъявляемым к должностям муниципальной службы высшей группы, учреждаемых для выполнения функции "руководитель" </w:t>
      </w:r>
      <w:r w:rsidR="00955256"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Игрим 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2.2. Гражданин имеет право быть включенным в резерв управленческих кадров на замещение нескольких должностей муниципальной службы.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Гражданин включается в резерв управленческих кадров на срок три года.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2.3. Численный состав лиц, состоящих в резерве управленческих кадров на одну должность муниципальной службы, не ограничен.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2.4. Включение гражданина в резерв управленческих кадров оформляется правовым актом </w:t>
      </w:r>
      <w:r w:rsidR="0095525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CE4837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формированию и подготовке резерва управленческих кадров.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2.5. По результатам проведения конкурсного отбора кандидатов для включения в резерв управленческих кадров оформляется по установленной форме </w:t>
      </w:r>
      <w:hyperlink w:anchor="Par119" w:history="1">
        <w:r w:rsidRPr="00CE4837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CE4837">
        <w:rPr>
          <w:rFonts w:ascii="Times New Roman" w:hAnsi="Times New Roman" w:cs="Times New Roman"/>
          <w:sz w:val="28"/>
          <w:szCs w:val="28"/>
        </w:rPr>
        <w:t xml:space="preserve"> лиц, включенных в резерв управленческих кадров для замещения вакантных должностей муниципальной службы (приложение 1 к настоящему Порядку).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2.6. Основаниями для исключения гражданина из резерва управленческих кадров являются: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личное заявление гражданина об исключении из резерва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lastRenderedPageBreak/>
        <w:t>- назначение лица, состоящего в резерве управленческих кадров, на должность муниципальной службы, для замещения которой гражданин состоял в резерве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смерть (гибель) либо признание безвестно отсутствующим или объявление умершим на основании решения суда, вступившего в законную силу, гражданина;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невыполнение лицом, состоящим в резерве управленческих кадров, индивидуального плана подготовки, в том числе в связи с отказом от прохождения профессиональной переподготовки, повышения квалификации и стажировки;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выявление недостоверности представленных сведений для включения в резерв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истечение срока нахождения в резерве управленческих кадров;</w:t>
      </w:r>
    </w:p>
    <w:p w:rsidR="00CE4837" w:rsidRPr="00CE4837" w:rsidRDefault="00955256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837" w:rsidRPr="00CE4837">
        <w:rPr>
          <w:rFonts w:ascii="Times New Roman" w:hAnsi="Times New Roman" w:cs="Times New Roman"/>
          <w:sz w:val="28"/>
          <w:szCs w:val="28"/>
        </w:rPr>
        <w:t>сокращение должности, по которой лицо находится в резерве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увольнение с занимаемой должности за виновные действия;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наличие (выявление) у кандидата установленных федеральным законодательством ограничений и запретов для поступления на муниципальную службу, устранение которых невозможно;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привлечение к уголовной ответственности, исключающей возможность занятия должности муниципальной службы;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- признание конкурса </w:t>
      </w:r>
      <w:proofErr w:type="gramStart"/>
      <w:r w:rsidRPr="00CE4837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CE4837">
        <w:rPr>
          <w:rFonts w:ascii="Times New Roman" w:hAnsi="Times New Roman" w:cs="Times New Roman"/>
          <w:sz w:val="28"/>
          <w:szCs w:val="28"/>
        </w:rPr>
        <w:t>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избрание на государственную или муниципальную должность;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письменный отказ от предложения замещения вакантной должности муниципальной службы, по которой лицо находится в резерве управленческих кадров.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При письменном отказе от предложения замещения вакантной должности муниципальной службы гражданин, включенный в резерв управленческих кадров на замещение нескольких должностей муниципальной службы, исключается из резерва по должности, от которой отказался.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2.7. Решение об исключении из резерва управленческих кадров оформляется правовым актом </w:t>
      </w:r>
      <w:r w:rsidR="0095525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2.8. Изменение резерва управленческих кадров осуществляется по мере необходимости в порядке, установленном для формирования резерва управленческих кадров.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3. Ведение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3.1. Ведение резерва управленческих кадров осуществляет кадровая служба </w:t>
      </w:r>
      <w:r w:rsidR="00955256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CE4837">
        <w:rPr>
          <w:rFonts w:ascii="Times New Roman" w:hAnsi="Times New Roman" w:cs="Times New Roman"/>
          <w:sz w:val="28"/>
          <w:szCs w:val="28"/>
        </w:rPr>
        <w:t xml:space="preserve"> (лицо, уполномоченное на осуществление функций по кадровой деятельности) посредством формирования и ведения базы данных о лицах, включенных в резерв управленческих кадров.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lastRenderedPageBreak/>
        <w:t>База данных о лицах, включенных в резерв управленческих кадров, состоит из электронной базы данных, а также информации, хранящейся на бумажном носителе.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3.2. На каждое лицо, включенное в резерв управленческих кадров, ведется личное дело, в котором содержатся: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документы гражданина, представленные для участия в конкурсном отборе;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копии правовых актов о включении гражданина в резерв управленческих кадров, об исключении из резерва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индивидуальный план подготовки лица, состоящего в резерве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документы, подтверждающие прохождение лицом, включенным в резерв управленческих кадров, профессиональной переподготовки, повышения квалификации или стажировки в период нахождения в резерве управленческих кадров.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4. Порядок подготовки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4.1. Подготовка лиц, включенных в резерв управленческих кадров органов местного самоуправления, осуществляется на основе: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индивидуальных планов подготовки лиц, включенных в резерв управленческих кадров;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4.2. Индивидуальные планы подготовки лиц, включенных в резерв управленческих кадров, разрабатываются кадровой службой </w:t>
      </w:r>
      <w:r w:rsidR="00097D6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CE4837">
        <w:rPr>
          <w:rFonts w:ascii="Times New Roman" w:hAnsi="Times New Roman" w:cs="Times New Roman"/>
          <w:sz w:val="28"/>
          <w:szCs w:val="28"/>
        </w:rPr>
        <w:t xml:space="preserve"> в течение месяца со дня включения в резерв управленческих кадров, с учетом уровня профессиональной подготовки и личностно-деловых качеств, сроком на один год и утверждаются представителем нанимателя.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 xml:space="preserve">4.3. Индивидуальные </w:t>
      </w:r>
      <w:hyperlink w:anchor="Par171" w:history="1">
        <w:r w:rsidRPr="00CE4837">
          <w:rPr>
            <w:rFonts w:ascii="Times New Roman" w:hAnsi="Times New Roman" w:cs="Times New Roman"/>
            <w:color w:val="0000FF"/>
            <w:sz w:val="28"/>
            <w:szCs w:val="28"/>
          </w:rPr>
          <w:t>планы</w:t>
        </w:r>
      </w:hyperlink>
      <w:r w:rsidRPr="00CE4837">
        <w:rPr>
          <w:rFonts w:ascii="Times New Roman" w:hAnsi="Times New Roman" w:cs="Times New Roman"/>
          <w:sz w:val="28"/>
          <w:szCs w:val="28"/>
        </w:rPr>
        <w:t xml:space="preserve"> подготовки лиц, включенных в резерв управленческих кадров, составляются по установленной форме (приложение 2 к настоящему Порядку) с учетом уровня профессиональной подготовки и личностно-деловых качеств.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4.4. В индивидуальные планы подготовки лиц, включенных в резерв управленческих кадров, включаются мероприятия, направленные на их профессиональное развитие, приобретение новых профессиональных знаний и навыков, в том числе: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направление на повышение квалификации, профессиональную переподготовку и (или) стажировку, тематические семинары, круглые столы, конференции;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участие в работе советов, комиссий, совещаний, коллегий, в разработке целевых программ, проектов, планов;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выполнение отдельных поручений по предполагаемой к замещению должности муниципальной службы;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t>- систематическая самостоятельная работа над повышением своих профессиональных знаний в процессе служебной (трудовой) деятельности.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37">
        <w:rPr>
          <w:rFonts w:ascii="Times New Roman" w:hAnsi="Times New Roman" w:cs="Times New Roman"/>
          <w:sz w:val="28"/>
          <w:szCs w:val="28"/>
        </w:rPr>
        <w:lastRenderedPageBreak/>
        <w:t xml:space="preserve">4.5. Индивидуальный план подготовки составляется в трех экземплярах, которые находятся у лица, включенного в резерв управленческих кадров, непосредственного руководителя подготовки указанного лица, в кадровой службе </w:t>
      </w:r>
      <w:r w:rsidR="00097D6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CE4837">
        <w:rPr>
          <w:rFonts w:ascii="Times New Roman" w:hAnsi="Times New Roman" w:cs="Times New Roman"/>
          <w:sz w:val="28"/>
          <w:szCs w:val="28"/>
        </w:rPr>
        <w:t xml:space="preserve"> (лица, уполномоченного на осуществление функций по кадровой деятельности) для осуществления </w:t>
      </w:r>
      <w:proofErr w:type="gramStart"/>
      <w:r w:rsidRPr="00CE48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4837">
        <w:rPr>
          <w:rFonts w:ascii="Times New Roman" w:hAnsi="Times New Roman" w:cs="Times New Roman"/>
          <w:sz w:val="28"/>
          <w:szCs w:val="28"/>
        </w:rPr>
        <w:t xml:space="preserve"> ходом выполнения индивидуального плана подготовки.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97D65" w:rsidRDefault="00097D65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97D65" w:rsidRDefault="00097D65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lastRenderedPageBreak/>
        <w:t>Приложение 1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к Порядку формирования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для должностей муниципальной службы</w:t>
      </w:r>
    </w:p>
    <w:p w:rsidR="00CE4837" w:rsidRPr="00CE4837" w:rsidRDefault="00097D65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администрации городского поселения Игрим 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119"/>
      <w:bookmarkEnd w:id="2"/>
      <w:r w:rsidRPr="00CE4837">
        <w:rPr>
          <w:rFonts w:ascii="Times New Roman" w:hAnsi="Times New Roman" w:cs="Times New Roman"/>
          <w:b/>
          <w:bCs/>
        </w:rPr>
        <w:t>СПИСОК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4837">
        <w:rPr>
          <w:rFonts w:ascii="Times New Roman" w:hAnsi="Times New Roman" w:cs="Times New Roman"/>
          <w:b/>
          <w:bCs/>
        </w:rPr>
        <w:t>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4837">
        <w:rPr>
          <w:rFonts w:ascii="Times New Roman" w:hAnsi="Times New Roman" w:cs="Times New Roman"/>
          <w:b/>
          <w:bCs/>
        </w:rPr>
        <w:t>для замещения вакантных должностей муниципальной службы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4837">
        <w:rPr>
          <w:rFonts w:ascii="Times New Roman" w:hAnsi="Times New Roman" w:cs="Times New Roman"/>
          <w:b/>
          <w:bCs/>
        </w:rPr>
        <w:t xml:space="preserve">в </w:t>
      </w:r>
      <w:r w:rsidR="00097D65">
        <w:rPr>
          <w:rFonts w:ascii="Times New Roman" w:hAnsi="Times New Roman" w:cs="Times New Roman"/>
          <w:b/>
          <w:bCs/>
        </w:rPr>
        <w:t xml:space="preserve">администрации городского поселения Игрим 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940"/>
        <w:gridCol w:w="752"/>
        <w:gridCol w:w="1128"/>
        <w:gridCol w:w="846"/>
        <w:gridCol w:w="846"/>
        <w:gridCol w:w="752"/>
        <w:gridCol w:w="846"/>
        <w:gridCol w:w="1128"/>
        <w:gridCol w:w="846"/>
        <w:gridCol w:w="846"/>
      </w:tblGrid>
      <w:tr w:rsidR="00CE4837" w:rsidRPr="00CE4837">
        <w:trPr>
          <w:trHeight w:val="3840"/>
          <w:tblCellSpacing w:w="5" w:type="nil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имя,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Число,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месяц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и год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рож</w:t>
            </w:r>
            <w:proofErr w:type="gram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  <w:proofErr w:type="spellEnd"/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заведения,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год 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выпуска,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направ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подготовки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или 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специа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льность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присво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енная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квали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фикация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ученая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степень,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ученое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звание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(год при-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своения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gram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Место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службы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рабо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ты),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заме</w:t>
            </w:r>
            <w:proofErr w:type="gram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щаемая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зани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маемая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Стаж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на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управ-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лен-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ностях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общий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стаж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Дата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прове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кон-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курса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о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вклю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граж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данина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в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управ-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лен-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кадров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службы,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для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заме</w:t>
            </w:r>
            <w:proofErr w:type="gram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граж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данин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включен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в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резерв 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прохож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дении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ональной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перепод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готовки,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повышении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квали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или 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стажировки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в период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нахождения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в резерве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управлен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кадров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номер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документа)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Отметка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proofErr w:type="spellEnd"/>
            <w:proofErr w:type="gram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начении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на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вакант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(дата и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право-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акта)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Отметка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об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исклю</w:t>
            </w:r>
            <w:proofErr w:type="spellEnd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из 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резерва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управ-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лен- 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кадров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(дата и</w:t>
            </w:r>
            <w:proofErr w:type="gram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право- </w:t>
            </w:r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37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</w:p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акта) </w:t>
            </w:r>
          </w:p>
        </w:tc>
      </w:tr>
      <w:tr w:rsidR="00CE4837" w:rsidRPr="00CE4837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3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 4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6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8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  9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10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37">
              <w:rPr>
                <w:rFonts w:ascii="Times New Roman" w:hAnsi="Times New Roman" w:cs="Times New Roman"/>
                <w:sz w:val="16"/>
                <w:szCs w:val="16"/>
              </w:rPr>
              <w:t xml:space="preserve">  11   </w:t>
            </w:r>
          </w:p>
        </w:tc>
      </w:tr>
      <w:tr w:rsidR="00CE4837" w:rsidRPr="00CE4837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lastRenderedPageBreak/>
        <w:t>Приложение 2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к Порядку формирования резерва управленческих кадров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для замещения должностей муниципальной службы</w:t>
      </w:r>
    </w:p>
    <w:p w:rsidR="00CE4837" w:rsidRPr="00CE4837" w:rsidRDefault="00097D65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городского поселения Игрим </w:t>
      </w:r>
    </w:p>
    <w:p w:rsidR="00CE4837" w:rsidRPr="00CE4837" w:rsidRDefault="00CE4837" w:rsidP="00CE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pStyle w:val="ConsPlusNonformat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:rsidR="00CE4837" w:rsidRPr="00CE4837" w:rsidRDefault="00CE4837" w:rsidP="00CE4837">
      <w:pPr>
        <w:pStyle w:val="ConsPlusNonformat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:rsidR="00CE4837" w:rsidRPr="00097D65" w:rsidRDefault="00CE4837" w:rsidP="00CE48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97D65">
        <w:rPr>
          <w:rFonts w:ascii="Times New Roman" w:hAnsi="Times New Roman" w:cs="Times New Roman"/>
          <w:sz w:val="16"/>
          <w:szCs w:val="16"/>
        </w:rPr>
        <w:t>(должность)</w:t>
      </w:r>
    </w:p>
    <w:p w:rsidR="00CE4837" w:rsidRPr="00CE4837" w:rsidRDefault="00CE4837" w:rsidP="00CE4837">
      <w:pPr>
        <w:pStyle w:val="ConsPlusNonformat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 xml:space="preserve">                                                         __________________</w:t>
      </w:r>
    </w:p>
    <w:p w:rsidR="00CE4837" w:rsidRPr="00097D65" w:rsidRDefault="00CE4837" w:rsidP="00CE48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97D65">
        <w:rPr>
          <w:rFonts w:ascii="Times New Roman" w:hAnsi="Times New Roman" w:cs="Times New Roman"/>
          <w:sz w:val="16"/>
          <w:szCs w:val="16"/>
        </w:rPr>
        <w:t>(подпись)</w:t>
      </w:r>
    </w:p>
    <w:p w:rsidR="00CE4837" w:rsidRPr="00CE4837" w:rsidRDefault="00CE4837" w:rsidP="00CE4837">
      <w:pPr>
        <w:pStyle w:val="ConsPlusNonformat"/>
        <w:jc w:val="right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 xml:space="preserve">                                                   "____" _________ 20__ г.</w:t>
      </w:r>
    </w:p>
    <w:p w:rsidR="00CE4837" w:rsidRPr="00CE4837" w:rsidRDefault="00CE4837" w:rsidP="00CE4837">
      <w:pPr>
        <w:pStyle w:val="ConsPlusNonformat"/>
        <w:rPr>
          <w:rFonts w:ascii="Times New Roman" w:hAnsi="Times New Roman" w:cs="Times New Roman"/>
        </w:rPr>
      </w:pPr>
    </w:p>
    <w:p w:rsidR="00CE4837" w:rsidRPr="001B23E1" w:rsidRDefault="00CE4837" w:rsidP="00097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71"/>
      <w:bookmarkEnd w:id="3"/>
      <w:r w:rsidRPr="001B23E1">
        <w:rPr>
          <w:rFonts w:ascii="Times New Roman" w:hAnsi="Times New Roman" w:cs="Times New Roman"/>
          <w:sz w:val="28"/>
          <w:szCs w:val="28"/>
        </w:rPr>
        <w:t>ИНДИВИДУАЛЬНЫЙ (ПЕРСПЕКТИВНЫЙ)</w:t>
      </w:r>
    </w:p>
    <w:p w:rsidR="00CE4837" w:rsidRPr="001B23E1" w:rsidRDefault="00CE4837" w:rsidP="00097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3E1">
        <w:rPr>
          <w:rFonts w:ascii="Times New Roman" w:hAnsi="Times New Roman" w:cs="Times New Roman"/>
          <w:sz w:val="28"/>
          <w:szCs w:val="28"/>
        </w:rPr>
        <w:t>ПЛАН ПОДГОТОВКИ</w:t>
      </w:r>
    </w:p>
    <w:p w:rsidR="00CE4837" w:rsidRPr="00CE4837" w:rsidRDefault="00CE4837" w:rsidP="00097D65">
      <w:pPr>
        <w:pStyle w:val="ConsPlusNonformat"/>
        <w:jc w:val="center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__________________________________________________________________________,</w:t>
      </w:r>
    </w:p>
    <w:p w:rsidR="00CE4837" w:rsidRPr="001B23E1" w:rsidRDefault="00CE4837" w:rsidP="00097D6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B23E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E4837" w:rsidRPr="00CE4837" w:rsidRDefault="00CE4837" w:rsidP="00097D65">
      <w:pPr>
        <w:pStyle w:val="ConsPlusNonformat"/>
        <w:jc w:val="center"/>
        <w:rPr>
          <w:rFonts w:ascii="Times New Roman" w:hAnsi="Times New Roman" w:cs="Times New Roman"/>
        </w:rPr>
      </w:pPr>
    </w:p>
    <w:p w:rsidR="00CE4837" w:rsidRPr="00CE4837" w:rsidRDefault="00CE4837" w:rsidP="001B23E1">
      <w:pPr>
        <w:pStyle w:val="ConsPlusNonformat"/>
        <w:rPr>
          <w:rFonts w:ascii="Times New Roman" w:hAnsi="Times New Roman" w:cs="Times New Roman"/>
        </w:rPr>
      </w:pPr>
      <w:r w:rsidRPr="001B23E1">
        <w:rPr>
          <w:rFonts w:ascii="Times New Roman" w:hAnsi="Times New Roman" w:cs="Times New Roman"/>
          <w:sz w:val="28"/>
          <w:szCs w:val="28"/>
        </w:rPr>
        <w:t>включенного правовым актом</w:t>
      </w:r>
      <w:r w:rsidRPr="00CE4837">
        <w:rPr>
          <w:rFonts w:ascii="Times New Roman" w:hAnsi="Times New Roman" w:cs="Times New Roman"/>
        </w:rPr>
        <w:t xml:space="preserve"> ________________________________________________</w:t>
      </w:r>
    </w:p>
    <w:p w:rsidR="00CE4837" w:rsidRPr="001B23E1" w:rsidRDefault="00CE4837" w:rsidP="001B23E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B23E1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E4837" w:rsidRPr="001B23E1" w:rsidRDefault="00CE4837" w:rsidP="001B23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3E1">
        <w:rPr>
          <w:rFonts w:ascii="Times New Roman" w:hAnsi="Times New Roman" w:cs="Times New Roman"/>
          <w:sz w:val="28"/>
          <w:szCs w:val="28"/>
        </w:rPr>
        <w:t>от "____" ____________ 20__ г. N ______.</w:t>
      </w:r>
    </w:p>
    <w:p w:rsidR="00CE4837" w:rsidRPr="001B23E1" w:rsidRDefault="00CE4837" w:rsidP="001B23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3E1">
        <w:rPr>
          <w:rFonts w:ascii="Times New Roman" w:hAnsi="Times New Roman" w:cs="Times New Roman"/>
          <w:sz w:val="28"/>
          <w:szCs w:val="28"/>
        </w:rPr>
        <w:t>в резерв управленческих кадров для замещения муниципальной должности</w:t>
      </w:r>
    </w:p>
    <w:p w:rsidR="00CE4837" w:rsidRPr="00CE4837" w:rsidRDefault="00CE4837" w:rsidP="00097D65">
      <w:pPr>
        <w:pStyle w:val="ConsPlusNonformat"/>
        <w:jc w:val="center"/>
        <w:rPr>
          <w:rFonts w:ascii="Times New Roman" w:hAnsi="Times New Roman" w:cs="Times New Roman"/>
        </w:rPr>
      </w:pPr>
      <w:r w:rsidRPr="00CE4837">
        <w:rPr>
          <w:rFonts w:ascii="Times New Roman" w:hAnsi="Times New Roman" w:cs="Times New Roman"/>
        </w:rPr>
        <w:t>___________________________________________________________________________</w:t>
      </w:r>
    </w:p>
    <w:p w:rsidR="00CE4837" w:rsidRPr="001B23E1" w:rsidRDefault="00CE4837" w:rsidP="00097D6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B23E1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E4837" w:rsidRPr="001B23E1" w:rsidRDefault="00CE4837" w:rsidP="0009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3213"/>
        <w:gridCol w:w="2380"/>
        <w:gridCol w:w="2975"/>
      </w:tblGrid>
      <w:tr w:rsidR="00CE4837" w:rsidRPr="00CE4837">
        <w:trPr>
          <w:trHeight w:val="4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3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CE4837" w:rsidRPr="00CE483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837" w:rsidRPr="00CE4837" w:rsidRDefault="00CE4837" w:rsidP="0009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837" w:rsidRPr="00CE4837" w:rsidRDefault="00CE4837" w:rsidP="0009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4837" w:rsidRPr="00CE4837" w:rsidRDefault="00CE4837" w:rsidP="00CE4837">
      <w:pPr>
        <w:pStyle w:val="ConsPlusNonformat"/>
        <w:rPr>
          <w:rFonts w:ascii="Times New Roman" w:hAnsi="Times New Roman" w:cs="Times New Roman"/>
        </w:rPr>
      </w:pPr>
    </w:p>
    <w:p w:rsidR="00CE4837" w:rsidRDefault="001B23E1" w:rsidP="00CE48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</w:p>
    <w:p w:rsidR="001B23E1" w:rsidRDefault="001B23E1" w:rsidP="00CE48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работе с кадрами                      _____________________</w:t>
      </w:r>
    </w:p>
    <w:p w:rsidR="001B23E1" w:rsidRPr="001B23E1" w:rsidRDefault="001B23E1" w:rsidP="001B23E1">
      <w:pPr>
        <w:tabs>
          <w:tab w:val="left" w:pos="3015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1B23E1">
        <w:rPr>
          <w:rFonts w:ascii="Times New Roman" w:hAnsi="Times New Roman" w:cs="Times New Roman"/>
          <w:sz w:val="16"/>
          <w:szCs w:val="16"/>
        </w:rPr>
        <w:t>(подпись)</w:t>
      </w:r>
    </w:p>
    <w:sectPr w:rsidR="001B23E1" w:rsidRPr="001B23E1" w:rsidSect="007055F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65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97D65"/>
    <w:rsid w:val="000A62BC"/>
    <w:rsid w:val="000B379A"/>
    <w:rsid w:val="000C0592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77E71"/>
    <w:rsid w:val="00181F68"/>
    <w:rsid w:val="00185F7C"/>
    <w:rsid w:val="001862E6"/>
    <w:rsid w:val="00193939"/>
    <w:rsid w:val="001944D7"/>
    <w:rsid w:val="00197F69"/>
    <w:rsid w:val="001B13D7"/>
    <w:rsid w:val="001B23E1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27976"/>
    <w:rsid w:val="00332E9C"/>
    <w:rsid w:val="00343E45"/>
    <w:rsid w:val="003459EE"/>
    <w:rsid w:val="0035347F"/>
    <w:rsid w:val="00393D05"/>
    <w:rsid w:val="00395461"/>
    <w:rsid w:val="00395987"/>
    <w:rsid w:val="0039600D"/>
    <w:rsid w:val="003B0265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3982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55256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A6E0D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4837"/>
    <w:rsid w:val="00CE558B"/>
    <w:rsid w:val="00D15C1F"/>
    <w:rsid w:val="00D1633B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0865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6194C29A1B658B2C0D397A1E61AAF82E7D7AF510F2EB5AB930A92FA6F67E33571A23FF78BF6E0B83D66524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2014-10-28T06:10:00Z</cp:lastPrinted>
  <dcterms:created xsi:type="dcterms:W3CDTF">2014-04-10T04:25:00Z</dcterms:created>
  <dcterms:modified xsi:type="dcterms:W3CDTF">2014-10-29T10:42:00Z</dcterms:modified>
</cp:coreProperties>
</file>