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19" w:rsidRDefault="00456F73">
      <w:pPr>
        <w:pStyle w:val="21"/>
        <w:spacing w:after="0"/>
        <w:ind w:right="20"/>
      </w:pPr>
      <w:r>
        <w:t xml:space="preserve">АДМИНИСТРАЦИЯ </w:t>
      </w:r>
    </w:p>
    <w:p w:rsidR="00BA6C19" w:rsidRDefault="00456F73">
      <w:pPr>
        <w:pStyle w:val="21"/>
        <w:spacing w:after="0"/>
        <w:ind w:right="20"/>
      </w:pPr>
      <w:r>
        <w:t xml:space="preserve">ГОРОДСКОГО ПОСЕЛЕНИЯ ИГРИМ </w:t>
      </w:r>
    </w:p>
    <w:p w:rsidR="00BA6C19" w:rsidRDefault="00456F73">
      <w:pPr>
        <w:pStyle w:val="21"/>
        <w:spacing w:after="0"/>
        <w:ind w:right="20"/>
      </w:pPr>
      <w:r>
        <w:t xml:space="preserve">Березовского района </w:t>
      </w:r>
    </w:p>
    <w:p w:rsidR="00252B2F" w:rsidRDefault="00456F73">
      <w:pPr>
        <w:pStyle w:val="21"/>
        <w:spacing w:after="0"/>
        <w:ind w:right="20"/>
        <w:rPr>
          <w:rFonts w:ascii="Arial Unicode MS" w:hAnsi="Arial Unicode MS" w:cs="Arial Unicode MS"/>
        </w:rPr>
      </w:pPr>
      <w:r>
        <w:t>Ханты-Мансийского автономного округа</w:t>
      </w:r>
      <w:r w:rsidR="00BA6C19">
        <w:t xml:space="preserve"> </w:t>
      </w:r>
      <w:r>
        <w:t>-</w:t>
      </w:r>
      <w:r w:rsidR="00BA6C19">
        <w:t xml:space="preserve"> </w:t>
      </w:r>
      <w:proofErr w:type="spellStart"/>
      <w:r>
        <w:t>Югры</w:t>
      </w:r>
      <w:proofErr w:type="spellEnd"/>
    </w:p>
    <w:p w:rsidR="00252B2F" w:rsidRDefault="00456F73">
      <w:pPr>
        <w:pStyle w:val="11"/>
        <w:spacing w:before="492" w:after="0" w:line="240" w:lineRule="auto"/>
        <w:ind w:right="20"/>
        <w:rPr>
          <w:rFonts w:ascii="Arial Unicode MS" w:hAnsi="Arial Unicode MS" w:cs="Arial Unicode MS"/>
        </w:rPr>
      </w:pPr>
      <w:bookmarkStart w:id="0" w:name="bookmark0"/>
      <w:r>
        <w:t>ПОСТАНОВЛЕНИЕ</w:t>
      </w:r>
      <w:bookmarkEnd w:id="0"/>
    </w:p>
    <w:p w:rsidR="003879AA" w:rsidRDefault="003879AA">
      <w:pPr>
        <w:pStyle w:val="31"/>
        <w:tabs>
          <w:tab w:val="left" w:leader="underscore" w:pos="1195"/>
          <w:tab w:val="left" w:leader="underscore" w:pos="2568"/>
          <w:tab w:val="left" w:pos="7507"/>
          <w:tab w:val="left" w:leader="underscore" w:pos="8678"/>
        </w:tabs>
        <w:spacing w:before="381" w:after="0" w:line="240" w:lineRule="auto"/>
      </w:pPr>
    </w:p>
    <w:p w:rsidR="003879AA" w:rsidRDefault="003879AA">
      <w:pPr>
        <w:pStyle w:val="31"/>
        <w:tabs>
          <w:tab w:val="left" w:leader="underscore" w:pos="1195"/>
          <w:tab w:val="left" w:leader="underscore" w:pos="2568"/>
          <w:tab w:val="left" w:pos="7507"/>
          <w:tab w:val="left" w:leader="underscore" w:pos="8678"/>
        </w:tabs>
        <w:spacing w:before="381" w:after="0" w:line="240" w:lineRule="auto"/>
      </w:pPr>
    </w:p>
    <w:p w:rsidR="00BA6C19" w:rsidRDefault="00456F73" w:rsidP="00BA6C19">
      <w:pPr>
        <w:pStyle w:val="31"/>
        <w:tabs>
          <w:tab w:val="left" w:leader="underscore" w:pos="1195"/>
          <w:tab w:val="left" w:leader="underscore" w:pos="2568"/>
          <w:tab w:val="left" w:pos="8364"/>
          <w:tab w:val="left" w:leader="underscore" w:pos="8678"/>
        </w:tabs>
        <w:spacing w:before="360" w:after="0" w:line="240" w:lineRule="auto"/>
        <w:rPr>
          <w:sz w:val="28"/>
          <w:szCs w:val="28"/>
        </w:rPr>
      </w:pPr>
      <w:r w:rsidRPr="00BA6C19">
        <w:rPr>
          <w:sz w:val="28"/>
          <w:szCs w:val="28"/>
        </w:rPr>
        <w:t>от «</w:t>
      </w:r>
      <w:r w:rsidR="00BA6C19" w:rsidRPr="00BA6C19">
        <w:rPr>
          <w:sz w:val="28"/>
          <w:szCs w:val="28"/>
        </w:rPr>
        <w:t>06</w:t>
      </w:r>
      <w:r w:rsidRPr="00BA6C19">
        <w:rPr>
          <w:sz w:val="28"/>
          <w:szCs w:val="28"/>
        </w:rPr>
        <w:t xml:space="preserve">» </w:t>
      </w:r>
      <w:r w:rsidR="00BA6C19" w:rsidRPr="00BA6C19">
        <w:rPr>
          <w:sz w:val="28"/>
          <w:szCs w:val="28"/>
        </w:rPr>
        <w:t>марта 2014</w:t>
      </w:r>
      <w:r w:rsidRPr="00BA6C19">
        <w:rPr>
          <w:sz w:val="28"/>
          <w:szCs w:val="28"/>
        </w:rPr>
        <w:t xml:space="preserve"> г.</w:t>
      </w:r>
      <w:r w:rsidR="00BA6C19">
        <w:rPr>
          <w:sz w:val="28"/>
          <w:szCs w:val="28"/>
        </w:rPr>
        <w:tab/>
      </w:r>
      <w:r w:rsidR="00BA6C19">
        <w:rPr>
          <w:sz w:val="28"/>
          <w:szCs w:val="28"/>
        </w:rPr>
        <w:tab/>
        <w:t xml:space="preserve">№ 37 </w:t>
      </w:r>
    </w:p>
    <w:p w:rsidR="00252B2F" w:rsidRPr="00BA6C19" w:rsidRDefault="00456F73" w:rsidP="00BA6C19">
      <w:pPr>
        <w:pStyle w:val="31"/>
        <w:tabs>
          <w:tab w:val="left" w:leader="underscore" w:pos="1195"/>
          <w:tab w:val="left" w:leader="underscore" w:pos="2568"/>
          <w:tab w:val="left" w:pos="7507"/>
          <w:tab w:val="left" w:leader="underscore" w:pos="8678"/>
        </w:tabs>
        <w:spacing w:before="360" w:after="0" w:line="240" w:lineRule="auto"/>
        <w:rPr>
          <w:rFonts w:ascii="Arial Unicode MS" w:hAnsi="Arial Unicode MS" w:cs="Arial Unicode MS"/>
          <w:sz w:val="28"/>
          <w:szCs w:val="28"/>
        </w:rPr>
      </w:pPr>
      <w:r w:rsidRPr="00BA6C19">
        <w:rPr>
          <w:sz w:val="28"/>
          <w:szCs w:val="28"/>
        </w:rPr>
        <w:t xml:space="preserve">п.г.т. </w:t>
      </w:r>
      <w:proofErr w:type="spellStart"/>
      <w:r w:rsidRPr="00BA6C19">
        <w:rPr>
          <w:sz w:val="28"/>
          <w:szCs w:val="28"/>
        </w:rPr>
        <w:t>Игрим</w:t>
      </w:r>
      <w:proofErr w:type="spellEnd"/>
    </w:p>
    <w:p w:rsidR="00252B2F" w:rsidRPr="003879AA" w:rsidRDefault="00456F73" w:rsidP="00B57CD9">
      <w:pPr>
        <w:pStyle w:val="41"/>
        <w:spacing w:before="580" w:after="0"/>
        <w:ind w:right="5980"/>
        <w:jc w:val="left"/>
        <w:rPr>
          <w:rFonts w:ascii="Arial Unicode MS" w:hAnsi="Arial Unicode MS" w:cs="Arial Unicode MS"/>
          <w:sz w:val="28"/>
          <w:szCs w:val="28"/>
        </w:rPr>
      </w:pPr>
      <w:r w:rsidRPr="00BA6C19">
        <w:rPr>
          <w:sz w:val="28"/>
          <w:szCs w:val="28"/>
        </w:rPr>
        <w:t>Об утверждении</w:t>
      </w:r>
      <w:r w:rsidRPr="003879AA">
        <w:rPr>
          <w:sz w:val="28"/>
          <w:szCs w:val="28"/>
        </w:rPr>
        <w:t xml:space="preserve"> Положения о порядке работы комиссии по отбору управляющей организации для управления многоквартирными домами собственники </w:t>
      </w:r>
      <w:proofErr w:type="gramStart"/>
      <w:r w:rsidRPr="003879AA">
        <w:rPr>
          <w:sz w:val="28"/>
          <w:szCs w:val="28"/>
        </w:rPr>
        <w:t>помещений</w:t>
      </w:r>
      <w:proofErr w:type="gramEnd"/>
      <w:r w:rsidRPr="003879AA">
        <w:rPr>
          <w:sz w:val="28"/>
          <w:szCs w:val="28"/>
        </w:rPr>
        <w:t xml:space="preserve"> в которых не выбрали способ управления</w:t>
      </w:r>
    </w:p>
    <w:p w:rsidR="00252B2F" w:rsidRPr="003879AA" w:rsidRDefault="00456F73">
      <w:pPr>
        <w:pStyle w:val="51"/>
        <w:spacing w:after="0"/>
        <w:rPr>
          <w:rFonts w:ascii="Arial Unicode MS" w:hAnsi="Arial Unicode MS" w:cs="Arial Unicode MS"/>
          <w:sz w:val="28"/>
          <w:szCs w:val="28"/>
        </w:rPr>
      </w:pPr>
      <w:r w:rsidRPr="003879AA">
        <w:rPr>
          <w:sz w:val="28"/>
          <w:szCs w:val="28"/>
        </w:rPr>
        <w:t>В целях исполнения Постановления Правительства Российской Федерации от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домом»:</w:t>
      </w:r>
    </w:p>
    <w:p w:rsidR="00252B2F" w:rsidRPr="003879AA" w:rsidRDefault="00456F73">
      <w:pPr>
        <w:pStyle w:val="51"/>
        <w:numPr>
          <w:ilvl w:val="0"/>
          <w:numId w:val="1"/>
        </w:numPr>
        <w:tabs>
          <w:tab w:val="left" w:pos="1128"/>
        </w:tabs>
        <w:spacing w:before="60" w:after="0"/>
        <w:rPr>
          <w:sz w:val="28"/>
          <w:szCs w:val="28"/>
        </w:rPr>
      </w:pPr>
      <w:r w:rsidRPr="003879AA">
        <w:rPr>
          <w:sz w:val="28"/>
          <w:szCs w:val="28"/>
        </w:rPr>
        <w:t>Утвердить Положение о порядке работы конкурсной комиссии по отбору управляющей организации для управления многоквартирными домами, собственники помещений в которых не выбрали способ управления, согласно приложению к настоящему постановлению.</w:t>
      </w:r>
    </w:p>
    <w:p w:rsidR="00252B2F" w:rsidRPr="003879AA" w:rsidRDefault="00456F73">
      <w:pPr>
        <w:pStyle w:val="31"/>
        <w:numPr>
          <w:ilvl w:val="0"/>
          <w:numId w:val="1"/>
        </w:numPr>
        <w:tabs>
          <w:tab w:val="left" w:pos="1142"/>
        </w:tabs>
        <w:spacing w:before="106" w:after="0" w:line="240" w:lineRule="auto"/>
        <w:ind w:left="580"/>
        <w:rPr>
          <w:sz w:val="28"/>
          <w:szCs w:val="28"/>
        </w:rPr>
      </w:pPr>
      <w:r w:rsidRPr="003879AA">
        <w:rPr>
          <w:sz w:val="28"/>
          <w:szCs w:val="28"/>
        </w:rPr>
        <w:t>Обнародовать настоящее постановление.</w:t>
      </w:r>
    </w:p>
    <w:p w:rsidR="00252B2F" w:rsidRPr="003879AA" w:rsidRDefault="00456F73">
      <w:pPr>
        <w:pStyle w:val="31"/>
        <w:numPr>
          <w:ilvl w:val="0"/>
          <w:numId w:val="1"/>
        </w:numPr>
        <w:tabs>
          <w:tab w:val="left" w:pos="1142"/>
        </w:tabs>
        <w:spacing w:before="141" w:after="0" w:line="240" w:lineRule="auto"/>
        <w:ind w:left="580"/>
        <w:rPr>
          <w:sz w:val="28"/>
          <w:szCs w:val="28"/>
        </w:rPr>
      </w:pPr>
      <w:r w:rsidRPr="003879AA">
        <w:rPr>
          <w:sz w:val="28"/>
          <w:szCs w:val="28"/>
        </w:rPr>
        <w:t>Настоящее постановление вступает в силу после обнародования.</w:t>
      </w:r>
    </w:p>
    <w:p w:rsidR="003879AA" w:rsidRDefault="00456F73" w:rsidP="003879AA">
      <w:pPr>
        <w:pStyle w:val="31"/>
        <w:spacing w:before="0" w:after="0" w:line="240" w:lineRule="auto"/>
        <w:rPr>
          <w:sz w:val="28"/>
          <w:szCs w:val="28"/>
        </w:rPr>
      </w:pPr>
      <w:proofErr w:type="gramStart"/>
      <w:r w:rsidRPr="003879AA">
        <w:rPr>
          <w:sz w:val="28"/>
          <w:szCs w:val="28"/>
        </w:rPr>
        <w:t>Контроль за</w:t>
      </w:r>
      <w:proofErr w:type="gramEnd"/>
      <w:r w:rsidRPr="003879A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3879AA">
        <w:rPr>
          <w:sz w:val="28"/>
          <w:szCs w:val="28"/>
        </w:rPr>
        <w:t>Храмикова</w:t>
      </w:r>
      <w:proofErr w:type="spellEnd"/>
      <w:r w:rsidRPr="003879AA">
        <w:rPr>
          <w:sz w:val="28"/>
          <w:szCs w:val="28"/>
        </w:rPr>
        <w:t xml:space="preserve"> С.А..</w:t>
      </w:r>
      <w:r w:rsidR="003879AA" w:rsidRPr="003879AA">
        <w:rPr>
          <w:sz w:val="28"/>
          <w:szCs w:val="28"/>
        </w:rPr>
        <w:t xml:space="preserve"> </w:t>
      </w:r>
    </w:p>
    <w:p w:rsidR="003879AA" w:rsidRDefault="003879AA" w:rsidP="003879AA">
      <w:pPr>
        <w:pStyle w:val="31"/>
        <w:spacing w:before="0" w:after="0" w:line="240" w:lineRule="auto"/>
        <w:rPr>
          <w:sz w:val="28"/>
          <w:szCs w:val="28"/>
        </w:rPr>
      </w:pPr>
    </w:p>
    <w:p w:rsidR="003879AA" w:rsidRDefault="003879AA" w:rsidP="003879AA">
      <w:pPr>
        <w:pStyle w:val="31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3879AA" w:rsidRDefault="003879AA" w:rsidP="003879AA">
      <w:pPr>
        <w:pStyle w:val="31"/>
        <w:spacing w:before="0" w:after="0" w:line="240" w:lineRule="auto"/>
        <w:rPr>
          <w:sz w:val="28"/>
          <w:szCs w:val="28"/>
        </w:rPr>
      </w:pPr>
    </w:p>
    <w:p w:rsidR="003879AA" w:rsidRPr="003879AA" w:rsidRDefault="003879AA" w:rsidP="003879AA">
      <w:pPr>
        <w:pStyle w:val="31"/>
        <w:spacing w:before="0" w:after="0" w:line="240" w:lineRule="auto"/>
        <w:ind w:left="720" w:firstLine="720"/>
        <w:rPr>
          <w:rFonts w:ascii="Arial Unicode MS" w:hAnsi="Arial Unicode MS" w:cs="Arial Unicode MS"/>
          <w:sz w:val="28"/>
          <w:szCs w:val="28"/>
        </w:rPr>
      </w:pPr>
      <w:r w:rsidRPr="003879AA">
        <w:rPr>
          <w:sz w:val="28"/>
          <w:szCs w:val="28"/>
        </w:rPr>
        <w:t xml:space="preserve">Глава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79AA">
        <w:rPr>
          <w:sz w:val="28"/>
          <w:szCs w:val="28"/>
        </w:rPr>
        <w:t>А.В.Затирка</w:t>
      </w:r>
    </w:p>
    <w:p w:rsidR="00252B2F" w:rsidRPr="003879AA" w:rsidRDefault="00456F73">
      <w:pPr>
        <w:pStyle w:val="51"/>
        <w:numPr>
          <w:ilvl w:val="0"/>
          <w:numId w:val="1"/>
        </w:numPr>
        <w:tabs>
          <w:tab w:val="left" w:pos="1123"/>
        </w:tabs>
        <w:spacing w:before="90" w:after="0"/>
        <w:rPr>
          <w:sz w:val="28"/>
          <w:szCs w:val="28"/>
        </w:rPr>
      </w:pPr>
      <w:r w:rsidRPr="003879AA">
        <w:rPr>
          <w:sz w:val="28"/>
          <w:szCs w:val="28"/>
        </w:rPr>
        <w:br w:type="page"/>
      </w:r>
    </w:p>
    <w:p w:rsidR="003879AA" w:rsidRDefault="00456F73" w:rsidP="003879AA">
      <w:pPr>
        <w:pStyle w:val="61"/>
        <w:tabs>
          <w:tab w:val="left" w:leader="underscore" w:pos="946"/>
          <w:tab w:val="left" w:leader="underscore" w:pos="1757"/>
        </w:tabs>
        <w:spacing w:before="54" w:after="0"/>
        <w:ind w:right="20"/>
        <w:jc w:val="right"/>
      </w:pPr>
      <w:r>
        <w:lastRenderedPageBreak/>
        <w:t xml:space="preserve">Приложение </w:t>
      </w:r>
    </w:p>
    <w:p w:rsidR="003879AA" w:rsidRDefault="00456F73" w:rsidP="003879AA">
      <w:pPr>
        <w:pStyle w:val="61"/>
        <w:tabs>
          <w:tab w:val="left" w:leader="underscore" w:pos="946"/>
          <w:tab w:val="left" w:leader="underscore" w:pos="1757"/>
        </w:tabs>
        <w:spacing w:before="54" w:after="0"/>
        <w:ind w:right="20"/>
        <w:jc w:val="right"/>
      </w:pPr>
      <w:r>
        <w:t xml:space="preserve">к постановлению администрации </w:t>
      </w:r>
    </w:p>
    <w:p w:rsidR="003879AA" w:rsidRDefault="00456F73" w:rsidP="003879AA">
      <w:pPr>
        <w:pStyle w:val="61"/>
        <w:tabs>
          <w:tab w:val="left" w:leader="underscore" w:pos="946"/>
          <w:tab w:val="left" w:leader="underscore" w:pos="1757"/>
        </w:tabs>
        <w:spacing w:before="54" w:after="0"/>
        <w:ind w:right="20"/>
        <w:jc w:val="right"/>
      </w:pPr>
      <w:r>
        <w:t xml:space="preserve">городского поселения </w:t>
      </w:r>
      <w:proofErr w:type="spellStart"/>
      <w:r>
        <w:t>Игрим</w:t>
      </w:r>
      <w:proofErr w:type="spellEnd"/>
      <w:r>
        <w:t xml:space="preserve"> </w:t>
      </w:r>
    </w:p>
    <w:p w:rsidR="00252B2F" w:rsidRDefault="00456F73" w:rsidP="003879AA">
      <w:pPr>
        <w:pStyle w:val="61"/>
        <w:tabs>
          <w:tab w:val="left" w:leader="underscore" w:pos="946"/>
          <w:tab w:val="left" w:leader="underscore" w:pos="1757"/>
        </w:tabs>
        <w:spacing w:before="54" w:after="0"/>
        <w:ind w:right="20"/>
        <w:jc w:val="right"/>
        <w:rPr>
          <w:rFonts w:ascii="Arial Unicode MS" w:hAnsi="Arial Unicode MS" w:cs="Arial Unicode MS"/>
        </w:rPr>
      </w:pPr>
      <w:r>
        <w:t xml:space="preserve">от </w:t>
      </w:r>
      <w:r w:rsidR="00BA6C19">
        <w:t>06.03.</w:t>
      </w:r>
      <w:r>
        <w:t>2014 года №</w:t>
      </w:r>
      <w:r w:rsidR="00BA6C19">
        <w:t xml:space="preserve"> 37</w:t>
      </w:r>
    </w:p>
    <w:p w:rsidR="00252B2F" w:rsidRPr="003879AA" w:rsidRDefault="00456F73">
      <w:pPr>
        <w:pStyle w:val="71"/>
        <w:spacing w:before="868" w:after="0"/>
        <w:rPr>
          <w:rFonts w:ascii="Arial Unicode MS" w:hAnsi="Arial Unicode MS" w:cs="Arial Unicode MS"/>
          <w:sz w:val="28"/>
          <w:szCs w:val="28"/>
        </w:rPr>
      </w:pPr>
      <w:r w:rsidRPr="003879AA">
        <w:rPr>
          <w:sz w:val="28"/>
          <w:szCs w:val="28"/>
        </w:rPr>
        <w:t>ПОЛОЖЕНИЕ О ПОРЯДКЕ РАБОТЫ КОНКУРСНОЙ КОМИССИИ ПО ОТБОРУ УПРАВЛЯЮЩЕЙ ОРГАНИЗАЦИИ ДЛЯ УПРАВЛЕНИЯ МНОГОКВАРТИРНЫМИ ДОМАМИ, СОБСТВЕННИКИ ПОМЕЩЕНИЙ В КОТОРЫХ НЕ ВЫБРАЛИ СПОСОБ УПРАВЛЕНИЯ</w:t>
      </w:r>
    </w:p>
    <w:p w:rsidR="00252B2F" w:rsidRPr="003879AA" w:rsidRDefault="00456F73" w:rsidP="003879AA">
      <w:pPr>
        <w:pStyle w:val="31"/>
        <w:numPr>
          <w:ilvl w:val="1"/>
          <w:numId w:val="1"/>
        </w:numPr>
        <w:tabs>
          <w:tab w:val="left" w:pos="993"/>
        </w:tabs>
        <w:spacing w:before="519" w:after="0" w:line="322" w:lineRule="exact"/>
        <w:rPr>
          <w:sz w:val="28"/>
          <w:szCs w:val="28"/>
        </w:rPr>
      </w:pPr>
      <w:r w:rsidRPr="003879AA">
        <w:rPr>
          <w:sz w:val="28"/>
          <w:szCs w:val="28"/>
        </w:rPr>
        <w:t>Общие положения</w:t>
      </w:r>
    </w:p>
    <w:p w:rsidR="00252B2F" w:rsidRPr="003879AA" w:rsidRDefault="00456F73" w:rsidP="003879AA">
      <w:pPr>
        <w:pStyle w:val="a3"/>
        <w:tabs>
          <w:tab w:val="left" w:pos="993"/>
        </w:tabs>
        <w:ind w:right="20"/>
        <w:rPr>
          <w:rFonts w:ascii="Arial Unicode MS" w:hAnsi="Arial Unicode MS" w:cs="Arial Unicode MS"/>
          <w:sz w:val="28"/>
          <w:szCs w:val="28"/>
        </w:rPr>
      </w:pPr>
      <w:r w:rsidRPr="003879AA">
        <w:rPr>
          <w:sz w:val="28"/>
          <w:szCs w:val="28"/>
        </w:rPr>
        <w:t>1.1 .Настоящее Положение разработано в соответствии с Гражданским кодексом Российской Федерации, Постановлением Правительства Российской Федерации от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252B2F" w:rsidRPr="003879AA" w:rsidRDefault="003879AA" w:rsidP="003879AA">
      <w:pPr>
        <w:pStyle w:val="a3"/>
        <w:numPr>
          <w:ilvl w:val="2"/>
          <w:numId w:val="1"/>
        </w:numPr>
        <w:tabs>
          <w:tab w:val="left" w:pos="993"/>
          <w:tab w:val="left" w:pos="1701"/>
        </w:tabs>
        <w:ind w:right="20"/>
        <w:rPr>
          <w:sz w:val="28"/>
          <w:szCs w:val="28"/>
        </w:rPr>
      </w:pPr>
      <w:r w:rsidRPr="003879AA">
        <w:rPr>
          <w:sz w:val="28"/>
          <w:szCs w:val="28"/>
        </w:rPr>
        <w:t xml:space="preserve">Настоящее </w:t>
      </w:r>
      <w:r w:rsidR="00456F73" w:rsidRPr="003879AA">
        <w:rPr>
          <w:sz w:val="28"/>
          <w:szCs w:val="28"/>
        </w:rPr>
        <w:t>Положение устанавливает порядок работы и полномочия конкурсной комиссии по отбору управляющей организации для управления многоквартирными домами, собственники помещений в которых не выбрали способ управления.</w:t>
      </w:r>
    </w:p>
    <w:p w:rsidR="00252B2F" w:rsidRPr="003879AA" w:rsidRDefault="00456F73" w:rsidP="003879AA">
      <w:pPr>
        <w:pStyle w:val="31"/>
        <w:numPr>
          <w:ilvl w:val="2"/>
          <w:numId w:val="1"/>
        </w:numPr>
        <w:tabs>
          <w:tab w:val="left" w:pos="993"/>
          <w:tab w:val="left" w:pos="1701"/>
        </w:tabs>
        <w:spacing w:before="0" w:after="0" w:line="322" w:lineRule="exact"/>
        <w:ind w:firstLine="851"/>
        <w:rPr>
          <w:sz w:val="28"/>
          <w:szCs w:val="28"/>
        </w:rPr>
      </w:pPr>
      <w:r w:rsidRPr="003879AA">
        <w:rPr>
          <w:sz w:val="28"/>
          <w:szCs w:val="28"/>
        </w:rPr>
        <w:t>Конкурсная</w:t>
      </w:r>
      <w:r w:rsidRPr="003879AA">
        <w:rPr>
          <w:sz w:val="28"/>
          <w:szCs w:val="28"/>
        </w:rPr>
        <w:tab/>
        <w:t>комиссия является коллегиальным органом.</w:t>
      </w:r>
    </w:p>
    <w:p w:rsidR="00252B2F" w:rsidRPr="003879AA" w:rsidRDefault="00456F73" w:rsidP="003879AA">
      <w:pPr>
        <w:pStyle w:val="a3"/>
        <w:tabs>
          <w:tab w:val="left" w:pos="993"/>
        </w:tabs>
        <w:ind w:right="20"/>
        <w:rPr>
          <w:rFonts w:ascii="Arial Unicode MS" w:hAnsi="Arial Unicode MS" w:cs="Arial Unicode MS"/>
          <w:sz w:val="28"/>
          <w:szCs w:val="28"/>
        </w:rPr>
      </w:pPr>
      <w:r w:rsidRPr="003879AA">
        <w:rPr>
          <w:sz w:val="28"/>
          <w:szCs w:val="28"/>
        </w:rPr>
        <w:t>Е</w:t>
      </w:r>
      <w:proofErr w:type="gramStart"/>
      <w:r w:rsidRPr="003879AA">
        <w:rPr>
          <w:sz w:val="28"/>
          <w:szCs w:val="28"/>
        </w:rPr>
        <w:t>4</w:t>
      </w:r>
      <w:proofErr w:type="gramEnd"/>
      <w:r w:rsidRPr="003879AA">
        <w:rPr>
          <w:sz w:val="28"/>
          <w:szCs w:val="28"/>
        </w:rPr>
        <w:t xml:space="preserve">.В состав конкурсной комиссии должно входить не менее 7 человек, в том числе депутат (депутаты) Совета городского поселения </w:t>
      </w:r>
      <w:proofErr w:type="spellStart"/>
      <w:r w:rsidRPr="003879AA">
        <w:rPr>
          <w:sz w:val="28"/>
          <w:szCs w:val="28"/>
        </w:rPr>
        <w:t>Игрим</w:t>
      </w:r>
      <w:proofErr w:type="spellEnd"/>
      <w:r w:rsidRPr="003879AA">
        <w:rPr>
          <w:sz w:val="28"/>
          <w:szCs w:val="28"/>
        </w:rPr>
        <w:t>.</w:t>
      </w:r>
    </w:p>
    <w:p w:rsidR="00252B2F" w:rsidRPr="003879AA" w:rsidRDefault="003879AA" w:rsidP="003879AA">
      <w:pPr>
        <w:pStyle w:val="31"/>
        <w:numPr>
          <w:ilvl w:val="1"/>
          <w:numId w:val="1"/>
        </w:numPr>
        <w:tabs>
          <w:tab w:val="left" w:pos="993"/>
          <w:tab w:val="left" w:pos="1762"/>
        </w:tabs>
        <w:spacing w:before="0" w:after="0" w:line="322" w:lineRule="exact"/>
        <w:rPr>
          <w:sz w:val="28"/>
          <w:szCs w:val="28"/>
        </w:rPr>
      </w:pPr>
      <w:r w:rsidRPr="003879AA">
        <w:rPr>
          <w:sz w:val="28"/>
          <w:szCs w:val="28"/>
        </w:rPr>
        <w:t xml:space="preserve">Цели </w:t>
      </w:r>
      <w:r w:rsidR="00456F73" w:rsidRPr="003879AA">
        <w:rPr>
          <w:sz w:val="28"/>
          <w:szCs w:val="28"/>
        </w:rPr>
        <w:t>и задачи комиссии</w:t>
      </w:r>
    </w:p>
    <w:p w:rsidR="00252B2F" w:rsidRPr="003879AA" w:rsidRDefault="00456F73" w:rsidP="003879AA">
      <w:pPr>
        <w:pStyle w:val="a3"/>
        <w:tabs>
          <w:tab w:val="left" w:pos="993"/>
        </w:tabs>
        <w:ind w:right="20"/>
        <w:rPr>
          <w:rFonts w:ascii="Arial Unicode MS" w:hAnsi="Arial Unicode MS" w:cs="Arial Unicode MS"/>
          <w:sz w:val="28"/>
          <w:szCs w:val="28"/>
        </w:rPr>
      </w:pPr>
      <w:r w:rsidRPr="003879AA">
        <w:rPr>
          <w:sz w:val="28"/>
          <w:szCs w:val="28"/>
        </w:rPr>
        <w:t>2.1.</w:t>
      </w:r>
      <w:r w:rsidR="003879AA">
        <w:rPr>
          <w:sz w:val="28"/>
          <w:szCs w:val="28"/>
        </w:rPr>
        <w:tab/>
      </w:r>
      <w:r w:rsidRPr="003879AA">
        <w:rPr>
          <w:sz w:val="28"/>
          <w:szCs w:val="28"/>
        </w:rPr>
        <w:t>Конкурсная комиссия создается с целью соблюдения порядка подведения итогов и определения победителей конкурса по отбору управляющей организации для управления многоквартирными домами, собственники помещений в которых не выбрали способ управления этим домом.</w:t>
      </w:r>
    </w:p>
    <w:p w:rsidR="00252B2F" w:rsidRPr="003879AA" w:rsidRDefault="00456F73" w:rsidP="003879AA">
      <w:pPr>
        <w:pStyle w:val="31"/>
        <w:tabs>
          <w:tab w:val="left" w:pos="993"/>
        </w:tabs>
        <w:spacing w:before="0" w:after="0" w:line="322" w:lineRule="exact"/>
        <w:ind w:firstLine="851"/>
        <w:rPr>
          <w:rFonts w:ascii="Arial Unicode MS" w:hAnsi="Arial Unicode MS" w:cs="Arial Unicode MS"/>
          <w:sz w:val="28"/>
          <w:szCs w:val="28"/>
        </w:rPr>
      </w:pPr>
      <w:r w:rsidRPr="003879AA">
        <w:rPr>
          <w:sz w:val="28"/>
          <w:szCs w:val="28"/>
        </w:rPr>
        <w:t>2.2.</w:t>
      </w:r>
      <w:r w:rsidR="003879AA">
        <w:rPr>
          <w:sz w:val="28"/>
          <w:szCs w:val="28"/>
        </w:rPr>
        <w:tab/>
      </w:r>
      <w:r w:rsidRPr="003879AA">
        <w:rPr>
          <w:sz w:val="28"/>
          <w:szCs w:val="28"/>
        </w:rPr>
        <w:t>Задачи Комиссии:</w:t>
      </w:r>
    </w:p>
    <w:p w:rsidR="00252B2F" w:rsidRPr="003879AA" w:rsidRDefault="00456F73" w:rsidP="003879AA">
      <w:pPr>
        <w:pStyle w:val="a3"/>
        <w:tabs>
          <w:tab w:val="left" w:pos="993"/>
        </w:tabs>
        <w:ind w:right="20"/>
        <w:rPr>
          <w:rFonts w:ascii="Arial Unicode MS" w:hAnsi="Arial Unicode MS" w:cs="Arial Unicode MS"/>
          <w:sz w:val="28"/>
          <w:szCs w:val="28"/>
        </w:rPr>
      </w:pPr>
      <w:r w:rsidRPr="003879AA">
        <w:rPr>
          <w:sz w:val="28"/>
          <w:szCs w:val="28"/>
        </w:rPr>
        <w:t>-создание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252B2F" w:rsidRPr="003879AA" w:rsidRDefault="00456F73" w:rsidP="003879AA">
      <w:pPr>
        <w:pStyle w:val="31"/>
        <w:tabs>
          <w:tab w:val="left" w:pos="993"/>
        </w:tabs>
        <w:spacing w:before="0" w:after="0" w:line="322" w:lineRule="exact"/>
        <w:rPr>
          <w:rFonts w:ascii="Arial Unicode MS" w:hAnsi="Arial Unicode MS" w:cs="Arial Unicode MS"/>
          <w:sz w:val="28"/>
          <w:szCs w:val="28"/>
        </w:rPr>
      </w:pPr>
      <w:r w:rsidRPr="003879AA">
        <w:rPr>
          <w:sz w:val="28"/>
          <w:szCs w:val="28"/>
        </w:rPr>
        <w:t>-обеспечение добросовестной конкуренции;</w:t>
      </w:r>
    </w:p>
    <w:p w:rsidR="00252B2F" w:rsidRPr="003879AA" w:rsidRDefault="00456F73" w:rsidP="003879AA">
      <w:pPr>
        <w:pStyle w:val="a3"/>
        <w:tabs>
          <w:tab w:val="left" w:pos="993"/>
        </w:tabs>
        <w:ind w:right="20"/>
        <w:rPr>
          <w:rFonts w:ascii="Arial Unicode MS" w:hAnsi="Arial Unicode MS" w:cs="Arial Unicode MS"/>
          <w:sz w:val="28"/>
          <w:szCs w:val="28"/>
        </w:rPr>
      </w:pPr>
      <w:r w:rsidRPr="003879AA">
        <w:rPr>
          <w:sz w:val="28"/>
          <w:szCs w:val="28"/>
        </w:rPr>
        <w:t>-обеспечение объективности при рассмотрении, сопоставлении и оценке заявок на участие в конкурсе, поданных на бумажном носителе либо поданных в форме электронных документов;</w:t>
      </w:r>
    </w:p>
    <w:p w:rsidR="00252B2F" w:rsidRPr="003879AA" w:rsidRDefault="00456F73" w:rsidP="003879AA">
      <w:pPr>
        <w:pStyle w:val="a3"/>
        <w:tabs>
          <w:tab w:val="left" w:pos="993"/>
        </w:tabs>
        <w:ind w:right="20"/>
        <w:rPr>
          <w:rFonts w:ascii="Arial Unicode MS" w:hAnsi="Arial Unicode MS" w:cs="Arial Unicode MS"/>
          <w:sz w:val="28"/>
          <w:szCs w:val="28"/>
        </w:rPr>
      </w:pPr>
      <w:r w:rsidRPr="003879AA">
        <w:rPr>
          <w:sz w:val="28"/>
          <w:szCs w:val="28"/>
        </w:rPr>
        <w:t xml:space="preserve">-обеспечение </w:t>
      </w:r>
      <w:proofErr w:type="gramStart"/>
      <w:r w:rsidRPr="003879AA">
        <w:rPr>
          <w:sz w:val="28"/>
          <w:szCs w:val="28"/>
        </w:rPr>
        <w:t>эффективности использования средств собственников помещений</w:t>
      </w:r>
      <w:proofErr w:type="gramEnd"/>
      <w:r w:rsidRPr="003879AA">
        <w:rPr>
          <w:sz w:val="28"/>
          <w:szCs w:val="28"/>
        </w:rPr>
        <w:t xml:space="preserve"> в многоквартирном доме в целях надлежащего содержания общего имущества дома;</w:t>
      </w:r>
    </w:p>
    <w:p w:rsidR="00252B2F" w:rsidRPr="003879AA" w:rsidRDefault="00456F73" w:rsidP="003879AA">
      <w:pPr>
        <w:pStyle w:val="a3"/>
        <w:tabs>
          <w:tab w:val="left" w:pos="993"/>
        </w:tabs>
        <w:ind w:right="20"/>
        <w:rPr>
          <w:rFonts w:ascii="Arial Unicode MS" w:hAnsi="Arial Unicode MS" w:cs="Arial Unicode MS"/>
          <w:sz w:val="28"/>
          <w:szCs w:val="28"/>
        </w:rPr>
      </w:pPr>
      <w:r w:rsidRPr="003879AA">
        <w:rPr>
          <w:sz w:val="28"/>
          <w:szCs w:val="28"/>
        </w:rPr>
        <w:t>-соблюдение принципов публичности, прозрачности, доступности информации о проведении конкурса.</w:t>
      </w:r>
    </w:p>
    <w:p w:rsidR="00252B2F" w:rsidRPr="003879AA" w:rsidRDefault="00456F73" w:rsidP="003879AA">
      <w:pPr>
        <w:pStyle w:val="31"/>
        <w:numPr>
          <w:ilvl w:val="1"/>
          <w:numId w:val="1"/>
        </w:numPr>
        <w:tabs>
          <w:tab w:val="left" w:pos="993"/>
          <w:tab w:val="left" w:pos="2222"/>
        </w:tabs>
        <w:spacing w:before="0" w:after="0" w:line="322" w:lineRule="exact"/>
        <w:rPr>
          <w:sz w:val="28"/>
          <w:szCs w:val="28"/>
        </w:rPr>
      </w:pPr>
      <w:r w:rsidRPr="003879AA">
        <w:rPr>
          <w:sz w:val="28"/>
          <w:szCs w:val="28"/>
        </w:rPr>
        <w:t>Функции</w:t>
      </w:r>
      <w:r w:rsidRPr="003879AA">
        <w:rPr>
          <w:sz w:val="28"/>
          <w:szCs w:val="28"/>
        </w:rPr>
        <w:tab/>
        <w:t>комиссии</w:t>
      </w:r>
    </w:p>
    <w:p w:rsidR="00252B2F" w:rsidRPr="003879AA" w:rsidRDefault="00456F73" w:rsidP="003879AA">
      <w:pPr>
        <w:pStyle w:val="31"/>
        <w:tabs>
          <w:tab w:val="left" w:pos="993"/>
        </w:tabs>
        <w:spacing w:before="0" w:after="0" w:line="322" w:lineRule="exact"/>
        <w:ind w:right="420"/>
        <w:rPr>
          <w:rFonts w:ascii="Arial Unicode MS" w:hAnsi="Arial Unicode MS" w:cs="Arial Unicode MS"/>
          <w:sz w:val="28"/>
          <w:szCs w:val="28"/>
        </w:rPr>
      </w:pPr>
      <w:r w:rsidRPr="003879AA">
        <w:rPr>
          <w:sz w:val="28"/>
          <w:szCs w:val="28"/>
        </w:rPr>
        <w:lastRenderedPageBreak/>
        <w:t xml:space="preserve">3.1 .Основными функциями конкурсной комиссии являются: </w:t>
      </w:r>
      <w:proofErr w:type="gramStart"/>
      <w:r w:rsidRPr="003879AA">
        <w:rPr>
          <w:sz w:val="28"/>
          <w:szCs w:val="28"/>
        </w:rPr>
        <w:t>-р</w:t>
      </w:r>
      <w:proofErr w:type="gramEnd"/>
      <w:r w:rsidRPr="003879AA">
        <w:rPr>
          <w:sz w:val="28"/>
          <w:szCs w:val="28"/>
        </w:rPr>
        <w:t>ассмотрение заявок на участие в конкурсе и проведение конкурса; -оценка и сопоставление заявок на участие в конкурсе; -определение победителя конкурса;</w:t>
      </w:r>
    </w:p>
    <w:p w:rsidR="00252B2F" w:rsidRPr="003879AA" w:rsidRDefault="00456F73" w:rsidP="003879AA">
      <w:pPr>
        <w:pStyle w:val="a3"/>
        <w:tabs>
          <w:tab w:val="left" w:pos="993"/>
        </w:tabs>
        <w:rPr>
          <w:rFonts w:ascii="Arial Unicode MS" w:hAnsi="Arial Unicode MS" w:cs="Arial Unicode MS"/>
          <w:sz w:val="28"/>
          <w:szCs w:val="28"/>
        </w:rPr>
      </w:pPr>
      <w:r w:rsidRPr="003879AA">
        <w:rPr>
          <w:sz w:val="28"/>
          <w:szCs w:val="28"/>
        </w:rPr>
        <w:t>-ведение протокола вскрытия конвертов с заявками на участие в конкурсе, протокола рассмотрения заявок на участие в конкурсе, протокола оценки и сопоставления заявок на участие в конкурсе.</w:t>
      </w:r>
    </w:p>
    <w:p w:rsidR="00252B2F" w:rsidRPr="003879AA" w:rsidRDefault="00456F73" w:rsidP="003879AA">
      <w:pPr>
        <w:pStyle w:val="31"/>
        <w:numPr>
          <w:ilvl w:val="1"/>
          <w:numId w:val="1"/>
        </w:numPr>
        <w:tabs>
          <w:tab w:val="left" w:pos="993"/>
          <w:tab w:val="left" w:pos="2155"/>
        </w:tabs>
        <w:spacing w:before="0" w:after="0" w:line="322" w:lineRule="exact"/>
        <w:rPr>
          <w:sz w:val="28"/>
          <w:szCs w:val="28"/>
        </w:rPr>
      </w:pPr>
      <w:r w:rsidRPr="003879AA">
        <w:rPr>
          <w:sz w:val="28"/>
          <w:szCs w:val="28"/>
        </w:rPr>
        <w:t>Порядок</w:t>
      </w:r>
      <w:r w:rsidRPr="003879AA">
        <w:rPr>
          <w:sz w:val="28"/>
          <w:szCs w:val="28"/>
        </w:rPr>
        <w:tab/>
        <w:t>работы комиссии</w:t>
      </w:r>
    </w:p>
    <w:p w:rsidR="00252B2F" w:rsidRPr="003879AA" w:rsidRDefault="003879AA" w:rsidP="003879AA">
      <w:pPr>
        <w:pStyle w:val="a3"/>
        <w:numPr>
          <w:ilvl w:val="0"/>
          <w:numId w:val="2"/>
        </w:numPr>
        <w:tabs>
          <w:tab w:val="left" w:pos="993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="00456F73" w:rsidRPr="003879AA">
        <w:rPr>
          <w:sz w:val="28"/>
          <w:szCs w:val="28"/>
        </w:rPr>
        <w:t>конкурсной комиссии осуществляется на ее заседаниях.</w:t>
      </w:r>
    </w:p>
    <w:p w:rsidR="00252B2F" w:rsidRPr="003879AA" w:rsidRDefault="003879AA" w:rsidP="003879AA">
      <w:pPr>
        <w:pStyle w:val="a3"/>
        <w:numPr>
          <w:ilvl w:val="0"/>
          <w:numId w:val="2"/>
        </w:numPr>
        <w:tabs>
          <w:tab w:val="left" w:pos="993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Конкурсная </w:t>
      </w:r>
      <w:r w:rsidR="00456F73" w:rsidRPr="003879AA">
        <w:rPr>
          <w:sz w:val="28"/>
          <w:szCs w:val="28"/>
        </w:rPr>
        <w:t>комиссия в своей деятельности руководствуется Постановлением Правительства Российской Федерации от06.02.2006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настоящим Положением.</w:t>
      </w:r>
    </w:p>
    <w:p w:rsidR="00252B2F" w:rsidRPr="003879AA" w:rsidRDefault="00456F73" w:rsidP="003879AA">
      <w:pPr>
        <w:pStyle w:val="a3"/>
        <w:numPr>
          <w:ilvl w:val="0"/>
          <w:numId w:val="2"/>
        </w:numPr>
        <w:tabs>
          <w:tab w:val="left" w:pos="993"/>
          <w:tab w:val="left" w:pos="1560"/>
        </w:tabs>
        <w:rPr>
          <w:sz w:val="28"/>
          <w:szCs w:val="28"/>
        </w:rPr>
      </w:pPr>
      <w:r w:rsidRPr="003879AA">
        <w:rPr>
          <w:sz w:val="28"/>
          <w:szCs w:val="28"/>
        </w:rPr>
        <w:t>Руководство</w:t>
      </w:r>
      <w:r w:rsidR="003879AA">
        <w:rPr>
          <w:sz w:val="28"/>
          <w:szCs w:val="28"/>
        </w:rPr>
        <w:t xml:space="preserve"> </w:t>
      </w:r>
      <w:r w:rsidRPr="003879AA">
        <w:rPr>
          <w:sz w:val="28"/>
          <w:szCs w:val="28"/>
        </w:rPr>
        <w:t>конкурсной комиссией осуществляет председатель конкурсной комиссии, а в его отсутствие - заместитель председателя конкурсной комиссии.</w:t>
      </w:r>
    </w:p>
    <w:p w:rsidR="00252B2F" w:rsidRPr="003879AA" w:rsidRDefault="00456F73" w:rsidP="003879AA">
      <w:pPr>
        <w:pStyle w:val="31"/>
        <w:numPr>
          <w:ilvl w:val="0"/>
          <w:numId w:val="2"/>
        </w:numPr>
        <w:tabs>
          <w:tab w:val="left" w:pos="993"/>
          <w:tab w:val="left" w:pos="1560"/>
        </w:tabs>
        <w:spacing w:before="0" w:after="0" w:line="322" w:lineRule="exact"/>
        <w:ind w:right="420" w:firstLine="851"/>
        <w:rPr>
          <w:sz w:val="28"/>
          <w:szCs w:val="28"/>
        </w:rPr>
      </w:pPr>
      <w:r w:rsidRPr="003879AA">
        <w:rPr>
          <w:sz w:val="28"/>
          <w:szCs w:val="28"/>
        </w:rPr>
        <w:t>Председатель</w:t>
      </w:r>
      <w:r w:rsidRPr="003879AA">
        <w:rPr>
          <w:sz w:val="28"/>
          <w:szCs w:val="28"/>
        </w:rPr>
        <w:tab/>
        <w:t xml:space="preserve">конкурсной комиссии: </w:t>
      </w:r>
      <w:proofErr w:type="gramStart"/>
      <w:r w:rsidRPr="003879AA">
        <w:rPr>
          <w:sz w:val="28"/>
          <w:szCs w:val="28"/>
        </w:rPr>
        <w:t>-о</w:t>
      </w:r>
      <w:proofErr w:type="gramEnd"/>
      <w:r w:rsidRPr="003879AA">
        <w:rPr>
          <w:sz w:val="28"/>
          <w:szCs w:val="28"/>
        </w:rPr>
        <w:t>ткрывает и ведет заседание конкурсной комиссии; -объявляет состав конкурсной комиссии;</w:t>
      </w:r>
    </w:p>
    <w:p w:rsidR="00252B2F" w:rsidRPr="003879AA" w:rsidRDefault="00456F73" w:rsidP="003879AA">
      <w:pPr>
        <w:pStyle w:val="a3"/>
        <w:tabs>
          <w:tab w:val="left" w:pos="993"/>
        </w:tabs>
        <w:rPr>
          <w:rFonts w:ascii="Arial Unicode MS" w:hAnsi="Arial Unicode MS" w:cs="Arial Unicode MS"/>
          <w:sz w:val="28"/>
          <w:szCs w:val="28"/>
        </w:rPr>
      </w:pPr>
      <w:r w:rsidRPr="003879AA">
        <w:rPr>
          <w:sz w:val="28"/>
          <w:szCs w:val="28"/>
        </w:rPr>
        <w:t>-в случае отсутствия секретаря конкурсной комиссии назначает секретаря из членов комиссии, присутствующих на заседании;</w:t>
      </w:r>
    </w:p>
    <w:p w:rsidR="00252B2F" w:rsidRPr="003879AA" w:rsidRDefault="00456F73" w:rsidP="003879AA">
      <w:pPr>
        <w:pStyle w:val="31"/>
        <w:tabs>
          <w:tab w:val="left" w:pos="993"/>
        </w:tabs>
        <w:spacing w:before="0" w:after="0" w:line="322" w:lineRule="exact"/>
        <w:ind w:right="420"/>
        <w:rPr>
          <w:rFonts w:ascii="Arial Unicode MS" w:hAnsi="Arial Unicode MS" w:cs="Arial Unicode MS"/>
          <w:sz w:val="28"/>
          <w:szCs w:val="28"/>
        </w:rPr>
      </w:pPr>
      <w:r w:rsidRPr="003879AA">
        <w:rPr>
          <w:sz w:val="28"/>
          <w:szCs w:val="28"/>
        </w:rPr>
        <w:t xml:space="preserve">-определяет порядок рассмотрения обсуждаемых вопросов; </w:t>
      </w:r>
      <w:proofErr w:type="gramStart"/>
      <w:r w:rsidRPr="003879AA">
        <w:rPr>
          <w:sz w:val="28"/>
          <w:szCs w:val="28"/>
        </w:rPr>
        <w:t>-о</w:t>
      </w:r>
      <w:proofErr w:type="gramEnd"/>
      <w:r w:rsidRPr="003879AA">
        <w:rPr>
          <w:sz w:val="28"/>
          <w:szCs w:val="28"/>
        </w:rPr>
        <w:t>бъявляет победителя конкурса;</w:t>
      </w:r>
    </w:p>
    <w:p w:rsidR="00252B2F" w:rsidRPr="003879AA" w:rsidRDefault="00456F73" w:rsidP="003879AA">
      <w:pPr>
        <w:pStyle w:val="a3"/>
        <w:tabs>
          <w:tab w:val="left" w:pos="993"/>
        </w:tabs>
        <w:rPr>
          <w:rFonts w:ascii="Arial Unicode MS" w:hAnsi="Arial Unicode MS" w:cs="Arial Unicode MS"/>
          <w:sz w:val="28"/>
          <w:szCs w:val="28"/>
        </w:rPr>
      </w:pPr>
      <w:r w:rsidRPr="003879AA">
        <w:rPr>
          <w:sz w:val="28"/>
          <w:szCs w:val="28"/>
        </w:rPr>
        <w:t>-осуществляет иные действия в соответствии с законодательством РФ, Постановлением Правительства Российской Федерации от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настоящим Положением.</w:t>
      </w:r>
    </w:p>
    <w:p w:rsidR="00252B2F" w:rsidRPr="003879AA" w:rsidRDefault="00456F73" w:rsidP="003879AA">
      <w:pPr>
        <w:pStyle w:val="a3"/>
        <w:numPr>
          <w:ilvl w:val="0"/>
          <w:numId w:val="2"/>
        </w:numPr>
        <w:tabs>
          <w:tab w:val="left" w:pos="993"/>
          <w:tab w:val="left" w:pos="1560"/>
        </w:tabs>
        <w:rPr>
          <w:sz w:val="28"/>
          <w:szCs w:val="28"/>
        </w:rPr>
      </w:pPr>
      <w:r w:rsidRPr="003879AA">
        <w:rPr>
          <w:sz w:val="28"/>
          <w:szCs w:val="28"/>
        </w:rPr>
        <w:t>Конкурсная</w:t>
      </w:r>
      <w:r w:rsidRPr="003879AA">
        <w:rPr>
          <w:sz w:val="28"/>
          <w:szCs w:val="28"/>
        </w:rPr>
        <w:tab/>
        <w:t>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252B2F" w:rsidRPr="003879AA" w:rsidRDefault="00456F73" w:rsidP="003879AA">
      <w:pPr>
        <w:pStyle w:val="a3"/>
        <w:numPr>
          <w:ilvl w:val="0"/>
          <w:numId w:val="2"/>
        </w:numPr>
        <w:tabs>
          <w:tab w:val="left" w:pos="993"/>
          <w:tab w:val="left" w:pos="1560"/>
        </w:tabs>
        <w:rPr>
          <w:sz w:val="28"/>
          <w:szCs w:val="28"/>
        </w:rPr>
      </w:pPr>
      <w:r w:rsidRPr="003879AA">
        <w:rPr>
          <w:sz w:val="28"/>
          <w:szCs w:val="28"/>
        </w:rPr>
        <w:t>Решения</w:t>
      </w:r>
      <w:r w:rsidR="003879AA">
        <w:rPr>
          <w:sz w:val="28"/>
          <w:szCs w:val="28"/>
        </w:rPr>
        <w:t xml:space="preserve"> </w:t>
      </w:r>
      <w:r w:rsidRPr="003879AA">
        <w:rPr>
          <w:sz w:val="28"/>
          <w:szCs w:val="28"/>
        </w:rPr>
        <w:t>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252B2F" w:rsidRPr="003879AA" w:rsidRDefault="003879AA" w:rsidP="003879AA">
      <w:pPr>
        <w:pStyle w:val="a3"/>
        <w:numPr>
          <w:ilvl w:val="0"/>
          <w:numId w:val="2"/>
        </w:numPr>
        <w:tabs>
          <w:tab w:val="left" w:pos="993"/>
          <w:tab w:val="left" w:pos="1560"/>
        </w:tabs>
        <w:rPr>
          <w:sz w:val="28"/>
          <w:szCs w:val="28"/>
        </w:rPr>
      </w:pPr>
      <w:r w:rsidRPr="003879AA">
        <w:rPr>
          <w:sz w:val="28"/>
          <w:szCs w:val="28"/>
        </w:rPr>
        <w:t xml:space="preserve">Решения </w:t>
      </w:r>
      <w:r w:rsidR="00456F73" w:rsidRPr="003879AA">
        <w:rPr>
          <w:sz w:val="28"/>
          <w:szCs w:val="28"/>
        </w:rPr>
        <w:t>конкурсной комиссии в день их принятия оформляются протоколами, которые подписывают члены комиссии, принявшие участие в заседании. Не допускается заполнение протоколов карандашом и внесение в них исправлений.</w:t>
      </w:r>
    </w:p>
    <w:p w:rsidR="00252B2F" w:rsidRPr="003879AA" w:rsidRDefault="00456F73" w:rsidP="003879AA">
      <w:pPr>
        <w:pStyle w:val="a3"/>
        <w:numPr>
          <w:ilvl w:val="0"/>
          <w:numId w:val="2"/>
        </w:numPr>
        <w:tabs>
          <w:tab w:val="left" w:pos="993"/>
          <w:tab w:val="left" w:pos="1560"/>
        </w:tabs>
        <w:rPr>
          <w:sz w:val="28"/>
          <w:szCs w:val="28"/>
        </w:rPr>
      </w:pPr>
      <w:r w:rsidRPr="003879AA">
        <w:rPr>
          <w:sz w:val="28"/>
          <w:szCs w:val="28"/>
        </w:rPr>
        <w:t>На</w:t>
      </w:r>
      <w:r w:rsidR="003879AA" w:rsidRPr="003879AA">
        <w:rPr>
          <w:sz w:val="28"/>
          <w:szCs w:val="28"/>
        </w:rPr>
        <w:t xml:space="preserve"> </w:t>
      </w:r>
      <w:r w:rsidRPr="003879AA">
        <w:rPr>
          <w:sz w:val="28"/>
          <w:szCs w:val="28"/>
        </w:rPr>
        <w:t>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3879AA" w:rsidRPr="003879AA" w:rsidRDefault="00456F73" w:rsidP="003879AA">
      <w:pPr>
        <w:pStyle w:val="31"/>
        <w:numPr>
          <w:ilvl w:val="1"/>
          <w:numId w:val="2"/>
        </w:numPr>
        <w:tabs>
          <w:tab w:val="left" w:pos="993"/>
          <w:tab w:val="left" w:pos="1848"/>
        </w:tabs>
        <w:spacing w:before="0" w:after="0" w:line="322" w:lineRule="exact"/>
        <w:ind w:right="420"/>
        <w:rPr>
          <w:sz w:val="28"/>
          <w:szCs w:val="28"/>
        </w:rPr>
      </w:pPr>
      <w:r w:rsidRPr="003879AA">
        <w:rPr>
          <w:sz w:val="28"/>
          <w:szCs w:val="28"/>
        </w:rPr>
        <w:t>Права</w:t>
      </w:r>
      <w:r w:rsidR="003879AA" w:rsidRPr="003879AA">
        <w:rPr>
          <w:sz w:val="28"/>
          <w:szCs w:val="28"/>
        </w:rPr>
        <w:t xml:space="preserve"> </w:t>
      </w:r>
      <w:r w:rsidRPr="003879AA">
        <w:rPr>
          <w:sz w:val="28"/>
          <w:szCs w:val="28"/>
        </w:rPr>
        <w:t xml:space="preserve">и обязанности комиссии </w:t>
      </w:r>
    </w:p>
    <w:p w:rsidR="00252B2F" w:rsidRPr="003879AA" w:rsidRDefault="00456F73" w:rsidP="003879AA">
      <w:pPr>
        <w:pStyle w:val="31"/>
        <w:tabs>
          <w:tab w:val="left" w:pos="993"/>
          <w:tab w:val="left" w:pos="1560"/>
        </w:tabs>
        <w:spacing w:before="0" w:after="0" w:line="322" w:lineRule="exact"/>
        <w:ind w:right="420" w:firstLine="851"/>
        <w:rPr>
          <w:sz w:val="28"/>
          <w:szCs w:val="28"/>
        </w:rPr>
      </w:pPr>
      <w:r w:rsidRPr="003879AA">
        <w:rPr>
          <w:sz w:val="28"/>
          <w:szCs w:val="28"/>
        </w:rPr>
        <w:t>5.1.</w:t>
      </w:r>
      <w:r w:rsidR="003879AA" w:rsidRPr="003879AA">
        <w:rPr>
          <w:sz w:val="28"/>
          <w:szCs w:val="28"/>
        </w:rPr>
        <w:tab/>
      </w:r>
      <w:r w:rsidRPr="003879AA">
        <w:rPr>
          <w:sz w:val="28"/>
          <w:szCs w:val="28"/>
        </w:rPr>
        <w:t>Конкурсная комиссия обязана:</w:t>
      </w:r>
    </w:p>
    <w:p w:rsidR="00252B2F" w:rsidRPr="003879AA" w:rsidRDefault="00456F73" w:rsidP="003879AA">
      <w:pPr>
        <w:pStyle w:val="a3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8"/>
          <w:szCs w:val="28"/>
        </w:rPr>
      </w:pPr>
      <w:r w:rsidRPr="003879AA">
        <w:rPr>
          <w:sz w:val="28"/>
          <w:szCs w:val="28"/>
        </w:rPr>
        <w:lastRenderedPageBreak/>
        <w:t>-знать и руководствоваться в своей деятельности требованиями законодательства в сфере размещения заказов, Постановлением Правительства Российской Федерации от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настоящим Положением;</w:t>
      </w:r>
    </w:p>
    <w:p w:rsidR="00252B2F" w:rsidRPr="003879AA" w:rsidRDefault="00456F73" w:rsidP="003879AA">
      <w:pPr>
        <w:pStyle w:val="a3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8"/>
          <w:szCs w:val="28"/>
        </w:rPr>
      </w:pPr>
      <w:r w:rsidRPr="003879AA">
        <w:rPr>
          <w:sz w:val="28"/>
          <w:szCs w:val="28"/>
        </w:rPr>
        <w:t>-проверять соответствие участников конкурса предъявляемым к ним требованиям, установленным Постановлением Правительства Российской Федерации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252B2F" w:rsidRPr="003879AA" w:rsidRDefault="00456F73" w:rsidP="003879AA">
      <w:pPr>
        <w:pStyle w:val="a3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8"/>
          <w:szCs w:val="28"/>
        </w:rPr>
      </w:pPr>
      <w:r w:rsidRPr="003879AA">
        <w:rPr>
          <w:sz w:val="28"/>
          <w:szCs w:val="28"/>
        </w:rPr>
        <w:t>5.2.</w:t>
      </w:r>
      <w:r w:rsidR="003879AA" w:rsidRPr="003879AA">
        <w:rPr>
          <w:sz w:val="28"/>
          <w:szCs w:val="28"/>
        </w:rPr>
        <w:tab/>
      </w:r>
      <w:r w:rsidRPr="003879AA">
        <w:rPr>
          <w:sz w:val="28"/>
          <w:szCs w:val="28"/>
        </w:rPr>
        <w:t>Члены конкурсной комиссии обязаны лично присутствовать на заседании конкурсной комиссии, знакомиться со всеми представленными на рассмотрение документами и сведениями, составляющими заявку на участие в конкурсе.</w:t>
      </w:r>
    </w:p>
    <w:p w:rsidR="00252B2F" w:rsidRPr="003879AA" w:rsidRDefault="00456F73" w:rsidP="003879AA">
      <w:pPr>
        <w:pStyle w:val="31"/>
        <w:tabs>
          <w:tab w:val="left" w:pos="993"/>
          <w:tab w:val="left" w:pos="1560"/>
        </w:tabs>
        <w:spacing w:before="0" w:after="0" w:line="322" w:lineRule="exact"/>
        <w:ind w:firstLine="851"/>
        <w:rPr>
          <w:rFonts w:ascii="Arial Unicode MS" w:hAnsi="Arial Unicode MS" w:cs="Arial Unicode MS"/>
          <w:sz w:val="28"/>
          <w:szCs w:val="28"/>
        </w:rPr>
      </w:pPr>
      <w:r w:rsidRPr="003879AA">
        <w:rPr>
          <w:sz w:val="28"/>
          <w:szCs w:val="28"/>
        </w:rPr>
        <w:t>5.3.</w:t>
      </w:r>
      <w:r w:rsidR="003879AA" w:rsidRPr="003879AA">
        <w:rPr>
          <w:sz w:val="28"/>
          <w:szCs w:val="28"/>
        </w:rPr>
        <w:tab/>
      </w:r>
      <w:r w:rsidRPr="003879AA">
        <w:rPr>
          <w:sz w:val="28"/>
          <w:szCs w:val="28"/>
        </w:rPr>
        <w:t>Члены конкурсной комиссии вправе:</w:t>
      </w:r>
    </w:p>
    <w:p w:rsidR="00252B2F" w:rsidRPr="003879AA" w:rsidRDefault="00456F73" w:rsidP="003879AA">
      <w:pPr>
        <w:pStyle w:val="a3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8"/>
          <w:szCs w:val="28"/>
        </w:rPr>
      </w:pPr>
      <w:r w:rsidRPr="003879AA">
        <w:rPr>
          <w:sz w:val="28"/>
          <w:szCs w:val="28"/>
        </w:rPr>
        <w:t>-высказывать свое мнение по рассматриваемым вопросам на заседании конкурсной комиссии;</w:t>
      </w:r>
    </w:p>
    <w:p w:rsidR="00456F73" w:rsidRPr="003879AA" w:rsidRDefault="00456F73" w:rsidP="003879AA">
      <w:pPr>
        <w:pStyle w:val="a3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8"/>
          <w:szCs w:val="28"/>
        </w:rPr>
      </w:pPr>
      <w:r w:rsidRPr="003879AA">
        <w:rPr>
          <w:sz w:val="28"/>
          <w:szCs w:val="28"/>
        </w:rPr>
        <w:t>-письменно изложить свое особое мнение, которое прилагается к протоколу.</w:t>
      </w:r>
    </w:p>
    <w:sectPr w:rsidR="00456F73" w:rsidRPr="003879AA" w:rsidSect="00252B2F">
      <w:type w:val="continuous"/>
      <w:pgSz w:w="11905" w:h="16837"/>
      <w:pgMar w:top="553" w:right="1136" w:bottom="1520" w:left="1456" w:header="550" w:footer="15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B82724"/>
    <w:lvl w:ilvl="0">
      <w:start w:val="1"/>
      <w:numFmt w:val="decimal"/>
      <w:lvlText w:val="%1."/>
      <w:lvlJc w:val="left"/>
      <w:rPr>
        <w:sz w:val="26"/>
        <w:szCs w:val="26"/>
      </w:rPr>
    </w:lvl>
    <w:lvl w:ilvl="1">
      <w:start w:val="1"/>
      <w:numFmt w:val="decimal"/>
      <w:lvlText w:val="%2."/>
      <w:lvlJc w:val="left"/>
      <w:rPr>
        <w:sz w:val="28"/>
        <w:szCs w:val="28"/>
      </w:rPr>
    </w:lvl>
    <w:lvl w:ilvl="2">
      <w:start w:val="2"/>
      <w:numFmt w:val="decimal"/>
      <w:lvlText w:val="%2.%3."/>
      <w:lvlJc w:val="left"/>
      <w:rPr>
        <w:sz w:val="28"/>
        <w:szCs w:val="28"/>
      </w:rPr>
    </w:lvl>
    <w:lvl w:ilvl="3">
      <w:start w:val="2"/>
      <w:numFmt w:val="decimal"/>
      <w:lvlText w:val="%2.%3."/>
      <w:lvlJc w:val="left"/>
      <w:rPr>
        <w:sz w:val="26"/>
        <w:szCs w:val="26"/>
      </w:rPr>
    </w:lvl>
    <w:lvl w:ilvl="4">
      <w:start w:val="2"/>
      <w:numFmt w:val="decimal"/>
      <w:lvlText w:val="%2.%3."/>
      <w:lvlJc w:val="left"/>
      <w:rPr>
        <w:sz w:val="26"/>
        <w:szCs w:val="26"/>
      </w:rPr>
    </w:lvl>
    <w:lvl w:ilvl="5">
      <w:start w:val="2"/>
      <w:numFmt w:val="decimal"/>
      <w:lvlText w:val="%2.%3."/>
      <w:lvlJc w:val="left"/>
      <w:rPr>
        <w:sz w:val="26"/>
        <w:szCs w:val="26"/>
      </w:rPr>
    </w:lvl>
    <w:lvl w:ilvl="6">
      <w:start w:val="2"/>
      <w:numFmt w:val="decimal"/>
      <w:lvlText w:val="%2.%3."/>
      <w:lvlJc w:val="left"/>
      <w:rPr>
        <w:sz w:val="26"/>
        <w:szCs w:val="26"/>
      </w:rPr>
    </w:lvl>
    <w:lvl w:ilvl="7">
      <w:start w:val="2"/>
      <w:numFmt w:val="decimal"/>
      <w:lvlText w:val="%2.%3."/>
      <w:lvlJc w:val="left"/>
      <w:rPr>
        <w:sz w:val="26"/>
        <w:szCs w:val="26"/>
      </w:rPr>
    </w:lvl>
    <w:lvl w:ilvl="8">
      <w:start w:val="2"/>
      <w:numFmt w:val="decimal"/>
      <w:lvlText w:val="%2.%3."/>
      <w:lvlJc w:val="left"/>
      <w:rPr>
        <w:sz w:val="26"/>
        <w:szCs w:val="26"/>
      </w:rPr>
    </w:lvl>
  </w:abstractNum>
  <w:abstractNum w:abstractNumId="1">
    <w:nsid w:val="00000003"/>
    <w:multiLevelType w:val="multilevel"/>
    <w:tmpl w:val="8E8E68A8"/>
    <w:lvl w:ilvl="0">
      <w:start w:val="1"/>
      <w:numFmt w:val="decimal"/>
      <w:lvlText w:val="4.%1."/>
      <w:lvlJc w:val="left"/>
      <w:rPr>
        <w:sz w:val="28"/>
        <w:szCs w:val="28"/>
      </w:rPr>
    </w:lvl>
    <w:lvl w:ilvl="1">
      <w:start w:val="5"/>
      <w:numFmt w:val="decimal"/>
      <w:lvlText w:val="%2."/>
      <w:lvlJc w:val="left"/>
      <w:rPr>
        <w:sz w:val="28"/>
        <w:szCs w:val="28"/>
      </w:rPr>
    </w:lvl>
    <w:lvl w:ilvl="2">
      <w:start w:val="5"/>
      <w:numFmt w:val="decimal"/>
      <w:lvlText w:val="%2."/>
      <w:lvlJc w:val="left"/>
      <w:rPr>
        <w:sz w:val="26"/>
        <w:szCs w:val="26"/>
      </w:rPr>
    </w:lvl>
    <w:lvl w:ilvl="3">
      <w:start w:val="5"/>
      <w:numFmt w:val="decimal"/>
      <w:lvlText w:val="%2."/>
      <w:lvlJc w:val="left"/>
      <w:rPr>
        <w:sz w:val="26"/>
        <w:szCs w:val="26"/>
      </w:rPr>
    </w:lvl>
    <w:lvl w:ilvl="4">
      <w:start w:val="5"/>
      <w:numFmt w:val="decimal"/>
      <w:lvlText w:val="%2."/>
      <w:lvlJc w:val="left"/>
      <w:rPr>
        <w:sz w:val="26"/>
        <w:szCs w:val="26"/>
      </w:rPr>
    </w:lvl>
    <w:lvl w:ilvl="5">
      <w:start w:val="5"/>
      <w:numFmt w:val="decimal"/>
      <w:lvlText w:val="%2."/>
      <w:lvlJc w:val="left"/>
      <w:rPr>
        <w:sz w:val="26"/>
        <w:szCs w:val="26"/>
      </w:rPr>
    </w:lvl>
    <w:lvl w:ilvl="6">
      <w:start w:val="5"/>
      <w:numFmt w:val="decimal"/>
      <w:lvlText w:val="%2."/>
      <w:lvlJc w:val="left"/>
      <w:rPr>
        <w:sz w:val="26"/>
        <w:szCs w:val="26"/>
      </w:rPr>
    </w:lvl>
    <w:lvl w:ilvl="7">
      <w:start w:val="5"/>
      <w:numFmt w:val="decimal"/>
      <w:lvlText w:val="%2."/>
      <w:lvlJc w:val="left"/>
      <w:rPr>
        <w:sz w:val="26"/>
        <w:szCs w:val="26"/>
      </w:rPr>
    </w:lvl>
    <w:lvl w:ilvl="8">
      <w:start w:val="5"/>
      <w:numFmt w:val="decimal"/>
      <w:lvlText w:val="%2."/>
      <w:lvlJc w:val="left"/>
      <w:rPr>
        <w:sz w:val="26"/>
        <w:szCs w:val="2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3879AA"/>
    <w:rsid w:val="00252B2F"/>
    <w:rsid w:val="003879AA"/>
    <w:rsid w:val="00456F73"/>
    <w:rsid w:val="00485D3B"/>
    <w:rsid w:val="00B57CD9"/>
    <w:rsid w:val="00BA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2F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link w:val="31"/>
    <w:uiPriority w:val="99"/>
    <w:rsid w:val="00252B2F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"/>
    <w:basedOn w:val="a0"/>
    <w:link w:val="21"/>
    <w:uiPriority w:val="99"/>
    <w:rsid w:val="00252B2F"/>
    <w:rPr>
      <w:rFonts w:ascii="Times New Roman" w:hAnsi="Times New Roman" w:cs="Times New Roman"/>
      <w:b/>
      <w:bCs/>
      <w:sz w:val="26"/>
      <w:szCs w:val="26"/>
    </w:rPr>
  </w:style>
  <w:style w:type="character" w:customStyle="1" w:styleId="1">
    <w:name w:val="Заголовок №1"/>
    <w:basedOn w:val="a0"/>
    <w:link w:val="11"/>
    <w:uiPriority w:val="99"/>
    <w:rsid w:val="00252B2F"/>
    <w:rPr>
      <w:rFonts w:ascii="Times New Roman" w:hAnsi="Times New Roman" w:cs="Times New Roman"/>
      <w:b/>
      <w:bCs/>
      <w:sz w:val="40"/>
      <w:szCs w:val="40"/>
    </w:rPr>
  </w:style>
  <w:style w:type="character" w:customStyle="1" w:styleId="4">
    <w:name w:val="Основной текст (4)"/>
    <w:basedOn w:val="a0"/>
    <w:link w:val="41"/>
    <w:uiPriority w:val="99"/>
    <w:rsid w:val="00252B2F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"/>
    <w:basedOn w:val="a0"/>
    <w:link w:val="51"/>
    <w:uiPriority w:val="99"/>
    <w:rsid w:val="00252B2F"/>
    <w:rPr>
      <w:rFonts w:ascii="Times New Roman" w:hAnsi="Times New Roman" w:cs="Times New Roman"/>
      <w:sz w:val="26"/>
      <w:szCs w:val="26"/>
    </w:rPr>
  </w:style>
  <w:style w:type="character" w:customStyle="1" w:styleId="6">
    <w:name w:val="Основной текст (6)"/>
    <w:basedOn w:val="a0"/>
    <w:link w:val="61"/>
    <w:uiPriority w:val="99"/>
    <w:rsid w:val="00252B2F"/>
    <w:rPr>
      <w:rFonts w:ascii="Times New Roman" w:hAnsi="Times New Roman" w:cs="Times New Roman"/>
      <w:sz w:val="22"/>
      <w:szCs w:val="22"/>
    </w:rPr>
  </w:style>
  <w:style w:type="character" w:customStyle="1" w:styleId="7">
    <w:name w:val="Основной текст (7)"/>
    <w:basedOn w:val="a0"/>
    <w:link w:val="71"/>
    <w:uiPriority w:val="99"/>
    <w:rsid w:val="00252B2F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uiPriority w:val="99"/>
    <w:rsid w:val="00252B2F"/>
    <w:pPr>
      <w:shd w:val="clear" w:color="auto" w:fill="FFFFFF"/>
      <w:spacing w:line="322" w:lineRule="exact"/>
      <w:ind w:firstLine="840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252B2F"/>
    <w:rPr>
      <w:rFonts w:cs="Arial Unicode MS"/>
      <w:color w:val="000000"/>
    </w:rPr>
  </w:style>
  <w:style w:type="paragraph" w:customStyle="1" w:styleId="31">
    <w:name w:val="Основной текст (3)1"/>
    <w:basedOn w:val="a"/>
    <w:link w:val="3"/>
    <w:uiPriority w:val="99"/>
    <w:rsid w:val="00252B2F"/>
    <w:pPr>
      <w:shd w:val="clear" w:color="auto" w:fill="FFFFFF"/>
      <w:spacing w:before="420" w:after="300"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21">
    <w:name w:val="Основной текст (2)1"/>
    <w:basedOn w:val="a"/>
    <w:link w:val="2"/>
    <w:uiPriority w:val="99"/>
    <w:rsid w:val="00252B2F"/>
    <w:pPr>
      <w:shd w:val="clear" w:color="auto" w:fill="FFFFFF"/>
      <w:spacing w:after="540" w:line="322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1">
    <w:name w:val="Заголовок №11"/>
    <w:basedOn w:val="a"/>
    <w:link w:val="1"/>
    <w:uiPriority w:val="99"/>
    <w:rsid w:val="00252B2F"/>
    <w:pPr>
      <w:shd w:val="clear" w:color="auto" w:fill="FFFFFF"/>
      <w:spacing w:before="540" w:after="42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40"/>
      <w:szCs w:val="40"/>
    </w:rPr>
  </w:style>
  <w:style w:type="paragraph" w:customStyle="1" w:styleId="41">
    <w:name w:val="Основной текст (4)1"/>
    <w:basedOn w:val="a"/>
    <w:link w:val="4"/>
    <w:uiPriority w:val="99"/>
    <w:rsid w:val="00252B2F"/>
    <w:pPr>
      <w:shd w:val="clear" w:color="auto" w:fill="FFFFFF"/>
      <w:spacing w:before="660" w:after="180" w:line="322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51">
    <w:name w:val="Основной текст (5)1"/>
    <w:basedOn w:val="a"/>
    <w:link w:val="5"/>
    <w:uiPriority w:val="99"/>
    <w:rsid w:val="00252B2F"/>
    <w:pPr>
      <w:shd w:val="clear" w:color="auto" w:fill="FFFFFF"/>
      <w:spacing w:before="180" w:after="60" w:line="322" w:lineRule="exact"/>
      <w:ind w:firstLine="560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61">
    <w:name w:val="Основной текст (6)1"/>
    <w:basedOn w:val="a"/>
    <w:link w:val="6"/>
    <w:uiPriority w:val="99"/>
    <w:rsid w:val="00252B2F"/>
    <w:pPr>
      <w:shd w:val="clear" w:color="auto" w:fill="FFFFFF"/>
      <w:spacing w:after="960" w:line="254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71">
    <w:name w:val="Основной текст (7)1"/>
    <w:basedOn w:val="a"/>
    <w:link w:val="7"/>
    <w:uiPriority w:val="99"/>
    <w:rsid w:val="00252B2F"/>
    <w:pPr>
      <w:shd w:val="clear" w:color="auto" w:fill="FFFFFF"/>
      <w:spacing w:before="960" w:after="480" w:line="370" w:lineRule="exact"/>
      <w:jc w:val="center"/>
    </w:pPr>
    <w:rPr>
      <w:rFonts w:ascii="Times New Roman" w:hAnsi="Times New Roman" w:cs="Times New Roman"/>
      <w:color w:val="auto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57C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CD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960</Words>
  <Characters>5476</Characters>
  <Application>Microsoft Office Word</Application>
  <DocSecurity>0</DocSecurity>
  <Lines>45</Lines>
  <Paragraphs>12</Paragraphs>
  <ScaleCrop>false</ScaleCrop>
  <Company/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2014-03-07T08:06:00Z</cp:lastPrinted>
  <dcterms:created xsi:type="dcterms:W3CDTF">2014-03-07T06:12:00Z</dcterms:created>
  <dcterms:modified xsi:type="dcterms:W3CDTF">2014-03-07T08:21:00Z</dcterms:modified>
</cp:coreProperties>
</file>