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7A" w:rsidRPr="0011264A" w:rsidRDefault="000F537A" w:rsidP="00047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</w:t>
      </w:r>
    </w:p>
    <w:p w:rsidR="000F537A" w:rsidRPr="0011264A" w:rsidRDefault="000F537A" w:rsidP="00047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ПОСЕЛЕНИЯ ИГРИМ</w:t>
      </w:r>
    </w:p>
    <w:p w:rsidR="000F537A" w:rsidRPr="0011264A" w:rsidRDefault="000F537A" w:rsidP="00047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Березовского района</w:t>
      </w:r>
    </w:p>
    <w:p w:rsidR="000F537A" w:rsidRPr="0011264A" w:rsidRDefault="000F537A" w:rsidP="00047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0F537A" w:rsidRPr="0011264A" w:rsidRDefault="000F537A" w:rsidP="00047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F537A" w:rsidRPr="00293F21" w:rsidRDefault="000F537A" w:rsidP="000F537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293F21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ПОСТАНОВЛЕНИЕ</w:t>
      </w:r>
    </w:p>
    <w:p w:rsidR="000F537A" w:rsidRPr="0011264A" w:rsidRDefault="000F537A" w:rsidP="000F5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37A" w:rsidRPr="00047835" w:rsidRDefault="000F537A" w:rsidP="000F5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835">
        <w:rPr>
          <w:rFonts w:ascii="Times New Roman" w:hAnsi="Times New Roman"/>
          <w:sz w:val="28"/>
          <w:szCs w:val="28"/>
        </w:rPr>
        <w:t>от  __</w:t>
      </w:r>
      <w:r w:rsidR="00893876" w:rsidRPr="00893876">
        <w:rPr>
          <w:rFonts w:ascii="Times New Roman" w:hAnsi="Times New Roman"/>
          <w:sz w:val="28"/>
          <w:szCs w:val="28"/>
          <w:u w:val="single"/>
        </w:rPr>
        <w:t>13 июля</w:t>
      </w:r>
      <w:r w:rsidRPr="00047835">
        <w:rPr>
          <w:rFonts w:ascii="Times New Roman" w:hAnsi="Times New Roman"/>
          <w:sz w:val="28"/>
          <w:szCs w:val="28"/>
        </w:rPr>
        <w:t>_</w:t>
      </w:r>
      <w:r w:rsidR="00293F21">
        <w:rPr>
          <w:rFonts w:ascii="Times New Roman" w:hAnsi="Times New Roman"/>
          <w:sz w:val="28"/>
          <w:szCs w:val="28"/>
        </w:rPr>
        <w:t>___2015 года</w:t>
      </w:r>
      <w:r w:rsidRPr="00047835">
        <w:rPr>
          <w:rFonts w:ascii="Times New Roman" w:hAnsi="Times New Roman"/>
          <w:sz w:val="28"/>
          <w:szCs w:val="28"/>
        </w:rPr>
        <w:tab/>
      </w:r>
      <w:r w:rsidRPr="00047835">
        <w:rPr>
          <w:rFonts w:ascii="Times New Roman" w:hAnsi="Times New Roman"/>
          <w:sz w:val="28"/>
          <w:szCs w:val="28"/>
        </w:rPr>
        <w:tab/>
      </w:r>
      <w:r w:rsidRPr="00047835">
        <w:rPr>
          <w:rFonts w:ascii="Times New Roman" w:hAnsi="Times New Roman"/>
          <w:sz w:val="28"/>
          <w:szCs w:val="28"/>
        </w:rPr>
        <w:tab/>
      </w:r>
      <w:r w:rsidR="00293F21">
        <w:rPr>
          <w:rFonts w:ascii="Times New Roman" w:hAnsi="Times New Roman"/>
          <w:sz w:val="28"/>
          <w:szCs w:val="28"/>
        </w:rPr>
        <w:t xml:space="preserve"> </w:t>
      </w:r>
      <w:r w:rsidRPr="00047835">
        <w:rPr>
          <w:rFonts w:ascii="Times New Roman" w:hAnsi="Times New Roman"/>
          <w:sz w:val="28"/>
          <w:szCs w:val="28"/>
        </w:rPr>
        <w:t xml:space="preserve">            </w:t>
      </w:r>
      <w:r w:rsidR="00047835" w:rsidRPr="00047835">
        <w:rPr>
          <w:rFonts w:ascii="Times New Roman" w:hAnsi="Times New Roman"/>
          <w:sz w:val="28"/>
          <w:szCs w:val="28"/>
        </w:rPr>
        <w:t xml:space="preserve">      </w:t>
      </w:r>
      <w:r w:rsidRPr="00047835">
        <w:rPr>
          <w:rFonts w:ascii="Times New Roman" w:hAnsi="Times New Roman"/>
          <w:sz w:val="28"/>
          <w:szCs w:val="28"/>
        </w:rPr>
        <w:t xml:space="preserve">  </w:t>
      </w:r>
      <w:r w:rsidRPr="00047835">
        <w:rPr>
          <w:rFonts w:ascii="Times New Roman" w:hAnsi="Times New Roman"/>
          <w:sz w:val="28"/>
          <w:szCs w:val="28"/>
        </w:rPr>
        <w:tab/>
        <w:t>№ _</w:t>
      </w:r>
      <w:r w:rsidR="00893876" w:rsidRPr="00893876">
        <w:rPr>
          <w:rFonts w:ascii="Times New Roman" w:hAnsi="Times New Roman"/>
          <w:sz w:val="28"/>
          <w:szCs w:val="28"/>
          <w:u w:val="single"/>
        </w:rPr>
        <w:t>71</w:t>
      </w:r>
      <w:r w:rsidRPr="00047835">
        <w:rPr>
          <w:rFonts w:ascii="Times New Roman" w:hAnsi="Times New Roman"/>
          <w:sz w:val="28"/>
          <w:szCs w:val="28"/>
        </w:rPr>
        <w:t>__</w:t>
      </w:r>
      <w:r w:rsidR="00293F21">
        <w:rPr>
          <w:rFonts w:ascii="Times New Roman" w:hAnsi="Times New Roman"/>
          <w:sz w:val="28"/>
          <w:szCs w:val="28"/>
        </w:rPr>
        <w:t>__</w:t>
      </w:r>
    </w:p>
    <w:p w:rsidR="000F537A" w:rsidRPr="00047835" w:rsidRDefault="000F537A" w:rsidP="000F5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835">
        <w:rPr>
          <w:rFonts w:ascii="Times New Roman" w:hAnsi="Times New Roman"/>
          <w:sz w:val="28"/>
          <w:szCs w:val="28"/>
        </w:rPr>
        <w:t>пгт. Игрим</w:t>
      </w:r>
    </w:p>
    <w:p w:rsidR="000F537A" w:rsidRPr="00047835" w:rsidRDefault="004378F5" w:rsidP="000F5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835">
        <w:rPr>
          <w:rFonts w:ascii="Times New Roman" w:hAnsi="Times New Roman" w:cs="Times New Roman"/>
          <w:sz w:val="28"/>
          <w:szCs w:val="28"/>
        </w:rPr>
        <w:t xml:space="preserve">Об  утверждении   Положения  «О  порядке  </w:t>
      </w:r>
      <w:r w:rsidRPr="00047835">
        <w:rPr>
          <w:rFonts w:ascii="Times New Roman" w:hAnsi="Times New Roman" w:cs="Times New Roman"/>
          <w:bCs/>
          <w:sz w:val="28"/>
          <w:szCs w:val="28"/>
        </w:rPr>
        <w:t>присвоения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835">
        <w:rPr>
          <w:rFonts w:ascii="Times New Roman" w:hAnsi="Times New Roman" w:cs="Times New Roman"/>
          <w:bCs/>
          <w:sz w:val="28"/>
          <w:szCs w:val="28"/>
        </w:rPr>
        <w:t xml:space="preserve">адресов объектам адресации, изменения, аннулирования 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835">
        <w:rPr>
          <w:rFonts w:ascii="Times New Roman" w:hAnsi="Times New Roman" w:cs="Times New Roman"/>
          <w:bCs/>
          <w:sz w:val="28"/>
          <w:szCs w:val="28"/>
        </w:rPr>
        <w:t xml:space="preserve">адресов, присвоения  наименований элементам  </w:t>
      </w:r>
      <w:proofErr w:type="spellStart"/>
      <w:r w:rsidRPr="00047835">
        <w:rPr>
          <w:rFonts w:ascii="Times New Roman" w:hAnsi="Times New Roman" w:cs="Times New Roman"/>
          <w:bCs/>
          <w:sz w:val="28"/>
          <w:szCs w:val="28"/>
        </w:rPr>
        <w:t>улично</w:t>
      </w:r>
      <w:proofErr w:type="spellEnd"/>
      <w:r w:rsidR="00047835" w:rsidRPr="00047835">
        <w:rPr>
          <w:rFonts w:ascii="Times New Roman" w:hAnsi="Times New Roman" w:cs="Times New Roman"/>
          <w:bCs/>
          <w:sz w:val="28"/>
          <w:szCs w:val="28"/>
        </w:rPr>
        <w:t>-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7835">
        <w:rPr>
          <w:rFonts w:ascii="Times New Roman" w:hAnsi="Times New Roman" w:cs="Times New Roman"/>
          <w:bCs/>
          <w:sz w:val="28"/>
          <w:szCs w:val="28"/>
        </w:rPr>
        <w:t>дорожной сети</w:t>
      </w:r>
      <w:r w:rsidR="00047835" w:rsidRPr="00047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835">
        <w:rPr>
          <w:rFonts w:ascii="Times New Roman" w:hAnsi="Times New Roman" w:cs="Times New Roman"/>
          <w:bCs/>
          <w:sz w:val="28"/>
          <w:szCs w:val="28"/>
        </w:rPr>
        <w:t xml:space="preserve"> (за исключением </w:t>
      </w:r>
      <w:r w:rsidR="00047835" w:rsidRPr="00047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835">
        <w:rPr>
          <w:rFonts w:ascii="Times New Roman" w:hAnsi="Times New Roman" w:cs="Times New Roman"/>
          <w:bCs/>
          <w:sz w:val="28"/>
          <w:szCs w:val="28"/>
        </w:rPr>
        <w:t xml:space="preserve">автомобильных </w:t>
      </w:r>
      <w:r w:rsidR="00047835" w:rsidRPr="00047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835">
        <w:rPr>
          <w:rFonts w:ascii="Times New Roman" w:hAnsi="Times New Roman" w:cs="Times New Roman"/>
          <w:bCs/>
          <w:sz w:val="28"/>
          <w:szCs w:val="28"/>
        </w:rPr>
        <w:t>дорог</w:t>
      </w:r>
      <w:proofErr w:type="gramEnd"/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835">
        <w:rPr>
          <w:rFonts w:ascii="Times New Roman" w:hAnsi="Times New Roman" w:cs="Times New Roman"/>
          <w:bCs/>
          <w:sz w:val="28"/>
          <w:szCs w:val="28"/>
        </w:rPr>
        <w:t xml:space="preserve">федерального        значения,        автомобильных    дорог 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835">
        <w:rPr>
          <w:rFonts w:ascii="Times New Roman" w:hAnsi="Times New Roman" w:cs="Times New Roman"/>
          <w:bCs/>
          <w:sz w:val="28"/>
          <w:szCs w:val="28"/>
        </w:rPr>
        <w:t xml:space="preserve">регионального    или    межмуниципального     значения, 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835">
        <w:rPr>
          <w:rFonts w:ascii="Times New Roman" w:hAnsi="Times New Roman" w:cs="Times New Roman"/>
          <w:bCs/>
          <w:sz w:val="28"/>
          <w:szCs w:val="28"/>
        </w:rPr>
        <w:t xml:space="preserve">местного         значения      муниципального        района), 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835">
        <w:rPr>
          <w:rFonts w:ascii="Times New Roman" w:hAnsi="Times New Roman" w:cs="Times New Roman"/>
          <w:bCs/>
          <w:sz w:val="28"/>
          <w:szCs w:val="28"/>
        </w:rPr>
        <w:t xml:space="preserve">наименований   элементам    планировочной   структуры 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835">
        <w:rPr>
          <w:rFonts w:ascii="Times New Roman" w:hAnsi="Times New Roman" w:cs="Times New Roman"/>
          <w:bCs/>
          <w:sz w:val="28"/>
          <w:szCs w:val="28"/>
        </w:rPr>
        <w:t xml:space="preserve">в   границах  городского  поселения  Игрим,  изменения, 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835">
        <w:rPr>
          <w:rFonts w:ascii="Times New Roman" w:hAnsi="Times New Roman" w:cs="Times New Roman"/>
          <w:bCs/>
          <w:sz w:val="28"/>
          <w:szCs w:val="28"/>
        </w:rPr>
        <w:t xml:space="preserve">аннулирования      таких     наименований,    размещение 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835">
        <w:rPr>
          <w:rFonts w:ascii="Times New Roman" w:hAnsi="Times New Roman" w:cs="Times New Roman"/>
          <w:bCs/>
          <w:sz w:val="28"/>
          <w:szCs w:val="28"/>
        </w:rPr>
        <w:t>информации в государственном адресном реестре»</w:t>
      </w: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37A" w:rsidRPr="00047835" w:rsidRDefault="000F537A" w:rsidP="000F5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37A" w:rsidRPr="00047835" w:rsidRDefault="000F537A" w:rsidP="000478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8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0478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 w:rsidRPr="00047835">
        <w:rPr>
          <w:rFonts w:ascii="Times New Roman" w:hAnsi="Times New Roman" w:cs="Times New Roman"/>
          <w:sz w:val="28"/>
          <w:szCs w:val="28"/>
        </w:rPr>
        <w:t>», Уставом городского поселения Игрим:</w:t>
      </w:r>
    </w:p>
    <w:p w:rsidR="000F537A" w:rsidRPr="00047835" w:rsidRDefault="000F537A" w:rsidP="0004783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35">
        <w:rPr>
          <w:rFonts w:ascii="Times New Roman" w:hAnsi="Times New Roman" w:cs="Times New Roman"/>
          <w:sz w:val="28"/>
          <w:szCs w:val="28"/>
        </w:rPr>
        <w:t xml:space="preserve">Утвердить Положение «О порядке </w:t>
      </w:r>
      <w:r w:rsidRPr="00047835">
        <w:rPr>
          <w:rFonts w:ascii="Times New Roman" w:hAnsi="Times New Roman" w:cs="Times New Roman"/>
          <w:bCs/>
          <w:sz w:val="28"/>
          <w:szCs w:val="28"/>
        </w:rPr>
        <w:t xml:space="preserve">присвоения адресов объектам адресации, изменения, аннулирования адресов, присвоения наименований элементам </w:t>
      </w:r>
      <w:proofErr w:type="spellStart"/>
      <w:proofErr w:type="gramStart"/>
      <w:r w:rsidRPr="00047835">
        <w:rPr>
          <w:rFonts w:ascii="Times New Roman" w:hAnsi="Times New Roman" w:cs="Times New Roman"/>
          <w:bCs/>
          <w:sz w:val="28"/>
          <w:szCs w:val="28"/>
        </w:rPr>
        <w:t>улично</w:t>
      </w:r>
      <w:proofErr w:type="spellEnd"/>
      <w:r w:rsidRPr="00047835">
        <w:rPr>
          <w:rFonts w:ascii="Times New Roman" w:hAnsi="Times New Roman" w:cs="Times New Roman"/>
          <w:bCs/>
          <w:sz w:val="28"/>
          <w:szCs w:val="28"/>
        </w:rPr>
        <w:t xml:space="preserve"> – дорожной</w:t>
      </w:r>
      <w:proofErr w:type="gramEnd"/>
      <w:r w:rsidRPr="00047835">
        <w:rPr>
          <w:rFonts w:ascii="Times New Roman" w:hAnsi="Times New Roman" w:cs="Times New Roman"/>
          <w:bCs/>
          <w:sz w:val="28"/>
          <w:szCs w:val="28"/>
        </w:rPr>
        <w:t xml:space="preserve">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Игрим, изменения, аннулирования таких наименований, размещение информации в государственном адресном реестре»</w:t>
      </w:r>
      <w:r w:rsidRPr="0004783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47835" w:rsidRPr="00047835">
        <w:rPr>
          <w:rFonts w:ascii="Times New Roman" w:hAnsi="Times New Roman" w:cs="Times New Roman"/>
          <w:sz w:val="28"/>
          <w:szCs w:val="28"/>
        </w:rPr>
        <w:t>.</w:t>
      </w:r>
      <w:r w:rsidRPr="0004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7A" w:rsidRPr="00047835" w:rsidRDefault="000F537A" w:rsidP="0004783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35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городского  поселения Игрим.  </w:t>
      </w:r>
    </w:p>
    <w:p w:rsidR="000F537A" w:rsidRPr="00047835" w:rsidRDefault="000F537A" w:rsidP="0004783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3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0F537A" w:rsidRPr="00047835" w:rsidRDefault="000F537A" w:rsidP="00047835">
      <w:pPr>
        <w:numPr>
          <w:ilvl w:val="0"/>
          <w:numId w:val="1"/>
        </w:numPr>
        <w:spacing w:after="0" w:line="240" w:lineRule="auto"/>
        <w:ind w:left="0" w:firstLine="8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8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Pr="00047835">
        <w:rPr>
          <w:rFonts w:ascii="Times New Roman" w:hAnsi="Times New Roman"/>
          <w:sz w:val="28"/>
          <w:szCs w:val="28"/>
        </w:rPr>
        <w:t xml:space="preserve">на заместителя главы поселения С.А. </w:t>
      </w:r>
      <w:proofErr w:type="spellStart"/>
      <w:r w:rsidRPr="00047835">
        <w:rPr>
          <w:rFonts w:ascii="Times New Roman" w:hAnsi="Times New Roman"/>
          <w:sz w:val="28"/>
          <w:szCs w:val="28"/>
        </w:rPr>
        <w:t>Храмикова</w:t>
      </w:r>
      <w:proofErr w:type="spellEnd"/>
      <w:r w:rsidRPr="00047835">
        <w:rPr>
          <w:rFonts w:ascii="Times New Roman" w:hAnsi="Times New Roman"/>
          <w:sz w:val="28"/>
          <w:szCs w:val="28"/>
        </w:rPr>
        <w:t xml:space="preserve">. </w:t>
      </w:r>
    </w:p>
    <w:p w:rsidR="00047835" w:rsidRPr="00047835" w:rsidRDefault="00047835" w:rsidP="000F5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835" w:rsidRPr="00047835" w:rsidRDefault="00047835" w:rsidP="000F5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37A" w:rsidRPr="00047835" w:rsidRDefault="000F537A" w:rsidP="000F5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835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</w:t>
      </w:r>
      <w:r w:rsidR="00047835">
        <w:rPr>
          <w:rFonts w:ascii="Times New Roman" w:hAnsi="Times New Roman"/>
          <w:sz w:val="28"/>
          <w:szCs w:val="28"/>
        </w:rPr>
        <w:t xml:space="preserve">    </w:t>
      </w:r>
      <w:r w:rsidRPr="00047835">
        <w:rPr>
          <w:rFonts w:ascii="Times New Roman" w:hAnsi="Times New Roman"/>
          <w:sz w:val="28"/>
          <w:szCs w:val="28"/>
        </w:rPr>
        <w:t xml:space="preserve">              А.В.Затирка</w:t>
      </w:r>
      <w:r w:rsidRPr="0004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7EA" w:rsidRPr="00047835" w:rsidRDefault="00F177EA" w:rsidP="00047835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0478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proofErr w:type="gramStart"/>
      <w:r w:rsidR="00047835" w:rsidRPr="0004783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F177EA" w:rsidRPr="00047835" w:rsidRDefault="00F177EA" w:rsidP="0004783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47835">
        <w:rPr>
          <w:rFonts w:ascii="Times New Roman" w:hAnsi="Times New Roman" w:cs="Times New Roman"/>
          <w:sz w:val="24"/>
          <w:szCs w:val="24"/>
        </w:rPr>
        <w:t xml:space="preserve">поселения Игрим                                                                         </w:t>
      </w:r>
      <w:r w:rsidR="000478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47835">
        <w:rPr>
          <w:rFonts w:ascii="Times New Roman" w:hAnsi="Times New Roman" w:cs="Times New Roman"/>
          <w:sz w:val="24"/>
          <w:szCs w:val="24"/>
        </w:rPr>
        <w:t xml:space="preserve">   от </w:t>
      </w:r>
      <w:r w:rsidR="00047835">
        <w:rPr>
          <w:rFonts w:ascii="Times New Roman" w:hAnsi="Times New Roman" w:cs="Times New Roman"/>
          <w:sz w:val="24"/>
          <w:szCs w:val="24"/>
        </w:rPr>
        <w:t>_</w:t>
      </w:r>
      <w:r w:rsidR="00893876" w:rsidRPr="00893876">
        <w:rPr>
          <w:rFonts w:ascii="Times New Roman" w:hAnsi="Times New Roman" w:cs="Times New Roman"/>
          <w:sz w:val="24"/>
          <w:szCs w:val="24"/>
          <w:u w:val="single"/>
        </w:rPr>
        <w:t>13.07.2015г</w:t>
      </w:r>
      <w:r w:rsidR="00893876">
        <w:rPr>
          <w:rFonts w:ascii="Times New Roman" w:hAnsi="Times New Roman" w:cs="Times New Roman"/>
          <w:sz w:val="24"/>
          <w:szCs w:val="24"/>
        </w:rPr>
        <w:t>.</w:t>
      </w:r>
      <w:r w:rsidRPr="00047835">
        <w:rPr>
          <w:rFonts w:ascii="Times New Roman" w:hAnsi="Times New Roman" w:cs="Times New Roman"/>
          <w:sz w:val="24"/>
          <w:szCs w:val="24"/>
        </w:rPr>
        <w:t>__ № _</w:t>
      </w:r>
      <w:r w:rsidR="00893876" w:rsidRPr="00893876">
        <w:rPr>
          <w:rFonts w:ascii="Times New Roman" w:hAnsi="Times New Roman" w:cs="Times New Roman"/>
          <w:sz w:val="24"/>
          <w:szCs w:val="24"/>
          <w:u w:val="single"/>
        </w:rPr>
        <w:t>71</w:t>
      </w:r>
      <w:r w:rsidRPr="00047835">
        <w:rPr>
          <w:rFonts w:ascii="Times New Roman" w:hAnsi="Times New Roman" w:cs="Times New Roman"/>
          <w:sz w:val="24"/>
          <w:szCs w:val="24"/>
        </w:rPr>
        <w:t>____</w:t>
      </w:r>
    </w:p>
    <w:p w:rsidR="00F177EA" w:rsidRPr="00A56CA0" w:rsidRDefault="00F177EA" w:rsidP="00F177EA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F177EA" w:rsidRPr="00A56CA0" w:rsidRDefault="00F177EA" w:rsidP="00F177EA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F177EA" w:rsidRPr="00A56CA0" w:rsidRDefault="00F177EA" w:rsidP="00641C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6C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6CA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F177EA" w:rsidRPr="00A56CA0" w:rsidRDefault="00F177EA" w:rsidP="00641C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56CA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A56CA0">
        <w:rPr>
          <w:rFonts w:ascii="Times New Roman" w:hAnsi="Times New Roman" w:cs="Times New Roman"/>
          <w:bCs w:val="0"/>
          <w:sz w:val="28"/>
          <w:szCs w:val="28"/>
        </w:rPr>
        <w:t>присвоения адресов объектам адресации, изменени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A56CA0">
        <w:rPr>
          <w:rFonts w:ascii="Times New Roman" w:hAnsi="Times New Roman" w:cs="Times New Roman"/>
          <w:bCs w:val="0"/>
          <w:sz w:val="28"/>
          <w:szCs w:val="28"/>
        </w:rPr>
        <w:t>, аннулировани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A56CA0">
        <w:rPr>
          <w:rFonts w:ascii="Times New Roman" w:hAnsi="Times New Roman" w:cs="Times New Roman"/>
          <w:bCs w:val="0"/>
          <w:sz w:val="28"/>
          <w:szCs w:val="28"/>
        </w:rPr>
        <w:t xml:space="preserve"> адресов, присвоени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A56CA0">
        <w:rPr>
          <w:rFonts w:ascii="Times New Roman" w:hAnsi="Times New Roman" w:cs="Times New Roman"/>
          <w:bCs w:val="0"/>
          <w:sz w:val="28"/>
          <w:szCs w:val="28"/>
        </w:rPr>
        <w:t xml:space="preserve"> наименований элементам </w:t>
      </w:r>
      <w:proofErr w:type="spellStart"/>
      <w:proofErr w:type="gramStart"/>
      <w:r w:rsidRPr="00A56CA0">
        <w:rPr>
          <w:rFonts w:ascii="Times New Roman" w:hAnsi="Times New Roman" w:cs="Times New Roman"/>
          <w:bCs w:val="0"/>
          <w:sz w:val="28"/>
          <w:szCs w:val="28"/>
        </w:rPr>
        <w:t>улично</w:t>
      </w:r>
      <w:proofErr w:type="spellEnd"/>
      <w:r w:rsidRPr="00A56CA0">
        <w:rPr>
          <w:rFonts w:ascii="Times New Roman" w:hAnsi="Times New Roman" w:cs="Times New Roman"/>
          <w:bCs w:val="0"/>
          <w:sz w:val="28"/>
          <w:szCs w:val="28"/>
        </w:rPr>
        <w:t xml:space="preserve"> – дорожной</w:t>
      </w:r>
      <w:proofErr w:type="gramEnd"/>
      <w:r w:rsidRPr="00A56CA0">
        <w:rPr>
          <w:rFonts w:ascii="Times New Roman" w:hAnsi="Times New Roman" w:cs="Times New Roman"/>
          <w:bCs w:val="0"/>
          <w:sz w:val="28"/>
          <w:szCs w:val="28"/>
        </w:rPr>
        <w:t xml:space="preserve">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</w:t>
      </w:r>
      <w:r>
        <w:rPr>
          <w:rFonts w:ascii="Times New Roman" w:hAnsi="Times New Roman" w:cs="Times New Roman"/>
          <w:bCs w:val="0"/>
          <w:sz w:val="28"/>
          <w:szCs w:val="28"/>
        </w:rPr>
        <w:t>Игрим</w:t>
      </w:r>
      <w:r w:rsidRPr="00A56CA0">
        <w:rPr>
          <w:rFonts w:ascii="Times New Roman" w:hAnsi="Times New Roman" w:cs="Times New Roman"/>
          <w:bCs w:val="0"/>
          <w:sz w:val="28"/>
          <w:szCs w:val="28"/>
        </w:rPr>
        <w:t>, изменени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A56CA0">
        <w:rPr>
          <w:rFonts w:ascii="Times New Roman" w:hAnsi="Times New Roman" w:cs="Times New Roman"/>
          <w:bCs w:val="0"/>
          <w:sz w:val="28"/>
          <w:szCs w:val="28"/>
        </w:rPr>
        <w:t>, аннулировани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A56CA0">
        <w:rPr>
          <w:rFonts w:ascii="Times New Roman" w:hAnsi="Times New Roman" w:cs="Times New Roman"/>
          <w:bCs w:val="0"/>
          <w:sz w:val="28"/>
          <w:szCs w:val="28"/>
        </w:rPr>
        <w:t xml:space="preserve"> таких наименований, размещение информации в государственном адресном реестре</w:t>
      </w:r>
    </w:p>
    <w:p w:rsidR="00F177EA" w:rsidRPr="00A56CA0" w:rsidRDefault="00F177EA" w:rsidP="00641C8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7EA" w:rsidRPr="00A56CA0" w:rsidRDefault="00F177EA" w:rsidP="00641C8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A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177EA" w:rsidRPr="00A56CA0" w:rsidRDefault="00F177EA" w:rsidP="00F177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177EA" w:rsidRPr="00F177EA" w:rsidRDefault="00F177EA" w:rsidP="00641C8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177EA">
        <w:rPr>
          <w:rFonts w:ascii="Times New Roman" w:hAnsi="Times New Roman" w:cs="Times New Roman"/>
          <w:sz w:val="28"/>
          <w:szCs w:val="28"/>
        </w:rPr>
        <w:t xml:space="preserve">Настоящее Положение «О порядке </w:t>
      </w:r>
      <w:r w:rsidRPr="00F177EA">
        <w:rPr>
          <w:rFonts w:ascii="Times New Roman" w:hAnsi="Times New Roman" w:cs="Times New Roman"/>
          <w:bCs/>
          <w:sz w:val="28"/>
          <w:szCs w:val="28"/>
        </w:rPr>
        <w:t xml:space="preserve">присвоения адресов объектам адресации, изменения, аннулирования адресов, присвоения наименований элементам </w:t>
      </w:r>
      <w:proofErr w:type="spellStart"/>
      <w:proofErr w:type="gramStart"/>
      <w:r w:rsidRPr="00F177EA">
        <w:rPr>
          <w:rFonts w:ascii="Times New Roman" w:hAnsi="Times New Roman" w:cs="Times New Roman"/>
          <w:bCs/>
          <w:sz w:val="28"/>
          <w:szCs w:val="28"/>
        </w:rPr>
        <w:t>улично</w:t>
      </w:r>
      <w:proofErr w:type="spellEnd"/>
      <w:r w:rsidRPr="00F177EA">
        <w:rPr>
          <w:rFonts w:ascii="Times New Roman" w:hAnsi="Times New Roman" w:cs="Times New Roman"/>
          <w:bCs/>
          <w:sz w:val="28"/>
          <w:szCs w:val="28"/>
        </w:rPr>
        <w:t xml:space="preserve"> – дорожной</w:t>
      </w:r>
      <w:proofErr w:type="gramEnd"/>
      <w:r w:rsidRPr="00F177EA">
        <w:rPr>
          <w:rFonts w:ascii="Times New Roman" w:hAnsi="Times New Roman" w:cs="Times New Roman"/>
          <w:bCs/>
          <w:sz w:val="28"/>
          <w:szCs w:val="28"/>
        </w:rPr>
        <w:t xml:space="preserve">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Игрим, изменения, аннулирования таких наименований, размещение информации в государственном адресном реестре»</w:t>
      </w:r>
      <w:r w:rsidRPr="00F177EA">
        <w:rPr>
          <w:rFonts w:ascii="Times New Roman" w:hAnsi="Times New Roman" w:cs="Times New Roman"/>
          <w:sz w:val="28"/>
          <w:szCs w:val="28"/>
        </w:rPr>
        <w:t xml:space="preserve"> (далее - Положение) является основополагающим документом, регламентирующим методику, порядок присвоения, изменения, аннулирования и регистрации адресов объектам адресации, элементам улично-дорожной сети, элементам планировочной структуры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7EA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7EA">
        <w:rPr>
          <w:rFonts w:ascii="Times New Roman" w:hAnsi="Times New Roman" w:cs="Times New Roman"/>
          <w:sz w:val="28"/>
          <w:szCs w:val="28"/>
        </w:rPr>
        <w:t xml:space="preserve"> </w:t>
      </w:r>
      <w:r w:rsidR="00CA4313">
        <w:rPr>
          <w:rFonts w:ascii="Times New Roman" w:hAnsi="Times New Roman" w:cs="Times New Roman"/>
          <w:sz w:val="28"/>
          <w:szCs w:val="28"/>
        </w:rPr>
        <w:t>в границах</w:t>
      </w:r>
      <w:r w:rsidRPr="00F177EA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и порядок размещения информации в государственном адресном реестре.</w:t>
      </w:r>
    </w:p>
    <w:p w:rsidR="00F177EA" w:rsidRPr="00F177EA" w:rsidRDefault="00F177EA" w:rsidP="00641C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F177EA">
        <w:rPr>
          <w:rFonts w:ascii="Times New Roman" w:hAnsi="Times New Roman" w:cs="Times New Roman"/>
          <w:sz w:val="28"/>
          <w:szCs w:val="28"/>
        </w:rPr>
        <w:t>Органом, уполномоченным на выполнение действий по</w:t>
      </w:r>
      <w:r w:rsidRPr="00F177EA">
        <w:rPr>
          <w:rFonts w:ascii="Times New Roman" w:hAnsi="Times New Roman" w:cs="Times New Roman"/>
          <w:bCs/>
          <w:sz w:val="28"/>
          <w:szCs w:val="28"/>
        </w:rPr>
        <w:t xml:space="preserve"> присвоению адресов объектам адресации, изменение, аннулирование адресов, присвоение наименований элементам </w:t>
      </w:r>
      <w:proofErr w:type="spellStart"/>
      <w:proofErr w:type="gramStart"/>
      <w:r w:rsidRPr="00F177EA">
        <w:rPr>
          <w:rFonts w:ascii="Times New Roman" w:hAnsi="Times New Roman" w:cs="Times New Roman"/>
          <w:bCs/>
          <w:sz w:val="28"/>
          <w:szCs w:val="28"/>
        </w:rPr>
        <w:t>улично</w:t>
      </w:r>
      <w:proofErr w:type="spellEnd"/>
      <w:r w:rsidRPr="00F177EA">
        <w:rPr>
          <w:rFonts w:ascii="Times New Roman" w:hAnsi="Times New Roman" w:cs="Times New Roman"/>
          <w:bCs/>
          <w:sz w:val="28"/>
          <w:szCs w:val="28"/>
        </w:rPr>
        <w:t xml:space="preserve"> – дорожной</w:t>
      </w:r>
      <w:proofErr w:type="gramEnd"/>
      <w:r w:rsidRPr="00F177EA">
        <w:rPr>
          <w:rFonts w:ascii="Times New Roman" w:hAnsi="Times New Roman" w:cs="Times New Roman"/>
          <w:bCs/>
          <w:sz w:val="28"/>
          <w:szCs w:val="28"/>
        </w:rPr>
        <w:t xml:space="preserve">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Игрим, изменение, аннулирование таких наименований, размещение информации в государственном адресном реестре является </w:t>
      </w:r>
      <w:r w:rsidR="004C2471" w:rsidRPr="00F177EA">
        <w:rPr>
          <w:rFonts w:ascii="Times New Roman" w:hAnsi="Times New Roman" w:cs="Times New Roman"/>
          <w:bCs/>
          <w:sz w:val="28"/>
          <w:szCs w:val="28"/>
        </w:rPr>
        <w:t xml:space="preserve">отдел по земельному и муниципальному хозяйству </w:t>
      </w:r>
      <w:r w:rsidRPr="00F177EA">
        <w:rPr>
          <w:rFonts w:ascii="Times New Roman" w:hAnsi="Times New Roman" w:cs="Times New Roman"/>
          <w:bCs/>
          <w:sz w:val="28"/>
          <w:szCs w:val="28"/>
        </w:rPr>
        <w:t>администрация городского поселения Игрим</w:t>
      </w:r>
      <w:r w:rsidR="004C2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471" w:rsidRPr="00F177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2471">
        <w:rPr>
          <w:rFonts w:ascii="Times New Roman" w:hAnsi="Times New Roman" w:cs="Times New Roman"/>
          <w:sz w:val="28"/>
          <w:szCs w:val="28"/>
        </w:rPr>
        <w:t>–</w:t>
      </w:r>
      <w:r w:rsidR="004C2471" w:rsidRPr="00F177E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C2471">
        <w:rPr>
          <w:rFonts w:ascii="Times New Roman" w:hAnsi="Times New Roman" w:cs="Times New Roman"/>
          <w:sz w:val="28"/>
          <w:szCs w:val="28"/>
        </w:rPr>
        <w:t>).</w:t>
      </w:r>
      <w:r w:rsidRPr="00F177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77EA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1</w:t>
      </w:r>
      <w:r w:rsidR="00641C88" w:rsidRPr="00641C88">
        <w:rPr>
          <w:rFonts w:ascii="Times New Roman" w:hAnsi="Times New Roman" w:cs="Times New Roman"/>
          <w:sz w:val="28"/>
          <w:szCs w:val="28"/>
        </w:rPr>
        <w:t>.3</w:t>
      </w:r>
      <w:r w:rsidRPr="00641C88">
        <w:rPr>
          <w:rFonts w:ascii="Times New Roman" w:hAnsi="Times New Roman" w:cs="Times New Roman"/>
          <w:sz w:val="28"/>
          <w:szCs w:val="28"/>
        </w:rPr>
        <w:t>. Понятия, используемые в настоящем Положении, означают следующее: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41C8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41C88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lastRenderedPageBreak/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C88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C88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 xml:space="preserve">«адрес»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 w:rsidRPr="00641C88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641C88">
        <w:rPr>
          <w:rFonts w:ascii="Times New Roman" w:hAnsi="Times New Roman" w:cs="Times New Roman"/>
          <w:sz w:val="28"/>
          <w:szCs w:val="28"/>
        </w:rPr>
        <w:t xml:space="preserve">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«объект адресации» - 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правилами присвоения, изменения, аннулирования адресов, иной объект, которому присваивается адрес;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«федеральная информационная адресная система» - федеральная государственная информационная система, обеспечивающая формирование, ведение и использование государственного адресного реестра</w:t>
      </w:r>
      <w:r w:rsidR="00641C88" w:rsidRPr="00641C88">
        <w:rPr>
          <w:rFonts w:ascii="Times New Roman" w:hAnsi="Times New Roman" w:cs="Times New Roman"/>
          <w:sz w:val="28"/>
          <w:szCs w:val="28"/>
        </w:rPr>
        <w:t>;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«государственный адресный реестр» - государственный информационный ресурс, содержащий сведения об адресах;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«здание»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«строение» - объект капитального строительства вспомогательного или хозяйственного назначения (трансформаторные подстанции, газораспределительные пункты и т.п.);</w:t>
      </w:r>
    </w:p>
    <w:p w:rsidR="00641C88" w:rsidRPr="00641C88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C88">
        <w:rPr>
          <w:rFonts w:ascii="Times New Roman" w:hAnsi="Times New Roman" w:cs="Times New Roman"/>
          <w:sz w:val="28"/>
          <w:szCs w:val="28"/>
        </w:rPr>
        <w:t>«сооружение» - результат строительства, представляющий собой объемную, плоскостную или линейную систему, имеющую наземную, надземную и (или) подземную части, состоящую из несущих, а в отдельных случаях и ограждающих строительных конструкций,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  <w:proofErr w:type="gramEnd"/>
    </w:p>
    <w:p w:rsidR="007E394E" w:rsidRDefault="00F177EA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«адресный план» - графическое изображение территории, содержащее сведения о местоположении и границах объектов адресации.</w:t>
      </w:r>
    </w:p>
    <w:p w:rsidR="00641C88" w:rsidRPr="00641C88" w:rsidRDefault="00641C88" w:rsidP="00641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1C88">
        <w:rPr>
          <w:rFonts w:ascii="Times New Roman" w:hAnsi="Times New Roman" w:cs="Times New Roman"/>
          <w:sz w:val="28"/>
          <w:szCs w:val="28"/>
        </w:rPr>
        <w:t>. Адрес, присвоенный объекту адресации, должен отвечать следующим требованиям:</w:t>
      </w:r>
    </w:p>
    <w:p w:rsidR="00641C88" w:rsidRPr="00641C88" w:rsidRDefault="00641C88" w:rsidP="00641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641C88">
        <w:rPr>
          <w:rFonts w:ascii="Times New Roman" w:hAnsi="Times New Roman" w:cs="Times New Roman"/>
          <w:sz w:val="28"/>
          <w:szCs w:val="28"/>
        </w:rPr>
        <w:t xml:space="preserve">Один и тот же адрес не может быть присвоен более чем </w:t>
      </w:r>
      <w:r w:rsidRPr="00641C88">
        <w:rPr>
          <w:rFonts w:ascii="Times New Roman" w:hAnsi="Times New Roman" w:cs="Times New Roman"/>
          <w:sz w:val="28"/>
          <w:szCs w:val="28"/>
        </w:rPr>
        <w:lastRenderedPageBreak/>
        <w:t>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 также  присвоения 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41C88" w:rsidRPr="00641C88" w:rsidRDefault="00641C88" w:rsidP="00641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 Положением;</w:t>
      </w:r>
    </w:p>
    <w:p w:rsidR="00641C88" w:rsidRPr="00641C88" w:rsidRDefault="00641C88" w:rsidP="00641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41C88" w:rsidRPr="00641C88" w:rsidRDefault="00641C88" w:rsidP="00641C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C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1C88">
        <w:rPr>
          <w:rFonts w:ascii="Times New Roman" w:hAnsi="Times New Roman" w:cs="Times New Roman"/>
          <w:sz w:val="28"/>
          <w:szCs w:val="28"/>
        </w:rPr>
        <w:t>. Присвоение, изменение и аннулирование адресов осуществляется без взимания платы.</w:t>
      </w:r>
    </w:p>
    <w:p w:rsidR="00641C88" w:rsidRDefault="00641C88" w:rsidP="00641C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 w:rsidRPr="00641C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1C88">
        <w:rPr>
          <w:rFonts w:ascii="Times New Roman" w:hAnsi="Times New Roman" w:cs="Times New Roman"/>
          <w:sz w:val="28"/>
          <w:szCs w:val="28"/>
        </w:rPr>
        <w:t>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C2471" w:rsidRPr="00CA4313" w:rsidRDefault="004C2471" w:rsidP="00CA4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>1.7.</w:t>
      </w:r>
      <w:r w:rsidRPr="00CA4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4313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 производится в Порядке, определенном Постановлением Правительства Российской Федерации от 19 ноября 2014 года №1221 «Об утверждении Правил присвоения, изменения и аннулирования адресов».</w:t>
      </w:r>
    </w:p>
    <w:p w:rsidR="004C2471" w:rsidRPr="00CA4313" w:rsidRDefault="004C2471" w:rsidP="00CA4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 xml:space="preserve">1.8. Официальным адресом объекта недвижимости </w:t>
      </w:r>
      <w:r w:rsidR="00C13457" w:rsidRPr="00CA4313">
        <w:rPr>
          <w:rFonts w:ascii="Times New Roman" w:hAnsi="Times New Roman" w:cs="Times New Roman"/>
          <w:bCs/>
          <w:sz w:val="28"/>
          <w:szCs w:val="28"/>
        </w:rPr>
        <w:t>в границах городского поселения Игрим</w:t>
      </w:r>
      <w:r w:rsidR="00C13457" w:rsidRPr="00CA4313">
        <w:rPr>
          <w:rFonts w:ascii="Times New Roman" w:hAnsi="Times New Roman" w:cs="Times New Roman"/>
          <w:sz w:val="28"/>
          <w:szCs w:val="28"/>
        </w:rPr>
        <w:t xml:space="preserve"> </w:t>
      </w:r>
      <w:r w:rsidRPr="00CA4313">
        <w:rPr>
          <w:rFonts w:ascii="Times New Roman" w:hAnsi="Times New Roman" w:cs="Times New Roman"/>
          <w:sz w:val="28"/>
          <w:szCs w:val="28"/>
        </w:rPr>
        <w:t>является адрес, зарегистрированный в адресном реестре.</w:t>
      </w:r>
    </w:p>
    <w:p w:rsidR="004C2471" w:rsidRPr="00CA4313" w:rsidRDefault="004C2471" w:rsidP="00CA4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 xml:space="preserve">1.9. Ведение адресного реестра </w:t>
      </w:r>
      <w:r w:rsidR="00C13457" w:rsidRPr="00CA4313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C13457" w:rsidRPr="00CA4313">
        <w:rPr>
          <w:rFonts w:ascii="Times New Roman" w:hAnsi="Times New Roman" w:cs="Times New Roman"/>
          <w:sz w:val="28"/>
          <w:szCs w:val="28"/>
        </w:rPr>
        <w:t xml:space="preserve"> </w:t>
      </w:r>
      <w:r w:rsidRPr="00CA4313">
        <w:rPr>
          <w:rFonts w:ascii="Times New Roman" w:hAnsi="Times New Roman" w:cs="Times New Roman"/>
          <w:sz w:val="28"/>
          <w:szCs w:val="28"/>
        </w:rPr>
        <w:t>представляет собой единую систему следующих процедур:</w:t>
      </w:r>
    </w:p>
    <w:p w:rsidR="004C2471" w:rsidRPr="00CA4313" w:rsidRDefault="004C2471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>регистрацию адреса;</w:t>
      </w:r>
    </w:p>
    <w:p w:rsidR="004C2471" w:rsidRPr="00CA4313" w:rsidRDefault="004C2471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>регистрацию изменений адреса;</w:t>
      </w:r>
    </w:p>
    <w:p w:rsidR="004C2471" w:rsidRPr="00CA4313" w:rsidRDefault="004C2471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>регистрацию аннулирования адреса;</w:t>
      </w:r>
    </w:p>
    <w:p w:rsidR="004C2471" w:rsidRPr="00CA4313" w:rsidRDefault="004C2471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>хранение и архивирование адресной информации;</w:t>
      </w:r>
    </w:p>
    <w:p w:rsidR="004C2471" w:rsidRPr="00CA4313" w:rsidRDefault="004C2471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>представление информации из адресного реестра.</w:t>
      </w:r>
    </w:p>
    <w:p w:rsidR="004C2471" w:rsidRPr="00CA4313" w:rsidRDefault="004C2471" w:rsidP="00CA4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 xml:space="preserve">Процедура регистрации представляет собой совокупность действий по включению в адресный реестр </w:t>
      </w:r>
      <w:r w:rsidR="00CA4313" w:rsidRPr="00CA4313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CA4313" w:rsidRPr="00CA4313">
        <w:rPr>
          <w:rFonts w:ascii="Times New Roman" w:hAnsi="Times New Roman" w:cs="Times New Roman"/>
          <w:sz w:val="28"/>
          <w:szCs w:val="28"/>
        </w:rPr>
        <w:t xml:space="preserve"> </w:t>
      </w:r>
      <w:r w:rsidRPr="00CA4313">
        <w:rPr>
          <w:rFonts w:ascii="Times New Roman" w:hAnsi="Times New Roman" w:cs="Times New Roman"/>
          <w:sz w:val="28"/>
          <w:szCs w:val="28"/>
        </w:rPr>
        <w:t xml:space="preserve">сведений из документов, устанавливающих, изменяющих либо аннулирующих адрес, с одновременным внесением изменений в дежурный адресный план </w:t>
      </w:r>
      <w:r w:rsidR="00CA4313" w:rsidRPr="00CA4313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CA4313">
        <w:rPr>
          <w:rFonts w:ascii="Times New Roman" w:hAnsi="Times New Roman" w:cs="Times New Roman"/>
          <w:sz w:val="28"/>
          <w:szCs w:val="28"/>
        </w:rPr>
        <w:t>.</w:t>
      </w:r>
    </w:p>
    <w:p w:rsidR="004C2471" w:rsidRPr="00CA4313" w:rsidRDefault="004C2471" w:rsidP="00CA4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 xml:space="preserve">1.10. Данные адресного реестра </w:t>
      </w:r>
      <w:r w:rsidR="00CA4313" w:rsidRPr="00CA4313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CA4313" w:rsidRPr="00CA4313">
        <w:rPr>
          <w:rFonts w:ascii="Times New Roman" w:hAnsi="Times New Roman" w:cs="Times New Roman"/>
          <w:sz w:val="28"/>
          <w:szCs w:val="28"/>
        </w:rPr>
        <w:t xml:space="preserve"> </w:t>
      </w:r>
      <w:r w:rsidRPr="00CA4313">
        <w:rPr>
          <w:rFonts w:ascii="Times New Roman" w:hAnsi="Times New Roman" w:cs="Times New Roman"/>
          <w:sz w:val="28"/>
          <w:szCs w:val="28"/>
        </w:rPr>
        <w:t xml:space="preserve">и дежурного адресного плана </w:t>
      </w:r>
      <w:r w:rsidR="00CA4313" w:rsidRPr="00CA4313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CA4313" w:rsidRPr="00CA4313">
        <w:rPr>
          <w:rFonts w:ascii="Times New Roman" w:hAnsi="Times New Roman" w:cs="Times New Roman"/>
          <w:sz w:val="28"/>
          <w:szCs w:val="28"/>
        </w:rPr>
        <w:t xml:space="preserve"> </w:t>
      </w:r>
      <w:r w:rsidRPr="00CA4313">
        <w:rPr>
          <w:rFonts w:ascii="Times New Roman" w:hAnsi="Times New Roman" w:cs="Times New Roman"/>
          <w:sz w:val="28"/>
          <w:szCs w:val="28"/>
        </w:rPr>
        <w:t xml:space="preserve">являются официальной информацией администрации  </w:t>
      </w:r>
      <w:r w:rsidR="00CA4313" w:rsidRPr="00CA4313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CA4313">
        <w:rPr>
          <w:rFonts w:ascii="Times New Roman" w:hAnsi="Times New Roman" w:cs="Times New Roman"/>
          <w:sz w:val="28"/>
          <w:szCs w:val="28"/>
        </w:rPr>
        <w:t>.</w:t>
      </w:r>
    </w:p>
    <w:p w:rsidR="004C2471" w:rsidRPr="00CA4313" w:rsidRDefault="004C2471" w:rsidP="00CA4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13">
        <w:rPr>
          <w:rFonts w:ascii="Times New Roman" w:hAnsi="Times New Roman" w:cs="Times New Roman"/>
          <w:sz w:val="28"/>
          <w:szCs w:val="28"/>
        </w:rPr>
        <w:t xml:space="preserve">1.11. Адресный реестр </w:t>
      </w:r>
      <w:r w:rsidR="00CA4313" w:rsidRPr="00CA4313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CA4313" w:rsidRPr="00CA4313">
        <w:rPr>
          <w:rFonts w:ascii="Times New Roman" w:hAnsi="Times New Roman" w:cs="Times New Roman"/>
          <w:sz w:val="28"/>
          <w:szCs w:val="28"/>
        </w:rPr>
        <w:t xml:space="preserve"> </w:t>
      </w:r>
      <w:r w:rsidRPr="00CA4313">
        <w:rPr>
          <w:rFonts w:ascii="Times New Roman" w:hAnsi="Times New Roman" w:cs="Times New Roman"/>
          <w:sz w:val="28"/>
          <w:szCs w:val="28"/>
        </w:rPr>
        <w:t xml:space="preserve">и дежурный адресный план </w:t>
      </w:r>
      <w:r w:rsidR="00CA4313" w:rsidRPr="00CA4313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CA4313" w:rsidRPr="00CA4313">
        <w:rPr>
          <w:rFonts w:ascii="Times New Roman" w:hAnsi="Times New Roman" w:cs="Times New Roman"/>
          <w:sz w:val="28"/>
          <w:szCs w:val="28"/>
        </w:rPr>
        <w:t xml:space="preserve"> </w:t>
      </w:r>
      <w:r w:rsidRPr="00CA4313">
        <w:rPr>
          <w:rFonts w:ascii="Times New Roman" w:hAnsi="Times New Roman" w:cs="Times New Roman"/>
          <w:sz w:val="28"/>
          <w:szCs w:val="28"/>
        </w:rPr>
        <w:t>являются  частью  информационной   системы   обеспечения  градостроительной деятельности, содержащей сведения об объектах адресации. Записи ведутся в электронном виде с возможностью вывода при необходимости информации на бумажные носители.</w:t>
      </w:r>
    </w:p>
    <w:p w:rsidR="009812EB" w:rsidRDefault="009812EB" w:rsidP="00FB60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60ED">
        <w:rPr>
          <w:rFonts w:ascii="Times New Roman" w:hAnsi="Times New Roman" w:cs="Times New Roman"/>
          <w:b/>
          <w:sz w:val="28"/>
          <w:szCs w:val="28"/>
        </w:rPr>
        <w:t>2. Состав и структура адресного реестра</w:t>
      </w:r>
    </w:p>
    <w:p w:rsidR="00CA4313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0ED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9812EB" w:rsidRDefault="009812EB" w:rsidP="00FB6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 xml:space="preserve">2.1. В границах </w:t>
      </w:r>
      <w:r w:rsidRPr="00FB60ED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FB60ED">
        <w:rPr>
          <w:rFonts w:ascii="Times New Roman" w:hAnsi="Times New Roman" w:cs="Times New Roman"/>
          <w:sz w:val="28"/>
          <w:szCs w:val="28"/>
        </w:rPr>
        <w:t xml:space="preserve"> используется общепринятая система адресации - вдоль элементов улично-дорожной </w:t>
      </w:r>
      <w:proofErr w:type="gramStart"/>
      <w:r w:rsidRPr="00FB60ED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FB60ED">
        <w:rPr>
          <w:rFonts w:ascii="Times New Roman" w:hAnsi="Times New Roman" w:cs="Times New Roman"/>
          <w:sz w:val="28"/>
          <w:szCs w:val="28"/>
        </w:rPr>
        <w:t xml:space="preserve">  при которой </w:t>
      </w:r>
      <w:r w:rsidRPr="00FB60ED">
        <w:rPr>
          <w:rFonts w:ascii="Times New Roman" w:hAnsi="Times New Roman" w:cs="Times New Roman"/>
          <w:sz w:val="28"/>
          <w:szCs w:val="28"/>
        </w:rPr>
        <w:lastRenderedPageBreak/>
        <w:t>объект недвижимости привязывается к элементу улично-дорожной сети при помощи обязательной (нумеруемой) части адреса. Присвоение адресов объектам адресации, в случае отсутствия улично-дорожной сети, производится путем описания местоположения, привязке к кадастровому номеру земельного участка.</w:t>
      </w:r>
    </w:p>
    <w:p w:rsidR="00CA4313" w:rsidRPr="00FB60ED" w:rsidRDefault="00CA4313" w:rsidP="00FB6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0"/>
      <w:bookmarkEnd w:id="1"/>
      <w:r w:rsidRPr="00FB60ED">
        <w:rPr>
          <w:rFonts w:ascii="Times New Roman" w:hAnsi="Times New Roman" w:cs="Times New Roman"/>
          <w:sz w:val="28"/>
          <w:szCs w:val="28"/>
        </w:rPr>
        <w:t xml:space="preserve">В качестве основных </w:t>
      </w: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 элементов адреса используются наименования и типы: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в) наименование муниципального района;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г) наименование населенного пункта;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>) наименование элемента планировочной структуры;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е) наименование элемента улично-дорожной сети;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ж) номер земельного участка;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>) тип и номер здания, сооружения или объекта незавершенного строительства;</w:t>
      </w:r>
    </w:p>
    <w:p w:rsidR="00CA4313" w:rsidRPr="00FB60ED" w:rsidRDefault="00CA4313" w:rsidP="00FB6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и) тип и номер помещения, расположенного в здании или сооружении.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 xml:space="preserve">2.2. Обязательными </w:t>
      </w: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а) страна;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в) муниципальный район в составе субъекта Российской Федерации;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60ED">
        <w:rPr>
          <w:rFonts w:ascii="Times New Roman" w:hAnsi="Times New Roman" w:cs="Times New Roman"/>
          <w:sz w:val="28"/>
          <w:szCs w:val="28"/>
        </w:rPr>
        <w:t>)</w:t>
      </w:r>
      <w:r w:rsidR="00FB60ED" w:rsidRPr="00FB60E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B60ED" w:rsidRPr="00FB60ED">
        <w:rPr>
          <w:rFonts w:ascii="Times New Roman" w:hAnsi="Times New Roman" w:cs="Times New Roman"/>
          <w:sz w:val="28"/>
          <w:szCs w:val="28"/>
        </w:rPr>
        <w:t>аселенный пункт</w:t>
      </w:r>
      <w:r w:rsidRPr="00FB60ED">
        <w:rPr>
          <w:rFonts w:ascii="Times New Roman" w:hAnsi="Times New Roman" w:cs="Times New Roman"/>
          <w:sz w:val="28"/>
          <w:szCs w:val="28"/>
        </w:rPr>
        <w:t>);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 xml:space="preserve">2.3. Иные </w:t>
      </w: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 xml:space="preserve">2.4. Структура адреса земельного участка в дополнение к обязательным </w:t>
      </w: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 элементам, включает в себя следующие </w:t>
      </w: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 xml:space="preserve">2.5.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 элементам, включает в себя следующие </w:t>
      </w: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 xml:space="preserve">2.6. Структура адреса помещения в пределах здания (сооружения) в дополнение к обязательным </w:t>
      </w: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 элементам, включает в себя следующие </w:t>
      </w: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CA4313" w:rsidRPr="00FB60ED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CA4313" w:rsidRDefault="00CA4313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0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60ED">
        <w:rPr>
          <w:rFonts w:ascii="Times New Roman" w:hAnsi="Times New Roman" w:cs="Times New Roman"/>
          <w:sz w:val="28"/>
          <w:szCs w:val="28"/>
        </w:rPr>
        <w:t xml:space="preserve">) тип и номер помещения в пределах квартиры (в отношении </w:t>
      </w:r>
      <w:r w:rsidRPr="00FB60ED">
        <w:rPr>
          <w:rFonts w:ascii="Times New Roman" w:hAnsi="Times New Roman" w:cs="Times New Roman"/>
          <w:sz w:val="28"/>
          <w:szCs w:val="28"/>
        </w:rPr>
        <w:lastRenderedPageBreak/>
        <w:t>коммунальных квартир).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 xml:space="preserve">2.7 Адресный реестр городского поселения Игрим состоит </w:t>
      </w:r>
      <w:proofErr w:type="gramStart"/>
      <w:r w:rsidRPr="00FB60E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B60ED">
        <w:rPr>
          <w:rFonts w:ascii="Times New Roman" w:hAnsi="Times New Roman" w:cs="Times New Roman"/>
          <w:sz w:val="28"/>
          <w:szCs w:val="28"/>
        </w:rPr>
        <w:t>:</w:t>
      </w:r>
    </w:p>
    <w:p w:rsidR="00FB60ED" w:rsidRPr="00FB60ED" w:rsidRDefault="00FB60ED" w:rsidP="00FB6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адреса или описание местоположения объекта недвижимости, земельного участка;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даты регистрации в реестре;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даты внесения последних изменений в реестр;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реквизитов распоряжений администрации городского поселения Игрим, на основании которого присвоен, изменен или аннулирован адрес;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целевого назначения объекта адресации;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информацию об устаревших адресных данных и их связь с актуальными адресами;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типа элемента улично-дорожной сети;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наименования элемента улично-дорожной сети;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наименования элемента планировочной структуры (при наличии);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предыдущего наименования элемента улично-дорожной сети (планировочной структуры) и реквизиты документов об их присвоении и изменении;</w:t>
      </w:r>
    </w:p>
    <w:p w:rsidR="00FB60ED" w:rsidRPr="00FB60ED" w:rsidRDefault="00FB60ED" w:rsidP="00FB6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0ED">
        <w:rPr>
          <w:rFonts w:ascii="Times New Roman" w:hAnsi="Times New Roman" w:cs="Times New Roman"/>
          <w:sz w:val="28"/>
          <w:szCs w:val="28"/>
        </w:rPr>
        <w:t>- реквизитов документа об исключении элемента улично-дорожной сети (планировочной структуры) из реестра.</w:t>
      </w:r>
    </w:p>
    <w:p w:rsidR="00FB60ED" w:rsidRDefault="00FB60ED" w:rsidP="00FB60E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 w:val="28"/>
          <w:szCs w:val="28"/>
        </w:rPr>
      </w:pPr>
      <w:bookmarkStart w:id="2" w:name="Par97"/>
      <w:bookmarkEnd w:id="2"/>
    </w:p>
    <w:p w:rsidR="00FB60ED" w:rsidRPr="009812EB" w:rsidRDefault="00FB60ED" w:rsidP="00981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9812EB">
        <w:rPr>
          <w:rFonts w:ascii="Times New Roman" w:hAnsi="Times New Roman" w:cs="Times New Roman"/>
          <w:b/>
          <w:sz w:val="28"/>
          <w:szCs w:val="28"/>
        </w:rPr>
        <w:t>3. Правила написания наименований и нумерации</w:t>
      </w:r>
    </w:p>
    <w:p w:rsidR="00FB60ED" w:rsidRPr="009812EB" w:rsidRDefault="00FB60ED" w:rsidP="0098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EB">
        <w:rPr>
          <w:rFonts w:ascii="Times New Roman" w:hAnsi="Times New Roman" w:cs="Times New Roman"/>
          <w:b/>
          <w:sz w:val="28"/>
          <w:szCs w:val="28"/>
        </w:rPr>
        <w:t>объектов адресации</w:t>
      </w:r>
    </w:p>
    <w:p w:rsidR="00FB60ED" w:rsidRPr="009812EB" w:rsidRDefault="00FB60ED" w:rsidP="0098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ED" w:rsidRPr="009812EB" w:rsidRDefault="00FB60ED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3.1. В структуре адреса наименования страны, субъекта Российской Федерации, муниципального района,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9812EB" w:rsidRPr="009812EB" w:rsidRDefault="00FB60ED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или сельского поселения должно  соответствовать   соответствующим   наименованиям  государственного реестра муниципальных образований Российской Федерации.</w:t>
      </w:r>
    </w:p>
    <w:p w:rsidR="00FB60ED" w:rsidRPr="009812EB" w:rsidRDefault="00FB60ED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B60ED" w:rsidRDefault="00FB60ED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6" w:history="1">
        <w:r w:rsidRPr="009812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9812E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3.2.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812EB" w:rsidRPr="009812EB" w:rsidRDefault="009812EB" w:rsidP="008221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9812EB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9812EB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9812EB" w:rsidRPr="009812EB" w:rsidRDefault="009812EB" w:rsidP="008221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9812EB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9812EB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9812EB" w:rsidRPr="009812EB" w:rsidRDefault="009812EB" w:rsidP="008221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812EB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9812EB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9812EB" w:rsidRPr="009812EB" w:rsidRDefault="009812EB" w:rsidP="008221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2EB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9812EB" w:rsidRPr="009812EB" w:rsidRDefault="009812EB" w:rsidP="008221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E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12EB">
        <w:rPr>
          <w:rFonts w:ascii="Times New Roman" w:hAnsi="Times New Roman" w:cs="Times New Roman"/>
          <w:sz w:val="28"/>
          <w:szCs w:val="28"/>
        </w:rPr>
        <w:t>) "№" - знак номера.</w:t>
      </w: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lastRenderedPageBreak/>
        <w:t>3.3.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3.4.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3.5.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3.6.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3.7.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 xml:space="preserve">3.8. Составные части наименований элементов планировочной структуры и элементов улично-дорожной </w:t>
      </w:r>
      <w:proofErr w:type="gramStart"/>
      <w:r w:rsidRPr="009812EB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9812EB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3.9.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9812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12EB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812E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812EB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812E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9812EB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812E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812EB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9812E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812EB">
        <w:rPr>
          <w:rFonts w:ascii="Times New Roman" w:hAnsi="Times New Roman" w:cs="Times New Roman"/>
          <w:sz w:val="28"/>
          <w:szCs w:val="28"/>
        </w:rPr>
        <w:t>", а также символ "/" - косая черта.</w:t>
      </w:r>
    </w:p>
    <w:p w:rsid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EB">
        <w:rPr>
          <w:rFonts w:ascii="Times New Roman" w:hAnsi="Times New Roman" w:cs="Times New Roman"/>
          <w:sz w:val="28"/>
          <w:szCs w:val="28"/>
        </w:rPr>
        <w:t>3.10.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22144" w:rsidRPr="00822144" w:rsidRDefault="00822144" w:rsidP="008221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144">
        <w:rPr>
          <w:rFonts w:ascii="Times New Roman" w:hAnsi="Times New Roman" w:cs="Times New Roman"/>
          <w:sz w:val="28"/>
          <w:szCs w:val="28"/>
        </w:rPr>
        <w:t>3.11.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822144" w:rsidRDefault="00822144" w:rsidP="00822144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822144" w:rsidRPr="00822144" w:rsidRDefault="00822144" w:rsidP="008221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81"/>
      <w:bookmarkEnd w:id="4"/>
      <w:r w:rsidRPr="00822144">
        <w:rPr>
          <w:rFonts w:ascii="Times New Roman" w:hAnsi="Times New Roman" w:cs="Times New Roman"/>
          <w:b/>
          <w:sz w:val="28"/>
          <w:szCs w:val="28"/>
        </w:rPr>
        <w:t xml:space="preserve">4. Порядок регистрации адресов в адресном реестре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822144">
        <w:rPr>
          <w:rFonts w:ascii="Times New Roman" w:hAnsi="Times New Roman" w:cs="Times New Roman"/>
          <w:b/>
          <w:sz w:val="28"/>
          <w:szCs w:val="28"/>
        </w:rPr>
        <w:t xml:space="preserve"> и размещения информации в государственном адресном реестре</w:t>
      </w:r>
    </w:p>
    <w:p w:rsidR="00822144" w:rsidRPr="009812EB" w:rsidRDefault="00822144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4.1. Присвоение, изменение, аннулирование адресов в обязательном порядке подлежат регистрации в адресном реестре.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84"/>
      <w:bookmarkEnd w:id="5"/>
      <w:r w:rsidRPr="008E27D7">
        <w:rPr>
          <w:rFonts w:ascii="Times New Roman" w:hAnsi="Times New Roman" w:cs="Times New Roman"/>
          <w:sz w:val="28"/>
          <w:szCs w:val="28"/>
        </w:rPr>
        <w:t>4.2. Основаниями присвоения адреса объекту недвижимости являются: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ввод объектов в эксплуатацию;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разделение объектов на отдельные части или самостоятельные объекты;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объединение объектов в новый комплекс;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предоставление земельного участка для строительства.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89"/>
      <w:bookmarkEnd w:id="6"/>
      <w:r w:rsidRPr="008E27D7">
        <w:rPr>
          <w:rFonts w:ascii="Times New Roman" w:hAnsi="Times New Roman" w:cs="Times New Roman"/>
          <w:sz w:val="28"/>
          <w:szCs w:val="28"/>
        </w:rPr>
        <w:lastRenderedPageBreak/>
        <w:t>4.3. Основаниями изменения адреса объекта недвижимости являются: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переименование элемента улично-дорожной сети без изменения его границ;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объединение нескольких элементов улично-дорожной сети с другим наименованием или сохранение за ним одного из прежних наименований;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разделение элемента улично-дорожной сети или выделение его отдельной части;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изменение границ муниципального образования городское поселение Игрим;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объединение в результате реконструкции, переустройства нескольких объектов в один объект;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выделение объекта из состава комплекса объектов (при его отчуждении).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6"/>
      <w:bookmarkEnd w:id="7"/>
      <w:r w:rsidRPr="008E27D7">
        <w:rPr>
          <w:rFonts w:ascii="Times New Roman" w:hAnsi="Times New Roman" w:cs="Times New Roman"/>
          <w:sz w:val="28"/>
          <w:szCs w:val="28"/>
        </w:rPr>
        <w:t>4.4. Основаниями аннулирования адреса объекта являются: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полное или частичное разрушение (ликвидация) объекта;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раздел объекта на самостоятельные части с присвоением каждой части новых адресов;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-переименование, полная перепланировка застройки или ликвидация элементов планировочной структуры;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- приведение адресов объектов в соответствие настоящему Положению.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4.5. Регистрация в адресном реестре присвоения (предварительного (строительного) и постоянного), изменения, аннулирования адреса.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r:id="rId7" w:anchor="Par184" w:history="1">
        <w:r w:rsidRPr="008E27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4.2</w:t>
        </w:r>
      </w:hyperlink>
      <w:r w:rsidRPr="008E27D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Par189" w:history="1">
        <w:r w:rsidRPr="008E27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4.3</w:t>
        </w:r>
      </w:hyperlink>
      <w:r w:rsidRPr="008E27D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Par196" w:history="1">
        <w:r w:rsidRPr="008E27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4.4</w:t>
        </w:r>
      </w:hyperlink>
      <w:r w:rsidRPr="008E27D7">
        <w:rPr>
          <w:rFonts w:ascii="Times New Roman" w:hAnsi="Times New Roman" w:cs="Times New Roman"/>
          <w:sz w:val="28"/>
          <w:szCs w:val="28"/>
        </w:rPr>
        <w:t xml:space="preserve"> настоящего Положения, издается </w:t>
      </w:r>
      <w:r w:rsidR="008E27D7">
        <w:rPr>
          <w:rFonts w:ascii="Times New Roman" w:hAnsi="Times New Roman" w:cs="Times New Roman"/>
          <w:sz w:val="28"/>
          <w:szCs w:val="28"/>
        </w:rPr>
        <w:t>распоряжение</w:t>
      </w:r>
      <w:r w:rsidRPr="008E27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27D7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8E27D7">
        <w:rPr>
          <w:rFonts w:ascii="Times New Roman" w:hAnsi="Times New Roman" w:cs="Times New Roman"/>
          <w:sz w:val="28"/>
          <w:szCs w:val="28"/>
        </w:rPr>
        <w:t xml:space="preserve"> о присвоении (предварительного (строительного) и постоянного), изменении, аннулировании (погашении регистрационной записи в адресном реестре) адреса.</w:t>
      </w:r>
    </w:p>
    <w:p w:rsidR="00822144" w:rsidRPr="008E27D7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>Один экземпляр распоряжения администрации городского поселения Игрим передается в Отдел, второй экземпляр передается в Федеральную информационную адресную систему для ведения государственного адресного реестра.</w:t>
      </w:r>
    </w:p>
    <w:p w:rsidR="00822144" w:rsidRPr="008E27D7" w:rsidRDefault="00822144" w:rsidP="008E2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 xml:space="preserve">Ответственный специалист размещает, изменяет, аннулирует содержащиеся в адресном реестре сведения об адресах в соответствии с порядком ведения государственного адресного реестра  в течение одного рабочего дня </w:t>
      </w:r>
      <w:proofErr w:type="gramStart"/>
      <w:r w:rsidRPr="008E27D7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572F0D">
        <w:rPr>
          <w:rFonts w:ascii="Times New Roman" w:hAnsi="Times New Roman" w:cs="Times New Roman"/>
          <w:sz w:val="28"/>
          <w:szCs w:val="28"/>
        </w:rPr>
        <w:t xml:space="preserve"> </w:t>
      </w:r>
      <w:r w:rsidRPr="008E27D7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Pr="008E27D7">
        <w:rPr>
          <w:rFonts w:ascii="Times New Roman" w:hAnsi="Times New Roman" w:cs="Times New Roman"/>
          <w:sz w:val="28"/>
          <w:szCs w:val="28"/>
        </w:rPr>
        <w:t xml:space="preserve">    (подписания)     распоряжения,     либо     направляет   указанное распоряжение в налоговые органы на бумажных носителях для дальнейшего внесения в Федеральную информационную адресную систему.</w:t>
      </w:r>
    </w:p>
    <w:p w:rsidR="00822144" w:rsidRDefault="00822144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D7">
        <w:rPr>
          <w:rFonts w:ascii="Times New Roman" w:hAnsi="Times New Roman" w:cs="Times New Roman"/>
          <w:sz w:val="28"/>
          <w:szCs w:val="28"/>
        </w:rPr>
        <w:t xml:space="preserve">В течение четырнадцати дней со дня поступления в </w:t>
      </w:r>
      <w:r w:rsidR="00572F0D">
        <w:rPr>
          <w:rFonts w:ascii="Times New Roman" w:hAnsi="Times New Roman" w:cs="Times New Roman"/>
          <w:sz w:val="28"/>
          <w:szCs w:val="28"/>
        </w:rPr>
        <w:t>Отдел распоряжения</w:t>
      </w:r>
      <w:r w:rsidRPr="008E27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2F0D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Pr="008E27D7">
        <w:rPr>
          <w:rFonts w:ascii="Times New Roman" w:hAnsi="Times New Roman" w:cs="Times New Roman"/>
          <w:sz w:val="28"/>
          <w:szCs w:val="28"/>
        </w:rPr>
        <w:t xml:space="preserve"> о присвоении (предварительного (строительного) и постоянного), изменении адреса или прекращении существования объекта адресации производится соответствующая запись в базу данных адресного реестра </w:t>
      </w:r>
      <w:r w:rsidR="00572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8E27D7">
        <w:rPr>
          <w:rFonts w:ascii="Times New Roman" w:hAnsi="Times New Roman" w:cs="Times New Roman"/>
          <w:sz w:val="28"/>
          <w:szCs w:val="28"/>
        </w:rPr>
        <w:t xml:space="preserve">  с одновременным внесением изменений в дежурный адресный план </w:t>
      </w:r>
      <w:r w:rsidR="00572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8E27D7">
        <w:rPr>
          <w:rFonts w:ascii="Times New Roman" w:hAnsi="Times New Roman" w:cs="Times New Roman"/>
          <w:sz w:val="28"/>
          <w:szCs w:val="28"/>
        </w:rPr>
        <w:t>.</w:t>
      </w:r>
    </w:p>
    <w:p w:rsidR="00572F0D" w:rsidRDefault="00572F0D" w:rsidP="008E2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 xml:space="preserve"> </w:t>
      </w:r>
      <w:r w:rsidRPr="00475F73">
        <w:rPr>
          <w:rFonts w:ascii="Times New Roman" w:hAnsi="Times New Roman" w:cs="Times New Roman"/>
          <w:b/>
          <w:sz w:val="28"/>
          <w:szCs w:val="28"/>
        </w:rPr>
        <w:t>5. Предоставление сведений из адресного реестра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lastRenderedPageBreak/>
        <w:t xml:space="preserve">5.1. Предоставление сведений из адресного реестра городского поселения Игрим осуществляется на основании заявлений физических и юридических лиц, направленных в адрес Отдела либо многофункционального центра предоставления государственных и муниципальных услуг, в соответствии с </w:t>
      </w:r>
      <w:r w:rsidR="004968B3" w:rsidRPr="00475F73">
        <w:rPr>
          <w:rFonts w:ascii="Times New Roman" w:hAnsi="Times New Roman" w:cs="Times New Roman"/>
          <w:sz w:val="28"/>
          <w:szCs w:val="28"/>
        </w:rPr>
        <w:t xml:space="preserve">разделом </w:t>
      </w:r>
      <w:hyperlink r:id="rId10" w:anchor="Par206" w:history="1">
        <w:r w:rsidRPr="00475F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475F73">
        <w:rPr>
          <w:rFonts w:ascii="Times New Roman" w:hAnsi="Times New Roman" w:cs="Times New Roman"/>
          <w:sz w:val="28"/>
          <w:szCs w:val="28"/>
        </w:rPr>
        <w:t xml:space="preserve"> настоящего Положения и административным регламентом предоставления муниципальной услуги.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заявитель: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1) должен представить самостоятельно (оригиналы и копии):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правоустанавливающие (правоудостоверяющие)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согласие собственника, иного владельца, пользователя объекта недвижимого имущества в случае, если объект недвижимого имущества находится в собственности, владении или пользовании двух или нескольких лиц;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2) вправе представить по собственной инициативе: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для юридических лиц - выписка из ЕГРЮЛ.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 xml:space="preserve">5.2. Результатом предоставления муниципальной услуги является информационное письмо Отдела, содержащее сведения из адресного реестра администрации </w:t>
      </w:r>
      <w:r w:rsidR="00475F73" w:rsidRPr="00475F7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475F73">
        <w:rPr>
          <w:rFonts w:ascii="Times New Roman" w:hAnsi="Times New Roman" w:cs="Times New Roman"/>
          <w:sz w:val="28"/>
          <w:szCs w:val="28"/>
        </w:rPr>
        <w:t>.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 xml:space="preserve">5.3. Информация из адресного реестра представляется на бесплатной основе в виде сведений из адресного реестра администрации </w:t>
      </w:r>
      <w:r w:rsidR="00475F73" w:rsidRPr="00475F7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475F73">
        <w:rPr>
          <w:rFonts w:ascii="Times New Roman" w:hAnsi="Times New Roman" w:cs="Times New Roman"/>
          <w:sz w:val="28"/>
          <w:szCs w:val="28"/>
        </w:rPr>
        <w:t xml:space="preserve"> на бумажных или электронных носителях, включая ситуационный план объекта адресации.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 xml:space="preserve">5.4. Из адресного реестра администрации </w:t>
      </w:r>
      <w:r w:rsidR="00475F73" w:rsidRPr="00475F73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475F73">
        <w:rPr>
          <w:rFonts w:ascii="Times New Roman" w:hAnsi="Times New Roman" w:cs="Times New Roman"/>
          <w:sz w:val="28"/>
          <w:szCs w:val="28"/>
        </w:rPr>
        <w:t>представляется следующая информация: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- по присвоению, изменению и аннулированию адресов объектов недвижимости;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- о переименовании элементов улично-дорожной сети (элемента планировочной структуры);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- о  наименовании  элементов  улично-дорожной  сети (элемента планировочной структуры);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- о наличии объектов по запрашиваемым адресам;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- об изменениях в системе адресации;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 xml:space="preserve">- адресный план </w:t>
      </w:r>
      <w:r w:rsidR="00475F73" w:rsidRPr="00475F73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475F73">
        <w:rPr>
          <w:rFonts w:ascii="Times New Roman" w:hAnsi="Times New Roman" w:cs="Times New Roman"/>
          <w:sz w:val="28"/>
          <w:szCs w:val="28"/>
        </w:rPr>
        <w:t>в электронном виде;</w:t>
      </w:r>
    </w:p>
    <w:p w:rsidR="00572F0D" w:rsidRPr="00475F73" w:rsidRDefault="00572F0D" w:rsidP="00475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3">
        <w:rPr>
          <w:rFonts w:ascii="Times New Roman" w:hAnsi="Times New Roman" w:cs="Times New Roman"/>
          <w:sz w:val="28"/>
          <w:szCs w:val="28"/>
        </w:rPr>
        <w:t>- о целевом назначении объекта адресации.</w:t>
      </w:r>
    </w:p>
    <w:p w:rsidR="00572F0D" w:rsidRDefault="00572F0D" w:rsidP="00475F73">
      <w:pPr>
        <w:spacing w:after="0"/>
        <w:rPr>
          <w:sz w:val="28"/>
          <w:szCs w:val="28"/>
        </w:rPr>
      </w:pPr>
    </w:p>
    <w:p w:rsidR="009812EB" w:rsidRDefault="009812EB" w:rsidP="009812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12EB" w:rsidRPr="009812EB" w:rsidRDefault="009812EB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0ED" w:rsidRPr="009812EB" w:rsidRDefault="00FB60ED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71" w:rsidRPr="009812EB" w:rsidRDefault="004C2471" w:rsidP="00981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C88" w:rsidRPr="00641C88" w:rsidRDefault="00641C88" w:rsidP="009812EB">
      <w:pPr>
        <w:widowControl w:val="0"/>
        <w:autoSpaceDE w:val="0"/>
        <w:autoSpaceDN w:val="0"/>
        <w:adjustRightInd w:val="0"/>
        <w:spacing w:after="0" w:line="240" w:lineRule="auto"/>
        <w:ind w:left="720" w:firstLine="555"/>
        <w:jc w:val="both"/>
        <w:rPr>
          <w:rFonts w:ascii="Times New Roman" w:hAnsi="Times New Roman" w:cs="Times New Roman"/>
        </w:rPr>
      </w:pPr>
    </w:p>
    <w:sectPr w:rsidR="00641C88" w:rsidRPr="00641C88" w:rsidSect="00047835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C4F62C2"/>
    <w:multiLevelType w:val="multilevel"/>
    <w:tmpl w:val="280C96A0"/>
    <w:lvl w:ilvl="0">
      <w:start w:val="1"/>
      <w:numFmt w:val="decimal"/>
      <w:lvlText w:val="1.%1."/>
      <w:lvlJc w:val="left"/>
      <w:pPr>
        <w:tabs>
          <w:tab w:val="num" w:pos="229"/>
        </w:tabs>
        <w:ind w:left="153" w:firstLine="567"/>
      </w:pPr>
      <w:rPr>
        <w:rFonts w:hint="default"/>
        <w:strike w:val="0"/>
        <w:dstrike w:val="0"/>
      </w:rPr>
    </w:lvl>
    <w:lvl w:ilvl="1">
      <w:start w:val="2"/>
      <w:numFmt w:val="none"/>
      <w:lvlText w:val="2.14.1 "/>
      <w:lvlJc w:val="left"/>
      <w:pPr>
        <w:tabs>
          <w:tab w:val="num" w:pos="192"/>
        </w:tabs>
        <w:ind w:left="1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1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6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1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00"/>
        </w:tabs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1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37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37A"/>
    <w:rsid w:val="00047835"/>
    <w:rsid w:val="000F537A"/>
    <w:rsid w:val="00293F21"/>
    <w:rsid w:val="004378F5"/>
    <w:rsid w:val="00475F73"/>
    <w:rsid w:val="004968B3"/>
    <w:rsid w:val="004C2471"/>
    <w:rsid w:val="004C640B"/>
    <w:rsid w:val="0052322E"/>
    <w:rsid w:val="00572F0D"/>
    <w:rsid w:val="006332E8"/>
    <w:rsid w:val="00641C88"/>
    <w:rsid w:val="007E394E"/>
    <w:rsid w:val="00801C01"/>
    <w:rsid w:val="00822144"/>
    <w:rsid w:val="00893876"/>
    <w:rsid w:val="008E27D7"/>
    <w:rsid w:val="009812EB"/>
    <w:rsid w:val="00C13457"/>
    <w:rsid w:val="00CA4313"/>
    <w:rsid w:val="00ED3A33"/>
    <w:rsid w:val="00F177EA"/>
    <w:rsid w:val="00FB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77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177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177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17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17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LomakovaOD.ADMBER2010\Local%20Settings\Temporary%20Internet%20Files\Content.Outlook\XYMDK0KA\&#1074;&#1085;&#1077;&#1089;&#1077;&#1085;&#1080;&#1077;%20&#1080;&#1079;&#1084;&#1077;&#1085;&#1077;&#1085;&#1080;&#1081;%20&#1086;%20&#1087;&#1088;&#1080;&#1089;&#1074;&#1086;&#1077;&#1085;&#1080;&#1080;%20&#1072;&#1076;&#1088;&#1077;&#1089;&#1072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LomakovaOD.ADMBER2010\Local%20Settings\Temporary%20Internet%20Files\Content.Outlook\XYMDK0KA\&#1074;&#1085;&#1077;&#1089;&#1077;&#1085;&#1080;&#1077;%20&#1080;&#1079;&#1084;&#1077;&#1085;&#1077;&#1085;&#1080;&#1081;%20&#1086;%20&#1087;&#1088;&#1080;&#1089;&#1074;&#1086;&#1077;&#1085;&#1080;&#1080;%20&#1072;&#1076;&#1088;&#1077;&#1089;&#1072;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22D315BB9D8E6BEF4611957BAF1C949AF362FB7FABD3425C9B44m4C9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LomakovaOD.ADMBER2010\Local%20Settings\Temporary%20Internet%20Files\Content.Outlook\XYMDK0KA\&#1074;&#1085;&#1077;&#1089;&#1077;&#1085;&#1080;&#1077;%20&#1080;&#1079;&#1084;&#1077;&#1085;&#1077;&#1085;&#1080;&#1081;%20&#1086;%20&#1087;&#1088;&#1080;&#1089;&#1074;&#1086;&#1077;&#1085;&#1080;&#1080;%20&#1072;&#1076;&#1088;&#1077;&#1089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LomakovaOD.ADMBER2010\Local%20Settings\Temporary%20Internet%20Files\Content.Outlook\XYMDK0KA\&#1074;&#1085;&#1077;&#1089;&#1077;&#1085;&#1080;&#1077;%20&#1080;&#1079;&#1084;&#1077;&#1085;&#1077;&#1085;&#1080;&#1081;%20&#1086;%20&#1087;&#1088;&#1080;&#1089;&#1074;&#1086;&#1077;&#1085;&#1080;&#1080;%20&#1072;&#1076;&#1088;&#1077;&#1089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1CCF-8A66-4522-AF1E-C4731E1C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7</cp:revision>
  <dcterms:created xsi:type="dcterms:W3CDTF">2015-03-12T06:18:00Z</dcterms:created>
  <dcterms:modified xsi:type="dcterms:W3CDTF">2015-07-14T11:29:00Z</dcterms:modified>
</cp:coreProperties>
</file>