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251556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251556">
              <w:rPr>
                <w:color w:val="0D0D0D" w:themeColor="text1" w:themeTint="F2"/>
                <w:sz w:val="28"/>
                <w:szCs w:val="28"/>
              </w:rPr>
              <w:t>19.10.</w:t>
            </w:r>
            <w:r w:rsidR="00CA71E0">
              <w:rPr>
                <w:color w:val="0D0D0D" w:themeColor="text1" w:themeTint="F2"/>
                <w:sz w:val="28"/>
                <w:szCs w:val="28"/>
              </w:rPr>
              <w:t>201</w:t>
            </w:r>
            <w:r w:rsidR="00FA5CC4">
              <w:rPr>
                <w:color w:val="0D0D0D" w:themeColor="text1" w:themeTint="F2"/>
                <w:sz w:val="28"/>
                <w:szCs w:val="28"/>
              </w:rPr>
              <w:t>5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6A68F3" w:rsidP="0025155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251556">
              <w:rPr>
                <w:color w:val="0D0D0D" w:themeColor="text1" w:themeTint="F2"/>
                <w:sz w:val="28"/>
                <w:szCs w:val="28"/>
              </w:rPr>
              <w:t>102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6A68F3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 итогам </w:t>
      </w:r>
      <w:r w:rsidR="0064565C">
        <w:rPr>
          <w:color w:val="0D0D0D" w:themeColor="text1" w:themeTint="F2"/>
          <w:sz w:val="28"/>
          <w:szCs w:val="28"/>
        </w:rPr>
        <w:t>9 месяцев</w:t>
      </w:r>
      <w:r w:rsidR="00D566C6">
        <w:rPr>
          <w:color w:val="0D0D0D" w:themeColor="text1" w:themeTint="F2"/>
          <w:sz w:val="28"/>
          <w:szCs w:val="28"/>
        </w:rPr>
        <w:t>201</w:t>
      </w:r>
      <w:r w:rsidR="00FA5CC4">
        <w:rPr>
          <w:color w:val="0D0D0D" w:themeColor="text1" w:themeTint="F2"/>
          <w:sz w:val="28"/>
          <w:szCs w:val="28"/>
        </w:rPr>
        <w:t>5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64565C">
        <w:rPr>
          <w:color w:val="0D0D0D" w:themeColor="text1" w:themeTint="F2"/>
          <w:sz w:val="28"/>
          <w:szCs w:val="28"/>
        </w:rPr>
        <w:t>9 месяцев</w:t>
      </w:r>
      <w:r w:rsidR="00365299">
        <w:rPr>
          <w:color w:val="0D0D0D" w:themeColor="text1" w:themeTint="F2"/>
          <w:sz w:val="28"/>
          <w:szCs w:val="28"/>
        </w:rPr>
        <w:t xml:space="preserve"> 201</w:t>
      </w:r>
      <w:r w:rsidR="00FA5CC4">
        <w:rPr>
          <w:color w:val="0D0D0D" w:themeColor="text1" w:themeTint="F2"/>
          <w:sz w:val="28"/>
          <w:szCs w:val="28"/>
        </w:rPr>
        <w:t>5</w:t>
      </w:r>
      <w:r w:rsidR="00365299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566C6">
      <w:pPr>
        <w:pStyle w:val="a5"/>
        <w:numPr>
          <w:ilvl w:val="0"/>
          <w:numId w:val="7"/>
        </w:numPr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Игрим за  </w:t>
      </w:r>
      <w:r w:rsidR="0064565C">
        <w:rPr>
          <w:color w:val="0D0D0D" w:themeColor="text1" w:themeTint="F2"/>
          <w:sz w:val="28"/>
          <w:szCs w:val="28"/>
        </w:rPr>
        <w:t xml:space="preserve">9 месяцев </w:t>
      </w:r>
      <w:r w:rsidR="00365299" w:rsidRPr="002E72F1">
        <w:rPr>
          <w:color w:val="0D0D0D" w:themeColor="text1" w:themeTint="F2"/>
          <w:sz w:val="28"/>
          <w:szCs w:val="28"/>
        </w:rPr>
        <w:t>201</w:t>
      </w:r>
      <w:r w:rsidR="00FA5CC4" w:rsidRPr="002E72F1">
        <w:rPr>
          <w:color w:val="0D0D0D" w:themeColor="text1" w:themeTint="F2"/>
          <w:sz w:val="28"/>
          <w:szCs w:val="28"/>
        </w:rPr>
        <w:t>5</w:t>
      </w:r>
      <w:r w:rsidR="00365299" w:rsidRPr="002E72F1">
        <w:rPr>
          <w:color w:val="0D0D0D" w:themeColor="text1" w:themeTint="F2"/>
          <w:sz w:val="28"/>
          <w:szCs w:val="28"/>
        </w:rPr>
        <w:t xml:space="preserve"> года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доходам в сумме </w:t>
      </w:r>
      <w:r w:rsidR="0064565C" w:rsidRPr="0064565C">
        <w:rPr>
          <w:sz w:val="28"/>
          <w:szCs w:val="28"/>
        </w:rPr>
        <w:t>88</w:t>
      </w:r>
      <w:r w:rsidR="0064565C">
        <w:rPr>
          <w:sz w:val="28"/>
          <w:szCs w:val="28"/>
        </w:rPr>
        <w:t> </w:t>
      </w:r>
      <w:r w:rsidR="0064565C" w:rsidRPr="0064565C">
        <w:rPr>
          <w:sz w:val="28"/>
          <w:szCs w:val="28"/>
        </w:rPr>
        <w:t>221657,26</w:t>
      </w:r>
      <w:r w:rsidRPr="002E72F1">
        <w:rPr>
          <w:sz w:val="28"/>
          <w:szCs w:val="28"/>
        </w:rPr>
        <w:t xml:space="preserve">рублей; </w:t>
      </w:r>
    </w:p>
    <w:p w:rsidR="006527DE" w:rsidRPr="002E72F1" w:rsidRDefault="006527DE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расходам  в сумме </w:t>
      </w:r>
      <w:r w:rsidR="0064565C" w:rsidRPr="0064565C">
        <w:rPr>
          <w:sz w:val="28"/>
          <w:szCs w:val="28"/>
        </w:rPr>
        <w:t>86</w:t>
      </w:r>
      <w:r w:rsidR="0064565C">
        <w:rPr>
          <w:sz w:val="28"/>
          <w:szCs w:val="28"/>
        </w:rPr>
        <w:t> </w:t>
      </w:r>
      <w:r w:rsidR="0064565C" w:rsidRPr="0064565C">
        <w:rPr>
          <w:sz w:val="28"/>
          <w:szCs w:val="28"/>
        </w:rPr>
        <w:t xml:space="preserve">118227,73 </w:t>
      </w:r>
      <w:r w:rsidRPr="002E72F1">
        <w:rPr>
          <w:sz w:val="28"/>
          <w:szCs w:val="28"/>
        </w:rPr>
        <w:t>рублей ;</w:t>
      </w:r>
    </w:p>
    <w:p w:rsidR="00575F82" w:rsidRPr="002E72F1" w:rsidRDefault="00575F82" w:rsidP="00D566C6">
      <w:pPr>
        <w:pStyle w:val="a5"/>
        <w:spacing w:after="120"/>
        <w:ind w:left="0" w:firstLine="425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64565C" w:rsidRPr="0064565C">
        <w:rPr>
          <w:sz w:val="28"/>
          <w:szCs w:val="28"/>
        </w:rPr>
        <w:t>2</w:t>
      </w:r>
      <w:r w:rsidR="0064565C">
        <w:rPr>
          <w:sz w:val="28"/>
          <w:szCs w:val="28"/>
        </w:rPr>
        <w:t> </w:t>
      </w:r>
      <w:r w:rsidR="0064565C" w:rsidRPr="0064565C">
        <w:rPr>
          <w:sz w:val="28"/>
          <w:szCs w:val="28"/>
        </w:rPr>
        <w:t xml:space="preserve">103429,53 </w:t>
      </w:r>
      <w:r w:rsidRPr="002E72F1">
        <w:rPr>
          <w:sz w:val="28"/>
          <w:szCs w:val="28"/>
        </w:rPr>
        <w:t>рублей.</w:t>
      </w:r>
    </w:p>
    <w:p w:rsidR="00D566C6" w:rsidRDefault="006527DE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5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r w:rsidR="00365299" w:rsidRPr="006527DE">
        <w:rPr>
          <w:sz w:val="28"/>
          <w:szCs w:val="28"/>
        </w:rPr>
        <w:t>за</w:t>
      </w:r>
      <w:proofErr w:type="spellEnd"/>
      <w:r w:rsidR="00365299" w:rsidRPr="006527DE">
        <w:rPr>
          <w:sz w:val="28"/>
          <w:szCs w:val="28"/>
        </w:rPr>
        <w:t xml:space="preserve"> </w:t>
      </w:r>
      <w:r w:rsidR="0064565C">
        <w:rPr>
          <w:color w:val="0D0D0D" w:themeColor="text1" w:themeTint="F2"/>
          <w:sz w:val="28"/>
          <w:szCs w:val="28"/>
        </w:rPr>
        <w:t xml:space="preserve">9 месяцев </w:t>
      </w:r>
      <w:r w:rsidR="00365299">
        <w:rPr>
          <w:color w:val="0D0D0D" w:themeColor="text1" w:themeTint="F2"/>
          <w:sz w:val="28"/>
          <w:szCs w:val="28"/>
        </w:rPr>
        <w:t>201</w:t>
      </w:r>
      <w:r w:rsidR="00FA5CC4">
        <w:rPr>
          <w:color w:val="0D0D0D" w:themeColor="text1" w:themeTint="F2"/>
          <w:sz w:val="28"/>
          <w:szCs w:val="28"/>
        </w:rPr>
        <w:t>5</w:t>
      </w:r>
      <w:r w:rsidR="003652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365299">
        <w:rPr>
          <w:color w:val="0D0D0D" w:themeColor="text1" w:themeTint="F2"/>
          <w:sz w:val="28"/>
          <w:szCs w:val="28"/>
        </w:rPr>
        <w:t>года</w:t>
      </w:r>
      <w:r w:rsidRPr="006527DE">
        <w:rPr>
          <w:sz w:val="28"/>
          <w:szCs w:val="28"/>
        </w:rPr>
        <w:t>на</w:t>
      </w:r>
      <w:proofErr w:type="spellEnd"/>
      <w:r w:rsidRPr="006527DE">
        <w:rPr>
          <w:sz w:val="28"/>
          <w:szCs w:val="28"/>
        </w:rPr>
        <w:t xml:space="preserve"> официальном сайте администрации городского поселения Игрим в сети интернет 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D566C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425" w:firstLine="425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FA5CC4" w:rsidRPr="00B2709F" w:rsidTr="00FA5CC4">
        <w:tc>
          <w:tcPr>
            <w:tcW w:w="4785" w:type="dxa"/>
          </w:tcPr>
          <w:p w:rsidR="00FA5CC4" w:rsidRPr="00B2709F" w:rsidRDefault="00FA5CC4" w:rsidP="00FA5CC4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</w:tcPr>
          <w:p w:rsidR="00FA5CC4" w:rsidRPr="00B2709F" w:rsidRDefault="00FA5CC4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А. В. Затирка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365299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1354" w:rsidRPr="00B2709F" w:rsidRDefault="00781354" w:rsidP="0078135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5F011D">
        <w:rPr>
          <w:sz w:val="20"/>
        </w:rPr>
        <w:tab/>
      </w:r>
      <w:r w:rsidRPr="005F011D">
        <w:rPr>
          <w:sz w:val="20"/>
        </w:rPr>
        <w:tab/>
      </w: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к Постановлению администрации городского поселения Игрим</w:t>
      </w:r>
    </w:p>
    <w:p w:rsidR="00841464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51556">
        <w:rPr>
          <w:sz w:val="22"/>
          <w:szCs w:val="22"/>
        </w:rPr>
        <w:t>19.10.</w:t>
      </w:r>
      <w:r>
        <w:rPr>
          <w:sz w:val="22"/>
          <w:szCs w:val="22"/>
        </w:rPr>
        <w:t>201</w:t>
      </w:r>
      <w:r w:rsidR="00FA5CC4">
        <w:rPr>
          <w:sz w:val="22"/>
          <w:szCs w:val="22"/>
        </w:rPr>
        <w:t>5</w:t>
      </w:r>
      <w:r>
        <w:rPr>
          <w:sz w:val="22"/>
          <w:szCs w:val="22"/>
        </w:rPr>
        <w:t xml:space="preserve"> г.  </w:t>
      </w:r>
      <w:r w:rsidRPr="00D41170">
        <w:rPr>
          <w:sz w:val="22"/>
          <w:szCs w:val="22"/>
        </w:rPr>
        <w:t>№</w:t>
      </w:r>
      <w:r w:rsidR="00251556">
        <w:rPr>
          <w:sz w:val="22"/>
          <w:szCs w:val="22"/>
        </w:rPr>
        <w:t>102</w:t>
      </w:r>
      <w:bookmarkStart w:id="0" w:name="_GoBack"/>
      <w:bookmarkEnd w:id="0"/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за </w:t>
      </w:r>
      <w:r w:rsidR="0064565C">
        <w:rPr>
          <w:color w:val="0D0D0D" w:themeColor="text1" w:themeTint="F2"/>
          <w:sz w:val="28"/>
          <w:szCs w:val="28"/>
        </w:rPr>
        <w:t xml:space="preserve">9 месяцев </w:t>
      </w:r>
      <w:r w:rsidRPr="005F011D">
        <w:rPr>
          <w:sz w:val="28"/>
          <w:szCs w:val="28"/>
        </w:rPr>
        <w:t>201</w:t>
      </w:r>
      <w:r w:rsidR="00FA5CC4">
        <w:rPr>
          <w:sz w:val="28"/>
          <w:szCs w:val="28"/>
        </w:rPr>
        <w:t>5</w:t>
      </w:r>
      <w:r w:rsidRPr="005F011D">
        <w:rPr>
          <w:sz w:val="28"/>
          <w:szCs w:val="28"/>
        </w:rPr>
        <w:t xml:space="preserve"> год</w:t>
      </w: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A80A99">
        <w:rPr>
          <w:sz w:val="28"/>
          <w:szCs w:val="28"/>
        </w:rPr>
        <w:t>Доходы бюджета</w:t>
      </w:r>
    </w:p>
    <w:tbl>
      <w:tblPr>
        <w:tblW w:w="5388" w:type="pct"/>
        <w:tblInd w:w="-743" w:type="dxa"/>
        <w:tblLook w:val="04A0"/>
      </w:tblPr>
      <w:tblGrid>
        <w:gridCol w:w="4075"/>
        <w:gridCol w:w="739"/>
        <w:gridCol w:w="486"/>
        <w:gridCol w:w="486"/>
        <w:gridCol w:w="846"/>
        <w:gridCol w:w="576"/>
        <w:gridCol w:w="487"/>
        <w:gridCol w:w="1368"/>
        <w:gridCol w:w="1251"/>
      </w:tblGrid>
      <w:tr w:rsidR="0064565C" w:rsidRPr="0064565C" w:rsidTr="0064565C">
        <w:trPr>
          <w:trHeight w:val="20"/>
        </w:trPr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396" w:type="pct"/>
            <w:gridSpan w:val="5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6" w:type="pct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5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Доходы бюджета всего, в т.ч.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-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ind w:firstLineChars="200" w:firstLine="360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pct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109 089 774,59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88 221 657,26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0501313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6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1 731 468,42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0601313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36 292,98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0201001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14 537 500,00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10 495 820,35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0202001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49 833,86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0203001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192 361,39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0301001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26 600,00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3 390,00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Налог на имущество физических лиц, взимаемый по ставкам, применяемым к объектам налогообложения, расположенным в границах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0103013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1 155 000,00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734 712,49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Земельный налог, взимаемый по ставкам, установленным в соответствии с подпунктом 2 пункта 1 статьи 394 Налогового кодекса Российской Федерации и применяемым к объектам налогообложения, расположенным в границах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0603313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1 146 642,89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Земельный налог, взимаемый по ставкам, установленным в соответствии с подпунктом 2 пункта 1 статьи 394 Налогового кодекса Российской Федерации и применяемым к объектам налогообложения, расположенным в границах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0604300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575 000,00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196 142,24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Государственная пошлина за совершение нотариальных действий должностными лицами органов местного самоуправления, уполномоченными в соответствии с законодательными актами Российской Федерации на совершение нотариальных действий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0402001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15 150,00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 xml:space="preserve">Доходы от сдачи в аренду имущества, находящегося в оперативном управлении органов </w:t>
            </w:r>
            <w:r w:rsidRPr="0064565C">
              <w:rPr>
                <w:color w:val="000000"/>
                <w:sz w:val="18"/>
                <w:szCs w:val="18"/>
              </w:rPr>
              <w:lastRenderedPageBreak/>
              <w:t>управления поселений и созданных ими учреждений (за исключением имущества муниципальных бюджетных и автономных учреждений)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0503513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1 661 697,26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lastRenderedPageBreak/>
              <w:t>Прочие поступления от использования имущества, находящегося в собственности городских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0904513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1 440 000,00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827 438,49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0199513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497 600,00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23 000,00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0299513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287 374,87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0205313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6 144 624,00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6 014 354,36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0602513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44 360,00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26 620,20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Денежные взыскания (штрафы) за нарушение законодательства Российской Федерации о размещении заказов на поставки товаров, выполнение работ, оказание услуг для нужд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3305013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14 514,16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Дотации бюджетам городских поселений на выравнивание бюджетной обеспеченности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0100113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61 038 400,00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52 190 580,00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Прочие дотации бюджетам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0199913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Субвенции бюджетам городских поселений на государственную регистрацию актов гражданского состояния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0300313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117 500,00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Субвенции бюджетам городских поселений на осуществление первичного воинского учета на территориях, где отсутствуют военные комиссариаты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0301513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1 628 800,00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1 628 800,00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Межбюджетные трансферты, передаваемые бюджетам городских поселений для компенсации дополнительных расходов, возникших в результате решений, принятых органами власти другого уровня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0401213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291 900,00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270 900,00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0499913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8 980 590,59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5 557 063,30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0405313</w:t>
            </w:r>
          </w:p>
        </w:tc>
        <w:tc>
          <w:tcPr>
            <w:tcW w:w="279" w:type="pc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-</w:t>
            </w:r>
          </w:p>
        </w:tc>
      </w:tr>
      <w:tr w:rsidR="0064565C" w:rsidRPr="0064565C" w:rsidTr="0064565C">
        <w:trPr>
          <w:trHeight w:val="20"/>
        </w:trPr>
        <w:tc>
          <w:tcPr>
            <w:tcW w:w="1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65C" w:rsidRPr="0064565C" w:rsidRDefault="0064565C" w:rsidP="0064565C">
            <w:pPr>
              <w:spacing w:after="100" w:afterAutospacing="1"/>
              <w:contextualSpacing/>
              <w:rPr>
                <w:color w:val="000000"/>
                <w:sz w:val="18"/>
                <w:szCs w:val="18"/>
              </w:rPr>
            </w:pPr>
            <w:r w:rsidRPr="0064565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41464" w:rsidRPr="005F011D" w:rsidRDefault="00841464" w:rsidP="00841464">
      <w:pPr>
        <w:tabs>
          <w:tab w:val="left" w:pos="3373"/>
          <w:tab w:val="left" w:pos="6453"/>
        </w:tabs>
        <w:ind w:left="93"/>
        <w:rPr>
          <w:sz w:val="20"/>
          <w:szCs w:val="20"/>
        </w:rPr>
      </w:pPr>
    </w:p>
    <w:p w:rsidR="00841464" w:rsidRPr="00A80A99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535" w:type="pct"/>
        <w:tblInd w:w="-1026" w:type="dxa"/>
        <w:tblLook w:val="04A0"/>
      </w:tblPr>
      <w:tblGrid>
        <w:gridCol w:w="2759"/>
        <w:gridCol w:w="479"/>
        <w:gridCol w:w="581"/>
        <w:gridCol w:w="481"/>
        <w:gridCol w:w="557"/>
        <w:gridCol w:w="21"/>
        <w:gridCol w:w="496"/>
        <w:gridCol w:w="462"/>
        <w:gridCol w:w="2233"/>
        <w:gridCol w:w="1318"/>
        <w:gridCol w:w="1208"/>
      </w:tblGrid>
      <w:tr w:rsidR="00FD0550" w:rsidRPr="004969CD" w:rsidTr="00C6466E">
        <w:trPr>
          <w:trHeight w:val="20"/>
        </w:trPr>
        <w:tc>
          <w:tcPr>
            <w:tcW w:w="1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0550" w:rsidRPr="004969CD" w:rsidRDefault="00FD0550" w:rsidP="0064565C">
            <w:pPr>
              <w:jc w:val="center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52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550" w:rsidRPr="004969CD" w:rsidRDefault="00FD0550" w:rsidP="0064565C">
            <w:pPr>
              <w:jc w:val="center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Код расхода</w:t>
            </w:r>
            <w:r w:rsidRPr="004969CD">
              <w:rPr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550" w:rsidRPr="004969CD" w:rsidRDefault="00FD0550" w:rsidP="0064565C">
            <w:pPr>
              <w:jc w:val="center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550" w:rsidRPr="004969CD" w:rsidRDefault="00FD0550" w:rsidP="0064565C">
            <w:pPr>
              <w:jc w:val="center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5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0550" w:rsidRPr="004969CD" w:rsidRDefault="00FD0550" w:rsidP="0064565C">
            <w:pPr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Исполнено</w:t>
            </w:r>
          </w:p>
        </w:tc>
      </w:tr>
      <w:tr w:rsidR="00FD0550" w:rsidRPr="004969CD" w:rsidTr="00C6466E">
        <w:trPr>
          <w:trHeight w:val="20"/>
        </w:trPr>
        <w:tc>
          <w:tcPr>
            <w:tcW w:w="1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550" w:rsidRPr="004969CD" w:rsidRDefault="00FD0550" w:rsidP="0064565C">
            <w:pPr>
              <w:rPr>
                <w:sz w:val="16"/>
                <w:szCs w:val="16"/>
              </w:rPr>
            </w:pPr>
          </w:p>
        </w:tc>
        <w:tc>
          <w:tcPr>
            <w:tcW w:w="1452" w:type="pct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550" w:rsidRPr="004969CD" w:rsidRDefault="00FD0550" w:rsidP="0064565C">
            <w:pPr>
              <w:rPr>
                <w:sz w:val="16"/>
                <w:szCs w:val="16"/>
              </w:rPr>
            </w:pPr>
          </w:p>
        </w:tc>
        <w:tc>
          <w:tcPr>
            <w:tcW w:w="10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550" w:rsidRPr="004969CD" w:rsidRDefault="00FD0550" w:rsidP="0064565C">
            <w:pPr>
              <w:rPr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550" w:rsidRPr="004969CD" w:rsidRDefault="00FD0550" w:rsidP="0064565C">
            <w:pPr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550" w:rsidRPr="004969CD" w:rsidRDefault="00FD0550" w:rsidP="0064565C">
            <w:pPr>
              <w:jc w:val="center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через финансовые органы</w:t>
            </w:r>
          </w:p>
        </w:tc>
      </w:tr>
      <w:tr w:rsidR="00FD0550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rPr>
                <w:sz w:val="18"/>
                <w:szCs w:val="18"/>
              </w:rPr>
            </w:pPr>
            <w:r w:rsidRPr="004969CD">
              <w:rPr>
                <w:sz w:val="18"/>
                <w:szCs w:val="18"/>
              </w:rPr>
              <w:t>Расходы бюджета — всего</w:t>
            </w:r>
          </w:p>
        </w:tc>
        <w:tc>
          <w:tcPr>
            <w:tcW w:w="1452" w:type="pct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0550" w:rsidRPr="004969CD" w:rsidRDefault="00FD0550" w:rsidP="004969CD">
            <w:pPr>
              <w:jc w:val="center"/>
              <w:rPr>
                <w:sz w:val="18"/>
                <w:szCs w:val="18"/>
              </w:rPr>
            </w:pPr>
            <w:r w:rsidRPr="004969CD">
              <w:rPr>
                <w:sz w:val="18"/>
                <w:szCs w:val="18"/>
              </w:rPr>
              <w:t>×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50" w:rsidRPr="004969CD" w:rsidRDefault="00FD0550" w:rsidP="0064565C">
            <w:pPr>
              <w:jc w:val="right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111 636 828,10</w:t>
            </w:r>
          </w:p>
        </w:tc>
        <w:tc>
          <w:tcPr>
            <w:tcW w:w="62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jc w:val="right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104 931 948,10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jc w:val="right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86 118 227,73</w:t>
            </w:r>
          </w:p>
        </w:tc>
      </w:tr>
      <w:tr w:rsidR="00FD0550" w:rsidRPr="004969CD" w:rsidTr="00C6466E">
        <w:trPr>
          <w:trHeight w:val="20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D0550" w:rsidRPr="004969CD" w:rsidRDefault="00FD0550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7040</w:t>
            </w:r>
          </w:p>
        </w:tc>
        <w:tc>
          <w:tcPr>
            <w:tcW w:w="2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0550" w:rsidRPr="004969CD" w:rsidRDefault="00FD0550" w:rsidP="00FD0550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50" w:rsidRPr="004969CD" w:rsidRDefault="00FD0550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1 636 000,00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1 418 800,00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D0550" w:rsidRPr="004969CD" w:rsidRDefault="00FD0550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1 238 884,00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7040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474 000,00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394 200,00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280 185,59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19 909 000,00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17 927 200,00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16 453 180,93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5 345 000,00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4 960 250,00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4 425 451,68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40 350,00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31 350,00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12 800,00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18 733,00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40 233,00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31 233,00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31 233,00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67 440,00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22 501,68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851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49 806,00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49 806,00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49 806,00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852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662 504,00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662 504,00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516 228,99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853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141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870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5 476 000,00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4 570 800,00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3 997 054,10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1 454 000,00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1 380 200,00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1 033 895,04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150 000,00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111 128,00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132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7 734 281,32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6 988 161,32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6 301 984,39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2 174 000,00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2 131 800,00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2 006 186,82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150 000,00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58 000,00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45 000,00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36 000,00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15 174,64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5 700,00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5 700,00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5 700,00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37 000,00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29 600,00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2 380,00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1 500 000,00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1 500 000,00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1 427 613,70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39 500,00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39 500,00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32 000,00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252 300,00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202 300,00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202 265,30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527 925,02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513 445,02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474 690,55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33 200,00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33 200,00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33 182,74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1 176 300,00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1 176 300,00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479 338,00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851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1 598,00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1 598,00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1 598,00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852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98 614,98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96 814,98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67 621,68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0240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207 000,00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207 000,00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7074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1 681 505,15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1 681 505,15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1 681 505,15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7074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1 207 423,18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1 207 423,18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1 207 423,18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7074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6 885,75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6 885,75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6 885,75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7074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3 151 000,00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3 151 000,00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3 128 549,79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7074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189 666,66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189 666,66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106 131,16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7074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7 356,00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7 356,00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7074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81 973,34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81 973,34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81 973,34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0113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7074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852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78 508,60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78 508,60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78 508,60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5118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1 199 800,00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1 149 200,00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1 100 448,64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5118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399 000,00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364 200,00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341 174,73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5118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5 600,00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4 519,40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5118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23 000,00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23 000,00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3 169,90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5931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53 808,16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5931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62 500,00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38 435,34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5931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5931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42 500,00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5 600,00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141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141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8 200,00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5463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7060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12 800,00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12 800,00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0401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071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5604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2 347 945,25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2 050 000,00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1 399 095,27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0401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071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5604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721 732,75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629 208,00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381 321,17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0401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071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1 300 000,00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1 040 000,00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942 133,75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0401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071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430 000,00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344 000,00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287 622,01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0408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182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903 652,00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903 652,00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303 652,00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0409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186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6 000 000,00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5 800 000,00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4 263 240,26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0410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171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408 769,18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408 769,18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313 359,09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0410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171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1 023 230,82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1 023 230,82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708 219,10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0412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167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 xml:space="preserve">Работы, услуги по содержанию </w:t>
            </w:r>
            <w:r w:rsidRPr="004969CD">
              <w:rPr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243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413 000,00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413 000,00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393 531,32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93 750,00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93 750,00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93 750,00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2 773 250,00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2 773 250,00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2 749 114,26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77 000,00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61 600,00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150 000,00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150 000,00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150 000,00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11 745 893,54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11 745 893,54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10 908 650,14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организациям, за исключением государственных и муниципальных организаций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800 000,00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640 000,00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346 725,31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5430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243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4 365 760,59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4 365 760,59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819 986,34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5433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663 000,00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663 000,00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335 560,30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7060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243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229 809,00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229 809,00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43 157,18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Безвозмездные перечисления государственным и муниципальным организациям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7060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810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6 696,97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6 696,97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3 389,50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2105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208 100,00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208 100,00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208 100,00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2105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62 800,00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62 800,00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62 800,00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42 703,81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42 703,81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42 703,81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12 932,50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12 932,50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12 932,50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2 603 000,00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2 603 000,00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2 592 447,95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800 000,00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640 000,00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99 000,00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5418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67 000,00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67 000,00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5418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39 000,00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39 000,00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19 000,00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15 200,00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29 163,69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12 203,69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7061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10 500,00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8 400,00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2 989 000,00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2 989 000,00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2 490 266,59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946 000,00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946 000,00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787 319,12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64 000,00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54 000,00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19 400,00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16 320,00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15 400,00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465 000,00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465 000,00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309 440,34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58 900,00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47 120,00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391 000,00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316 000,00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190 864,23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348 000,00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333 500,00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283 155,93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121 400,00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117 120,00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75 807,53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10 400,00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8 920,00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8 666,27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2 008,24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2 008,24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2 008,24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235 200,00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235 200,00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114 222,47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16 000,00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179 291,76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149 431,76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3 720 000,00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3 720 000,00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3 413 936,38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1 284 400,00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1 224 520,00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1 043 543,53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60 000,00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212 000,00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154 387,95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6 500,00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6 500,00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69 600,00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55 680,00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1 989,19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1 200 000,00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1 200 000,00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1 030 718,55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Арендная плата за пользование имуществом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72 000,00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298 800,00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239 040,00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124 981,78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464 880,67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364 880,67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30 923,99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553 200,00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553 200,00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136 060,44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851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256 485,00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256 485,00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256 485,00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852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391 234,00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313 414,00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29 998,69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0059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853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0,33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0,33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0,33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5608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98 959,10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98 959,10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98 959,10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5608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229 500,00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229 500,00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160 420,25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059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5608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340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114 040,90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114 040,90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52 997,60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231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2133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0801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232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2134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17 000,00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17 000,00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-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1001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0240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321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263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300 000,00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225 000,00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1101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061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2108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244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290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70 000,00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70 000,00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64 665,00</w:t>
            </w:r>
          </w:p>
        </w:tc>
      </w:tr>
      <w:tr w:rsidR="00C6466E" w:rsidRPr="004969CD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1403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7080</w:t>
            </w:r>
          </w:p>
        </w:tc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540</w:t>
            </w:r>
          </w:p>
        </w:tc>
        <w:tc>
          <w:tcPr>
            <w:tcW w:w="2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center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251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66 817,00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66 817,00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4045" w:rsidRPr="004969CD" w:rsidRDefault="00FA4045" w:rsidP="0064565C">
            <w:pPr>
              <w:jc w:val="right"/>
              <w:outlineLvl w:val="0"/>
              <w:rPr>
                <w:sz w:val="16"/>
                <w:szCs w:val="16"/>
              </w:rPr>
            </w:pPr>
            <w:r w:rsidRPr="004969CD">
              <w:rPr>
                <w:sz w:val="16"/>
                <w:szCs w:val="16"/>
              </w:rPr>
              <w:t>66 817,00</w:t>
            </w:r>
          </w:p>
        </w:tc>
      </w:tr>
      <w:tr w:rsidR="00FA4045" w:rsidRPr="00C6466E" w:rsidTr="00C6466E">
        <w:trPr>
          <w:trHeight w:val="20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4045" w:rsidRPr="00C6466E" w:rsidRDefault="00FA4045" w:rsidP="0064565C">
            <w:pPr>
              <w:rPr>
                <w:sz w:val="18"/>
                <w:szCs w:val="18"/>
              </w:rPr>
            </w:pPr>
            <w:r w:rsidRPr="00C6466E">
              <w:rPr>
                <w:sz w:val="18"/>
                <w:szCs w:val="18"/>
              </w:rPr>
              <w:t>Результат исполнения бюджета (дефицит / профицит )</w:t>
            </w:r>
          </w:p>
        </w:tc>
        <w:tc>
          <w:tcPr>
            <w:tcW w:w="3698" w:type="pct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466E" w:rsidRPr="00C6466E" w:rsidRDefault="00C6466E" w:rsidP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2 103 429,53</w:t>
            </w:r>
          </w:p>
          <w:p w:rsidR="00FA4045" w:rsidRPr="00C6466E" w:rsidRDefault="00FA4045" w:rsidP="006456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841464" w:rsidRPr="005F011D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Pr="00A80A99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314" w:type="pct"/>
        <w:tblInd w:w="-601" w:type="dxa"/>
        <w:tblLook w:val="04A0"/>
      </w:tblPr>
      <w:tblGrid>
        <w:gridCol w:w="3493"/>
        <w:gridCol w:w="1786"/>
        <w:gridCol w:w="2340"/>
        <w:gridCol w:w="2553"/>
      </w:tblGrid>
      <w:tr w:rsidR="00843C7A" w:rsidRPr="00C6466E" w:rsidTr="00C6466E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C7A" w:rsidRPr="00C6466E" w:rsidRDefault="00843C7A" w:rsidP="00843C7A">
            <w:pPr>
              <w:rPr>
                <w:sz w:val="16"/>
                <w:szCs w:val="16"/>
              </w:rPr>
            </w:pPr>
            <w:proofErr w:type="spellStart"/>
            <w:r w:rsidRPr="00C6466E">
              <w:rPr>
                <w:sz w:val="16"/>
                <w:szCs w:val="16"/>
              </w:rPr>
              <w:t>аименование</w:t>
            </w:r>
            <w:proofErr w:type="spellEnd"/>
            <w:r w:rsidRPr="00C6466E"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C7A" w:rsidRPr="00C6466E" w:rsidRDefault="00843C7A" w:rsidP="00843C7A">
            <w:pPr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Исполнено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7A" w:rsidRPr="00C6466E" w:rsidRDefault="00843C7A" w:rsidP="00843C7A">
            <w:pPr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 </w:t>
            </w:r>
          </w:p>
        </w:tc>
      </w:tr>
      <w:tr w:rsidR="00843C7A" w:rsidRPr="00C6466E" w:rsidTr="00C6466E">
        <w:trPr>
          <w:trHeight w:val="20"/>
        </w:trPr>
        <w:tc>
          <w:tcPr>
            <w:tcW w:w="17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C7A" w:rsidRPr="00C6466E" w:rsidRDefault="00843C7A" w:rsidP="00843C7A">
            <w:pPr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7A" w:rsidRPr="00C6466E" w:rsidRDefault="00843C7A" w:rsidP="00843C7A">
            <w:pPr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7A" w:rsidRPr="00C6466E" w:rsidRDefault="00843C7A" w:rsidP="00843C7A">
            <w:pPr>
              <w:jc w:val="center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через финансовые органы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7A" w:rsidRPr="00C6466E" w:rsidRDefault="00843C7A" w:rsidP="00843C7A">
            <w:pPr>
              <w:jc w:val="center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итого</w:t>
            </w:r>
          </w:p>
        </w:tc>
      </w:tr>
      <w:tr w:rsidR="00C6466E" w:rsidRPr="00C6466E" w:rsidTr="00C6466E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66E" w:rsidRPr="00C6466E" w:rsidRDefault="00C6466E" w:rsidP="00843C7A">
            <w:pPr>
              <w:rPr>
                <w:sz w:val="18"/>
                <w:szCs w:val="18"/>
              </w:rPr>
            </w:pPr>
            <w:r w:rsidRPr="00C6466E">
              <w:rPr>
                <w:sz w:val="18"/>
                <w:szCs w:val="18"/>
              </w:rPr>
              <w:t>Источники финансирования дефицита бюджета — всего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-2 103 429,53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-2 103 429,53</w:t>
            </w:r>
          </w:p>
        </w:tc>
      </w:tr>
      <w:tr w:rsidR="00C6466E" w:rsidRPr="00C6466E" w:rsidTr="00C6466E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6E" w:rsidRPr="00C6466E" w:rsidRDefault="00C6466E" w:rsidP="00843C7A">
            <w:pPr>
              <w:rPr>
                <w:sz w:val="18"/>
                <w:szCs w:val="18"/>
              </w:rPr>
            </w:pPr>
            <w:r w:rsidRPr="00C6466E">
              <w:rPr>
                <w:sz w:val="18"/>
                <w:szCs w:val="18"/>
              </w:rPr>
              <w:t>Изменение остатков по расчетам (стр. 810 + стр. 820)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-2 103 429,53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-2 103 429,53</w:t>
            </w:r>
          </w:p>
        </w:tc>
      </w:tr>
      <w:tr w:rsidR="00C6466E" w:rsidRPr="00C6466E" w:rsidTr="00C6466E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6E" w:rsidRPr="00C6466E" w:rsidRDefault="00C6466E" w:rsidP="00843C7A">
            <w:pPr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изменение остатков по расчетам с органами, организующими исполнение бюджета (стр. 811 + стр. 812)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-2 103 429,53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-2 103 429,53</w:t>
            </w:r>
          </w:p>
        </w:tc>
      </w:tr>
      <w:tr w:rsidR="00843C7A" w:rsidRPr="00C6466E" w:rsidTr="00C6466E">
        <w:trPr>
          <w:trHeight w:val="20"/>
        </w:trPr>
        <w:tc>
          <w:tcPr>
            <w:tcW w:w="25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7A" w:rsidRPr="00C6466E" w:rsidRDefault="00843C7A" w:rsidP="00843C7A">
            <w:pPr>
              <w:ind w:firstLineChars="600" w:firstLine="960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из них: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C6466E" w:rsidRDefault="00843C7A" w:rsidP="00843C7A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3C7A" w:rsidRPr="00C6466E" w:rsidRDefault="00843C7A" w:rsidP="00843C7A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 </w:t>
            </w:r>
          </w:p>
        </w:tc>
      </w:tr>
      <w:tr w:rsidR="00C6466E" w:rsidRPr="00C6466E" w:rsidTr="00C6466E">
        <w:trPr>
          <w:trHeight w:val="381"/>
        </w:trPr>
        <w:tc>
          <w:tcPr>
            <w:tcW w:w="25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6E" w:rsidRPr="00C6466E" w:rsidRDefault="00C6466E" w:rsidP="00843C7A">
            <w:pPr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увеличение счетов расчетов (дебетовый остаток счета 1 210 02 000)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-88 221 657,26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-88 221 657,26</w:t>
            </w:r>
          </w:p>
        </w:tc>
      </w:tr>
      <w:tr w:rsidR="00C6466E" w:rsidRPr="00C6466E" w:rsidTr="00C6466E">
        <w:trPr>
          <w:trHeight w:val="20"/>
        </w:trPr>
        <w:tc>
          <w:tcPr>
            <w:tcW w:w="2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66E" w:rsidRPr="00C6466E" w:rsidRDefault="00C6466E" w:rsidP="00843C7A">
            <w:pPr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уменьшение счетов расчетов (кредитовый остаток счета 1 304 05 000)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86 118 227,73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66E" w:rsidRPr="00C6466E" w:rsidRDefault="00C6466E">
            <w:pPr>
              <w:jc w:val="right"/>
              <w:rPr>
                <w:sz w:val="16"/>
                <w:szCs w:val="16"/>
              </w:rPr>
            </w:pPr>
            <w:r w:rsidRPr="00C6466E">
              <w:rPr>
                <w:sz w:val="16"/>
                <w:szCs w:val="16"/>
              </w:rPr>
              <w:t>86 118 227,73</w:t>
            </w:r>
          </w:p>
        </w:tc>
      </w:tr>
    </w:tbl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2E72F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87D39"/>
    <w:rsid w:val="000204D8"/>
    <w:rsid w:val="000574B3"/>
    <w:rsid w:val="00087040"/>
    <w:rsid w:val="000A2EF8"/>
    <w:rsid w:val="000A3356"/>
    <w:rsid w:val="000D1BDB"/>
    <w:rsid w:val="000D3D62"/>
    <w:rsid w:val="00110709"/>
    <w:rsid w:val="001279F9"/>
    <w:rsid w:val="00135C4E"/>
    <w:rsid w:val="0018641F"/>
    <w:rsid w:val="002200F2"/>
    <w:rsid w:val="00232E1E"/>
    <w:rsid w:val="00251556"/>
    <w:rsid w:val="00261715"/>
    <w:rsid w:val="00287D39"/>
    <w:rsid w:val="00293AA3"/>
    <w:rsid w:val="00297848"/>
    <w:rsid w:val="002C5987"/>
    <w:rsid w:val="002E0F2B"/>
    <w:rsid w:val="002E72F1"/>
    <w:rsid w:val="00365299"/>
    <w:rsid w:val="00371F4A"/>
    <w:rsid w:val="003F78BB"/>
    <w:rsid w:val="00406F59"/>
    <w:rsid w:val="004354C6"/>
    <w:rsid w:val="00452B3F"/>
    <w:rsid w:val="00456938"/>
    <w:rsid w:val="004969CD"/>
    <w:rsid w:val="004B5AA9"/>
    <w:rsid w:val="004E505B"/>
    <w:rsid w:val="005047D9"/>
    <w:rsid w:val="0050626C"/>
    <w:rsid w:val="00510CCF"/>
    <w:rsid w:val="00575F82"/>
    <w:rsid w:val="0057787A"/>
    <w:rsid w:val="00593B66"/>
    <w:rsid w:val="005C030D"/>
    <w:rsid w:val="00600CFB"/>
    <w:rsid w:val="006272E4"/>
    <w:rsid w:val="0064565C"/>
    <w:rsid w:val="00646B1B"/>
    <w:rsid w:val="006527DE"/>
    <w:rsid w:val="00673BBC"/>
    <w:rsid w:val="006771D5"/>
    <w:rsid w:val="006A68F3"/>
    <w:rsid w:val="006C10D9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878CD"/>
    <w:rsid w:val="008B4CDD"/>
    <w:rsid w:val="0094155B"/>
    <w:rsid w:val="009773FB"/>
    <w:rsid w:val="009820AF"/>
    <w:rsid w:val="00996971"/>
    <w:rsid w:val="009D592C"/>
    <w:rsid w:val="009F223E"/>
    <w:rsid w:val="00A3578A"/>
    <w:rsid w:val="00A80A99"/>
    <w:rsid w:val="00A934B8"/>
    <w:rsid w:val="00AF201F"/>
    <w:rsid w:val="00B17AE2"/>
    <w:rsid w:val="00B2709F"/>
    <w:rsid w:val="00B63C7D"/>
    <w:rsid w:val="00B76F34"/>
    <w:rsid w:val="00B773C0"/>
    <w:rsid w:val="00B93069"/>
    <w:rsid w:val="00BB37DA"/>
    <w:rsid w:val="00BB6504"/>
    <w:rsid w:val="00BC726D"/>
    <w:rsid w:val="00BD43A3"/>
    <w:rsid w:val="00C3138A"/>
    <w:rsid w:val="00C344DB"/>
    <w:rsid w:val="00C6466E"/>
    <w:rsid w:val="00C86389"/>
    <w:rsid w:val="00CA348F"/>
    <w:rsid w:val="00CA71E0"/>
    <w:rsid w:val="00D566C6"/>
    <w:rsid w:val="00D64891"/>
    <w:rsid w:val="00D6675E"/>
    <w:rsid w:val="00D96ACA"/>
    <w:rsid w:val="00DA2EDB"/>
    <w:rsid w:val="00DE59EB"/>
    <w:rsid w:val="00DF4049"/>
    <w:rsid w:val="00DF5C9B"/>
    <w:rsid w:val="00E424D0"/>
    <w:rsid w:val="00E52548"/>
    <w:rsid w:val="00E70B98"/>
    <w:rsid w:val="00E96EFD"/>
    <w:rsid w:val="00F02316"/>
    <w:rsid w:val="00F11903"/>
    <w:rsid w:val="00F243D9"/>
    <w:rsid w:val="00F509ED"/>
    <w:rsid w:val="00F50A97"/>
    <w:rsid w:val="00F629E1"/>
    <w:rsid w:val="00F9776D"/>
    <w:rsid w:val="00FA4045"/>
    <w:rsid w:val="00FA5CC4"/>
    <w:rsid w:val="00FD0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9AA8-9684-40EF-A9FE-CB29B7E8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2986</Words>
  <Characters>15562</Characters>
  <Application>Microsoft Office Word</Application>
  <DocSecurity>0</DocSecurity>
  <Lines>129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Катерина</cp:lastModifiedBy>
  <cp:revision>6</cp:revision>
  <cp:lastPrinted>2015-10-19T06:51:00Z</cp:lastPrinted>
  <dcterms:created xsi:type="dcterms:W3CDTF">2015-10-19T04:26:00Z</dcterms:created>
  <dcterms:modified xsi:type="dcterms:W3CDTF">2016-02-10T11:14:00Z</dcterms:modified>
</cp:coreProperties>
</file>