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ИГРИМ </w:t>
      </w:r>
    </w:p>
    <w:p w:rsidR="000B269E" w:rsidRDefault="000B269E" w:rsidP="000B269E">
      <w:pPr>
        <w:jc w:val="center"/>
        <w:rPr>
          <w:b/>
        </w:rPr>
      </w:pPr>
      <w:r w:rsidRPr="002C5880">
        <w:rPr>
          <w:b/>
        </w:rPr>
        <w:t>Березовского района</w:t>
      </w:r>
      <w:r>
        <w:rPr>
          <w:b/>
        </w:rPr>
        <w:t xml:space="preserve"> </w:t>
      </w:r>
    </w:p>
    <w:p w:rsidR="000B269E" w:rsidRDefault="000B269E" w:rsidP="000B269E">
      <w:pPr>
        <w:jc w:val="center"/>
        <w:rPr>
          <w:b/>
        </w:rPr>
      </w:pPr>
      <w:r>
        <w:rPr>
          <w:b/>
        </w:rPr>
        <w:t xml:space="preserve">Ханты-Мансийского автономного округа-Югры </w:t>
      </w:r>
    </w:p>
    <w:p w:rsidR="000B269E" w:rsidRDefault="000B269E" w:rsidP="000B269E">
      <w:pPr>
        <w:jc w:val="center"/>
        <w:rPr>
          <w:b/>
        </w:rPr>
      </w:pPr>
    </w:p>
    <w:p w:rsidR="000B269E" w:rsidRDefault="000B269E" w:rsidP="000B2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  </w:t>
      </w:r>
    </w:p>
    <w:p w:rsidR="000B269E" w:rsidRDefault="000B269E" w:rsidP="000B269E">
      <w:pPr>
        <w:jc w:val="center"/>
        <w:rPr>
          <w:b/>
          <w:sz w:val="40"/>
          <w:szCs w:val="40"/>
        </w:rPr>
      </w:pPr>
    </w:p>
    <w:p w:rsidR="000B269E" w:rsidRDefault="0004285E" w:rsidP="000B2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3371">
        <w:rPr>
          <w:sz w:val="28"/>
          <w:szCs w:val="28"/>
        </w:rPr>
        <w:t>06.04.</w:t>
      </w:r>
      <w:r w:rsidR="000B269E">
        <w:rPr>
          <w:sz w:val="28"/>
          <w:szCs w:val="28"/>
        </w:rPr>
        <w:t>20</w:t>
      </w:r>
      <w:r w:rsidR="002612A1">
        <w:rPr>
          <w:sz w:val="28"/>
          <w:szCs w:val="28"/>
        </w:rPr>
        <w:t>1</w:t>
      </w:r>
      <w:r w:rsidR="007361E9">
        <w:rPr>
          <w:sz w:val="28"/>
          <w:szCs w:val="28"/>
        </w:rPr>
        <w:t>5</w:t>
      </w:r>
      <w:r w:rsidR="000B269E">
        <w:rPr>
          <w:sz w:val="28"/>
          <w:szCs w:val="28"/>
        </w:rPr>
        <w:t xml:space="preserve"> г.</w:t>
      </w:r>
      <w:r w:rsidR="001271E8">
        <w:rPr>
          <w:sz w:val="28"/>
          <w:szCs w:val="28"/>
        </w:rPr>
        <w:tab/>
      </w:r>
      <w:r w:rsidR="001271E8">
        <w:rPr>
          <w:sz w:val="28"/>
          <w:szCs w:val="28"/>
        </w:rPr>
        <w:tab/>
      </w:r>
      <w:r w:rsidR="001271E8">
        <w:rPr>
          <w:sz w:val="28"/>
          <w:szCs w:val="28"/>
        </w:rPr>
        <w:tab/>
      </w:r>
      <w:r w:rsidR="001271E8">
        <w:rPr>
          <w:sz w:val="28"/>
          <w:szCs w:val="28"/>
        </w:rPr>
        <w:tab/>
      </w:r>
      <w:r w:rsidR="001271E8">
        <w:rPr>
          <w:sz w:val="28"/>
          <w:szCs w:val="28"/>
        </w:rPr>
        <w:tab/>
      </w:r>
      <w:r w:rsidR="001271E8">
        <w:rPr>
          <w:sz w:val="28"/>
          <w:szCs w:val="28"/>
        </w:rPr>
        <w:tab/>
      </w:r>
      <w:r w:rsidR="001271E8">
        <w:rPr>
          <w:sz w:val="28"/>
          <w:szCs w:val="28"/>
        </w:rPr>
        <w:tab/>
      </w:r>
      <w:r w:rsidR="001271E8">
        <w:rPr>
          <w:sz w:val="28"/>
          <w:szCs w:val="28"/>
        </w:rPr>
        <w:tab/>
      </w:r>
      <w:r w:rsidR="001271E8">
        <w:rPr>
          <w:sz w:val="28"/>
          <w:szCs w:val="28"/>
        </w:rPr>
        <w:tab/>
      </w:r>
      <w:r w:rsidR="001271E8">
        <w:rPr>
          <w:sz w:val="28"/>
          <w:szCs w:val="28"/>
        </w:rPr>
        <w:tab/>
      </w:r>
      <w:r w:rsidR="001271E8">
        <w:rPr>
          <w:sz w:val="28"/>
          <w:szCs w:val="28"/>
        </w:rPr>
        <w:tab/>
      </w:r>
      <w:r w:rsidR="000B269E">
        <w:rPr>
          <w:sz w:val="28"/>
          <w:szCs w:val="28"/>
        </w:rPr>
        <w:t>№</w:t>
      </w:r>
      <w:r w:rsidR="00FC3371">
        <w:rPr>
          <w:sz w:val="28"/>
          <w:szCs w:val="28"/>
        </w:rPr>
        <w:t xml:space="preserve"> 38</w:t>
      </w:r>
      <w:r w:rsidR="000B269E">
        <w:rPr>
          <w:sz w:val="28"/>
          <w:szCs w:val="28"/>
        </w:rPr>
        <w:t xml:space="preserve"> </w:t>
      </w:r>
    </w:p>
    <w:p w:rsidR="000B269E" w:rsidRDefault="000B269E" w:rsidP="000B26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8C0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Игрим </w:t>
      </w:r>
    </w:p>
    <w:p w:rsidR="000B269E" w:rsidRDefault="000B269E" w:rsidP="000B269E"/>
    <w:p w:rsidR="00ED441A" w:rsidRPr="00ED441A" w:rsidRDefault="00ED441A" w:rsidP="0073794D">
      <w:pPr>
        <w:tabs>
          <w:tab w:val="left" w:pos="4395"/>
        </w:tabs>
        <w:ind w:right="5758"/>
        <w:rPr>
          <w:sz w:val="28"/>
          <w:szCs w:val="28"/>
        </w:rPr>
      </w:pPr>
      <w:r w:rsidRPr="00ED441A">
        <w:rPr>
          <w:sz w:val="28"/>
          <w:szCs w:val="28"/>
        </w:rPr>
        <w:t>Об утверждении перечня муниципальных услуг (работ), оказываемых (выполняемых) муниципальным казенным учреждени</w:t>
      </w:r>
      <w:r w:rsidR="007361E9">
        <w:rPr>
          <w:sz w:val="28"/>
          <w:szCs w:val="28"/>
        </w:rPr>
        <w:t>е</w:t>
      </w:r>
      <w:r w:rsidRPr="00ED441A">
        <w:rPr>
          <w:sz w:val="28"/>
          <w:szCs w:val="28"/>
        </w:rPr>
        <w:t>м «</w:t>
      </w:r>
      <w:r w:rsidR="007361E9">
        <w:rPr>
          <w:sz w:val="28"/>
          <w:szCs w:val="28"/>
        </w:rPr>
        <w:t>Игримский культурно-досуговый центр</w:t>
      </w:r>
      <w:r w:rsidRPr="00ED441A">
        <w:rPr>
          <w:sz w:val="28"/>
          <w:szCs w:val="28"/>
        </w:rPr>
        <w:t xml:space="preserve">» </w:t>
      </w:r>
      <w:r w:rsidR="0073794D">
        <w:rPr>
          <w:sz w:val="28"/>
          <w:szCs w:val="28"/>
        </w:rPr>
        <w:t xml:space="preserve">на </w:t>
      </w:r>
      <w:r w:rsidR="005D045F">
        <w:rPr>
          <w:sz w:val="28"/>
          <w:szCs w:val="28"/>
        </w:rPr>
        <w:t>201</w:t>
      </w:r>
      <w:r w:rsidR="007361E9">
        <w:rPr>
          <w:sz w:val="28"/>
          <w:szCs w:val="28"/>
        </w:rPr>
        <w:t>5</w:t>
      </w:r>
      <w:r w:rsidR="0073794D">
        <w:rPr>
          <w:sz w:val="28"/>
          <w:szCs w:val="28"/>
        </w:rPr>
        <w:t xml:space="preserve"> год</w:t>
      </w:r>
    </w:p>
    <w:p w:rsidR="003E2AFC" w:rsidRDefault="003E2AFC" w:rsidP="007361E9">
      <w:pPr>
        <w:ind w:right="5191" w:firstLine="708"/>
        <w:rPr>
          <w:sz w:val="28"/>
          <w:szCs w:val="28"/>
        </w:rPr>
      </w:pPr>
    </w:p>
    <w:p w:rsidR="00ED441A" w:rsidRPr="00ED441A" w:rsidRDefault="00ED441A" w:rsidP="0073794D">
      <w:pPr>
        <w:ind w:firstLine="708"/>
        <w:jc w:val="both"/>
        <w:rPr>
          <w:sz w:val="28"/>
          <w:szCs w:val="28"/>
        </w:rPr>
      </w:pPr>
      <w:r w:rsidRPr="00ED441A">
        <w:rPr>
          <w:sz w:val="28"/>
          <w:szCs w:val="28"/>
        </w:rPr>
        <w:t>В соответствии со статьёй 69.2 Бюджетног</w:t>
      </w:r>
      <w:r w:rsidR="003A2F12">
        <w:rPr>
          <w:sz w:val="28"/>
          <w:szCs w:val="28"/>
        </w:rPr>
        <w:t>о кодекса Российской Федерации,</w:t>
      </w:r>
      <w:r w:rsidRPr="00ED441A">
        <w:rPr>
          <w:sz w:val="28"/>
          <w:szCs w:val="28"/>
        </w:rPr>
        <w:t xml:space="preserve"> постановл</w:t>
      </w:r>
      <w:r w:rsidR="003A2F12">
        <w:rPr>
          <w:sz w:val="28"/>
          <w:szCs w:val="28"/>
        </w:rPr>
        <w:t>ени</w:t>
      </w:r>
      <w:r w:rsidR="001C4604">
        <w:rPr>
          <w:sz w:val="28"/>
          <w:szCs w:val="28"/>
        </w:rPr>
        <w:t>ем</w:t>
      </w:r>
      <w:r w:rsidRPr="00ED441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поселения Игрим</w:t>
      </w:r>
      <w:r w:rsidRPr="00ED441A">
        <w:rPr>
          <w:sz w:val="28"/>
          <w:szCs w:val="28"/>
        </w:rPr>
        <w:t xml:space="preserve"> </w:t>
      </w:r>
      <w:r w:rsidR="002A261E" w:rsidRPr="001C4604">
        <w:rPr>
          <w:sz w:val="28"/>
          <w:szCs w:val="28"/>
        </w:rPr>
        <w:t xml:space="preserve">от </w:t>
      </w:r>
      <w:r w:rsidR="001C4604" w:rsidRPr="001C4604">
        <w:rPr>
          <w:sz w:val="28"/>
          <w:szCs w:val="28"/>
        </w:rPr>
        <w:t>27.11.</w:t>
      </w:r>
      <w:r w:rsidR="002A261E" w:rsidRPr="001C4604">
        <w:rPr>
          <w:sz w:val="28"/>
          <w:szCs w:val="28"/>
        </w:rPr>
        <w:t xml:space="preserve"> 2013г</w:t>
      </w:r>
      <w:r w:rsidR="002A261E" w:rsidRPr="00D15B2F">
        <w:rPr>
          <w:sz w:val="26"/>
          <w:szCs w:val="26"/>
        </w:rPr>
        <w:t>.</w:t>
      </w:r>
      <w:r w:rsidR="002A261E">
        <w:rPr>
          <w:sz w:val="26"/>
          <w:szCs w:val="26"/>
        </w:rPr>
        <w:t xml:space="preserve"> </w:t>
      </w:r>
      <w:r w:rsidR="002A261E" w:rsidRPr="00D15B2F">
        <w:rPr>
          <w:sz w:val="26"/>
          <w:szCs w:val="26"/>
        </w:rPr>
        <w:t xml:space="preserve">№ </w:t>
      </w:r>
      <w:r w:rsidR="002A261E">
        <w:rPr>
          <w:sz w:val="26"/>
          <w:szCs w:val="26"/>
        </w:rPr>
        <w:t>64</w:t>
      </w:r>
      <w:r w:rsidR="002A261E" w:rsidRPr="00ED441A">
        <w:rPr>
          <w:sz w:val="28"/>
          <w:szCs w:val="28"/>
        </w:rPr>
        <w:t xml:space="preserve"> </w:t>
      </w:r>
      <w:r w:rsidRPr="00ED441A">
        <w:rPr>
          <w:sz w:val="28"/>
          <w:szCs w:val="28"/>
        </w:rPr>
        <w:t>«О</w:t>
      </w:r>
      <w:r>
        <w:rPr>
          <w:sz w:val="28"/>
          <w:szCs w:val="28"/>
        </w:rPr>
        <w:t>б утверждении</w:t>
      </w:r>
      <w:r w:rsidRPr="00ED441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441A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ED441A">
        <w:rPr>
          <w:sz w:val="28"/>
          <w:szCs w:val="28"/>
        </w:rPr>
        <w:t xml:space="preserve"> формирования муниципального задания </w:t>
      </w:r>
      <w:r>
        <w:rPr>
          <w:sz w:val="28"/>
          <w:szCs w:val="28"/>
        </w:rPr>
        <w:t xml:space="preserve">на оказание </w:t>
      </w:r>
      <w:r w:rsidRPr="00ED441A">
        <w:rPr>
          <w:sz w:val="28"/>
          <w:szCs w:val="28"/>
        </w:rPr>
        <w:t>му</w:t>
      </w:r>
      <w:r>
        <w:rPr>
          <w:sz w:val="28"/>
          <w:szCs w:val="28"/>
        </w:rPr>
        <w:t>ниципальными учреждениями и иными некоммерческими организациями муниципальных услуг физическим и (или)</w:t>
      </w:r>
      <w:r w:rsidR="0040206C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 лицам и финансового обеспечения выполнения муниципальных заданий»</w:t>
      </w:r>
    </w:p>
    <w:p w:rsidR="000B269E" w:rsidRPr="00FE02D6" w:rsidRDefault="000B269E" w:rsidP="0073794D">
      <w:pPr>
        <w:ind w:right="-5" w:firstLine="708"/>
        <w:jc w:val="both"/>
        <w:rPr>
          <w:sz w:val="28"/>
          <w:szCs w:val="28"/>
        </w:rPr>
      </w:pPr>
      <w:r w:rsidRPr="00FE02D6">
        <w:rPr>
          <w:sz w:val="28"/>
          <w:szCs w:val="28"/>
        </w:rPr>
        <w:t xml:space="preserve">1. Утвердить </w:t>
      </w:r>
      <w:r w:rsidR="00C02881">
        <w:rPr>
          <w:sz w:val="28"/>
          <w:szCs w:val="28"/>
        </w:rPr>
        <w:t>перечень муниципальных услуг (работ),</w:t>
      </w:r>
      <w:r w:rsidR="002B2BA5">
        <w:rPr>
          <w:sz w:val="28"/>
          <w:szCs w:val="28"/>
        </w:rPr>
        <w:t xml:space="preserve"> </w:t>
      </w:r>
      <w:r w:rsidR="00C02881">
        <w:rPr>
          <w:sz w:val="28"/>
          <w:szCs w:val="28"/>
        </w:rPr>
        <w:t>оказываемых (выполняемых)</w:t>
      </w:r>
      <w:r w:rsidRPr="00FE02D6">
        <w:rPr>
          <w:sz w:val="28"/>
          <w:szCs w:val="28"/>
        </w:rPr>
        <w:t xml:space="preserve"> </w:t>
      </w:r>
      <w:r w:rsidR="001C4604" w:rsidRPr="00ED441A">
        <w:rPr>
          <w:sz w:val="28"/>
          <w:szCs w:val="28"/>
        </w:rPr>
        <w:t>муниципальным казенным учреждени</w:t>
      </w:r>
      <w:r w:rsidR="001C4604">
        <w:rPr>
          <w:sz w:val="28"/>
          <w:szCs w:val="28"/>
        </w:rPr>
        <w:t>е</w:t>
      </w:r>
      <w:r w:rsidR="001C4604" w:rsidRPr="00ED441A">
        <w:rPr>
          <w:sz w:val="28"/>
          <w:szCs w:val="28"/>
        </w:rPr>
        <w:t>м «</w:t>
      </w:r>
      <w:r w:rsidR="001C4604">
        <w:rPr>
          <w:sz w:val="28"/>
          <w:szCs w:val="28"/>
        </w:rPr>
        <w:t>Игримский культурно-досуговый центр</w:t>
      </w:r>
      <w:r w:rsidR="001C4604" w:rsidRPr="00ED441A">
        <w:rPr>
          <w:sz w:val="28"/>
          <w:szCs w:val="28"/>
        </w:rPr>
        <w:t>»</w:t>
      </w:r>
      <w:r w:rsidR="00211719">
        <w:rPr>
          <w:sz w:val="28"/>
          <w:szCs w:val="28"/>
        </w:rPr>
        <w:t xml:space="preserve"> на 2015 год</w:t>
      </w:r>
      <w:r w:rsidR="001C4604">
        <w:rPr>
          <w:sz w:val="28"/>
          <w:szCs w:val="28"/>
        </w:rPr>
        <w:t xml:space="preserve"> согласно </w:t>
      </w:r>
      <w:r w:rsidR="0004285E">
        <w:rPr>
          <w:sz w:val="28"/>
          <w:szCs w:val="28"/>
        </w:rPr>
        <w:t>п</w:t>
      </w:r>
      <w:r w:rsidR="0004285E" w:rsidRPr="0004285E">
        <w:rPr>
          <w:sz w:val="28"/>
          <w:szCs w:val="28"/>
        </w:rPr>
        <w:t>риложени</w:t>
      </w:r>
      <w:r w:rsidR="001271E8">
        <w:rPr>
          <w:sz w:val="28"/>
          <w:szCs w:val="28"/>
        </w:rPr>
        <w:t>ю</w:t>
      </w:r>
      <w:r w:rsidR="0004285E">
        <w:rPr>
          <w:sz w:val="28"/>
          <w:szCs w:val="28"/>
        </w:rPr>
        <w:t xml:space="preserve"> </w:t>
      </w:r>
      <w:r w:rsidR="0004285E" w:rsidRPr="0004285E">
        <w:rPr>
          <w:sz w:val="28"/>
          <w:szCs w:val="28"/>
        </w:rPr>
        <w:t xml:space="preserve">к </w:t>
      </w:r>
      <w:r w:rsidR="001C4604">
        <w:rPr>
          <w:sz w:val="28"/>
          <w:szCs w:val="28"/>
        </w:rPr>
        <w:t xml:space="preserve">настоящему </w:t>
      </w:r>
      <w:r w:rsidR="0004285E" w:rsidRPr="0004285E">
        <w:rPr>
          <w:sz w:val="28"/>
          <w:szCs w:val="28"/>
        </w:rPr>
        <w:t>постановлению</w:t>
      </w:r>
      <w:r w:rsidR="00C02881">
        <w:rPr>
          <w:sz w:val="28"/>
          <w:szCs w:val="28"/>
        </w:rPr>
        <w:t>.</w:t>
      </w:r>
    </w:p>
    <w:p w:rsidR="000B269E" w:rsidRDefault="000B269E" w:rsidP="0073794D">
      <w:pPr>
        <w:ind w:right="-5" w:firstLine="708"/>
        <w:jc w:val="both"/>
        <w:rPr>
          <w:sz w:val="28"/>
          <w:szCs w:val="28"/>
        </w:rPr>
      </w:pPr>
      <w:r w:rsidRPr="0037426F">
        <w:rPr>
          <w:sz w:val="28"/>
          <w:szCs w:val="28"/>
        </w:rPr>
        <w:t xml:space="preserve">2. </w:t>
      </w:r>
      <w:r w:rsidR="00BF2E90">
        <w:rPr>
          <w:sz w:val="28"/>
          <w:szCs w:val="28"/>
        </w:rPr>
        <w:t>Директору</w:t>
      </w:r>
      <w:r w:rsidRPr="0037426F">
        <w:rPr>
          <w:sz w:val="28"/>
          <w:szCs w:val="28"/>
        </w:rPr>
        <w:t xml:space="preserve"> </w:t>
      </w:r>
      <w:r w:rsidR="00BF2E90">
        <w:rPr>
          <w:sz w:val="28"/>
          <w:szCs w:val="28"/>
        </w:rPr>
        <w:t>муниципального</w:t>
      </w:r>
      <w:r w:rsidR="00BF2E90" w:rsidRPr="00ED441A">
        <w:rPr>
          <w:sz w:val="28"/>
          <w:szCs w:val="28"/>
        </w:rPr>
        <w:t xml:space="preserve"> казенн</w:t>
      </w:r>
      <w:r w:rsidR="00BF2E90">
        <w:rPr>
          <w:sz w:val="28"/>
          <w:szCs w:val="28"/>
        </w:rPr>
        <w:t>ого</w:t>
      </w:r>
      <w:r w:rsidR="00BF2E90" w:rsidRPr="00ED441A">
        <w:rPr>
          <w:sz w:val="28"/>
          <w:szCs w:val="28"/>
        </w:rPr>
        <w:t xml:space="preserve"> учреждени</w:t>
      </w:r>
      <w:r w:rsidR="00BF2E90">
        <w:rPr>
          <w:sz w:val="28"/>
          <w:szCs w:val="28"/>
        </w:rPr>
        <w:t>е</w:t>
      </w:r>
      <w:r w:rsidR="00BF2E90" w:rsidRPr="00ED441A">
        <w:rPr>
          <w:sz w:val="28"/>
          <w:szCs w:val="28"/>
        </w:rPr>
        <w:t>м «</w:t>
      </w:r>
      <w:r w:rsidR="00BF2E90">
        <w:rPr>
          <w:sz w:val="28"/>
          <w:szCs w:val="28"/>
        </w:rPr>
        <w:t>Игримский культурно-досуговый центр</w:t>
      </w:r>
      <w:r w:rsidR="00BF2E90" w:rsidRPr="00ED441A">
        <w:rPr>
          <w:sz w:val="28"/>
          <w:szCs w:val="28"/>
        </w:rPr>
        <w:t>»</w:t>
      </w:r>
      <w:r w:rsidR="00BF2E90">
        <w:rPr>
          <w:sz w:val="28"/>
          <w:szCs w:val="28"/>
        </w:rPr>
        <w:t xml:space="preserve">  Дудка И.Н. </w:t>
      </w:r>
      <w:r w:rsidRPr="0037426F">
        <w:rPr>
          <w:sz w:val="28"/>
          <w:szCs w:val="28"/>
        </w:rPr>
        <w:t xml:space="preserve">обеспечить </w:t>
      </w:r>
      <w:r w:rsidR="00BF2E90">
        <w:rPr>
          <w:sz w:val="28"/>
          <w:szCs w:val="28"/>
        </w:rPr>
        <w:t xml:space="preserve">исполнение </w:t>
      </w:r>
      <w:r w:rsidRPr="0037426F">
        <w:rPr>
          <w:sz w:val="28"/>
          <w:szCs w:val="28"/>
        </w:rPr>
        <w:t>муниципальн</w:t>
      </w:r>
      <w:r w:rsidR="00BF2E90">
        <w:rPr>
          <w:sz w:val="28"/>
          <w:szCs w:val="28"/>
        </w:rPr>
        <w:t>ого</w:t>
      </w:r>
      <w:r w:rsidRPr="0037426F">
        <w:rPr>
          <w:sz w:val="28"/>
          <w:szCs w:val="28"/>
        </w:rPr>
        <w:t xml:space="preserve"> задани</w:t>
      </w:r>
      <w:r w:rsidR="00BF2E90">
        <w:rPr>
          <w:sz w:val="28"/>
          <w:szCs w:val="28"/>
        </w:rPr>
        <w:t xml:space="preserve">я </w:t>
      </w:r>
      <w:r w:rsidRPr="0037426F">
        <w:rPr>
          <w:sz w:val="28"/>
          <w:szCs w:val="28"/>
        </w:rPr>
        <w:t>на оказание муниципальных услуг физическим и (или) юридически</w:t>
      </w:r>
      <w:r>
        <w:rPr>
          <w:sz w:val="28"/>
          <w:szCs w:val="28"/>
        </w:rPr>
        <w:t>м лицам на 201</w:t>
      </w:r>
      <w:r w:rsidR="00BF2E90">
        <w:rPr>
          <w:sz w:val="28"/>
          <w:szCs w:val="28"/>
        </w:rPr>
        <w:t>5</w:t>
      </w:r>
      <w:r w:rsidRPr="0037426F">
        <w:rPr>
          <w:sz w:val="28"/>
          <w:szCs w:val="28"/>
        </w:rPr>
        <w:t xml:space="preserve"> год.</w:t>
      </w:r>
    </w:p>
    <w:p w:rsidR="00E41B86" w:rsidRPr="0037426F" w:rsidRDefault="00BF2E90" w:rsidP="0073794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AA3">
        <w:rPr>
          <w:sz w:val="28"/>
          <w:szCs w:val="28"/>
        </w:rPr>
        <w:t>.</w:t>
      </w:r>
      <w:r w:rsidR="00E41B86" w:rsidRPr="00E41B86">
        <w:rPr>
          <w:sz w:val="28"/>
          <w:szCs w:val="28"/>
        </w:rPr>
        <w:t xml:space="preserve"> Обнародовать настоящее постановление.</w:t>
      </w:r>
    </w:p>
    <w:p w:rsidR="00AF716C" w:rsidRDefault="00BF2E90" w:rsidP="0073794D">
      <w:pPr>
        <w:spacing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16C">
        <w:rPr>
          <w:sz w:val="28"/>
          <w:szCs w:val="28"/>
        </w:rPr>
        <w:t>.</w:t>
      </w:r>
      <w:r w:rsidR="00E41B86" w:rsidRPr="00E41B86">
        <w:rPr>
          <w:sz w:val="28"/>
          <w:szCs w:val="28"/>
        </w:rPr>
        <w:t xml:space="preserve"> </w:t>
      </w:r>
      <w:r w:rsidR="00E41B86">
        <w:rPr>
          <w:sz w:val="28"/>
          <w:szCs w:val="28"/>
        </w:rPr>
        <w:t>Настоящее постановление вступает в силу после обнародования и распространяется на правоотношения, возникшие с 01 января 201</w:t>
      </w:r>
      <w:r>
        <w:rPr>
          <w:sz w:val="28"/>
          <w:szCs w:val="28"/>
        </w:rPr>
        <w:t>5</w:t>
      </w:r>
      <w:r w:rsidR="00E41B86">
        <w:rPr>
          <w:sz w:val="28"/>
          <w:szCs w:val="28"/>
        </w:rPr>
        <w:t xml:space="preserve"> года</w:t>
      </w:r>
      <w:r w:rsidR="00AF716C" w:rsidRPr="00AF716C">
        <w:rPr>
          <w:sz w:val="28"/>
          <w:szCs w:val="28"/>
        </w:rPr>
        <w:t>.</w:t>
      </w:r>
    </w:p>
    <w:p w:rsidR="00FC3371" w:rsidRDefault="00BF2E90" w:rsidP="00FC3371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7AA3" w:rsidRPr="00377AA3">
        <w:rPr>
          <w:sz w:val="28"/>
          <w:szCs w:val="28"/>
        </w:rPr>
        <w:t>. Контроль над исполнением настоящего постановления возложить, согласно линии работы, на заместителей главы администрации городского поселения Игрим:</w:t>
      </w:r>
    </w:p>
    <w:p w:rsidR="00BF2E90" w:rsidRDefault="00BF2E90" w:rsidP="00FC3371">
      <w:pPr>
        <w:spacing w:after="200"/>
        <w:ind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Котовщикову</w:t>
      </w:r>
      <w:proofErr w:type="spellEnd"/>
      <w:r>
        <w:rPr>
          <w:sz w:val="28"/>
          <w:szCs w:val="28"/>
        </w:rPr>
        <w:t xml:space="preserve"> Е.В. – в части исполнения </w:t>
      </w:r>
      <w:r w:rsidRPr="0037426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7426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я </w:t>
      </w:r>
      <w:r w:rsidRPr="0037426F">
        <w:rPr>
          <w:sz w:val="28"/>
          <w:szCs w:val="28"/>
        </w:rPr>
        <w:t>на оказание муниципальных услуг физическим и (или) юридически</w:t>
      </w:r>
      <w:r>
        <w:rPr>
          <w:sz w:val="28"/>
          <w:szCs w:val="28"/>
        </w:rPr>
        <w:t>м лицам на 2015 год;</w:t>
      </w:r>
    </w:p>
    <w:p w:rsidR="002A47AB" w:rsidRDefault="00377AA3" w:rsidP="00FC3371">
      <w:pPr>
        <w:spacing w:after="200"/>
        <w:ind w:firstLine="851"/>
        <w:contextualSpacing/>
        <w:jc w:val="both"/>
        <w:rPr>
          <w:sz w:val="22"/>
          <w:szCs w:val="22"/>
        </w:rPr>
      </w:pPr>
      <w:proofErr w:type="spellStart"/>
      <w:r w:rsidRPr="00377AA3">
        <w:rPr>
          <w:sz w:val="28"/>
          <w:szCs w:val="28"/>
        </w:rPr>
        <w:t>Ляпустину</w:t>
      </w:r>
      <w:proofErr w:type="spellEnd"/>
      <w:r w:rsidRPr="00377AA3">
        <w:rPr>
          <w:sz w:val="28"/>
          <w:szCs w:val="28"/>
        </w:rPr>
        <w:t xml:space="preserve"> В.А. – </w:t>
      </w:r>
      <w:proofErr w:type="gramStart"/>
      <w:r w:rsidR="003E2AFC" w:rsidRPr="003E2AFC">
        <w:rPr>
          <w:sz w:val="28"/>
          <w:szCs w:val="28"/>
        </w:rPr>
        <w:t>контроль за</w:t>
      </w:r>
      <w:proofErr w:type="gramEnd"/>
      <w:r w:rsidR="003E2AFC" w:rsidRPr="003E2AFC">
        <w:rPr>
          <w:sz w:val="28"/>
          <w:szCs w:val="28"/>
        </w:rPr>
        <w:t xml:space="preserve"> финансовым обеспечением выполнения муниципального задания</w:t>
      </w:r>
      <w:r w:rsidR="00211719">
        <w:rPr>
          <w:sz w:val="28"/>
          <w:szCs w:val="28"/>
        </w:rPr>
        <w:t>.</w:t>
      </w:r>
    </w:p>
    <w:p w:rsidR="002A47AB" w:rsidRDefault="002A47AB" w:rsidP="0073794D">
      <w:pPr>
        <w:ind w:left="8496"/>
        <w:jc w:val="both"/>
        <w:rPr>
          <w:sz w:val="22"/>
          <w:szCs w:val="22"/>
        </w:rPr>
      </w:pPr>
    </w:p>
    <w:p w:rsidR="003E1C8C" w:rsidRDefault="003E1C8C" w:rsidP="00AB457F">
      <w:pPr>
        <w:ind w:left="8496"/>
        <w:rPr>
          <w:sz w:val="22"/>
          <w:szCs w:val="22"/>
        </w:rPr>
      </w:pPr>
    </w:p>
    <w:p w:rsidR="002A47AB" w:rsidRDefault="0093048D" w:rsidP="00422373">
      <w:pPr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124A36">
        <w:rPr>
          <w:color w:val="000000"/>
          <w:sz w:val="28"/>
          <w:szCs w:val="28"/>
        </w:rPr>
        <w:t>а</w:t>
      </w:r>
      <w:r w:rsidR="002B2BA5">
        <w:rPr>
          <w:color w:val="000000"/>
          <w:sz w:val="28"/>
          <w:szCs w:val="28"/>
        </w:rPr>
        <w:t xml:space="preserve"> поселения </w:t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124A36">
        <w:rPr>
          <w:color w:val="000000"/>
          <w:sz w:val="28"/>
          <w:szCs w:val="28"/>
        </w:rPr>
        <w:t>А.В.Затирка</w:t>
      </w: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</w:p>
    <w:p w:rsidR="00211719" w:rsidRDefault="00211719" w:rsidP="00422373">
      <w:pPr>
        <w:ind w:firstLine="1134"/>
        <w:jc w:val="both"/>
        <w:rPr>
          <w:sz w:val="22"/>
          <w:szCs w:val="22"/>
        </w:rPr>
        <w:sectPr w:rsidR="00211719" w:rsidSect="00422373">
          <w:pgSz w:w="11906" w:h="16838"/>
          <w:pgMar w:top="568" w:right="902" w:bottom="28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9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992"/>
        <w:gridCol w:w="1418"/>
        <w:gridCol w:w="709"/>
        <w:gridCol w:w="992"/>
        <w:gridCol w:w="850"/>
        <w:gridCol w:w="284"/>
        <w:gridCol w:w="850"/>
        <w:gridCol w:w="851"/>
        <w:gridCol w:w="5953"/>
      </w:tblGrid>
      <w:tr w:rsidR="00211719" w:rsidRPr="006E6DA7" w:rsidTr="00342B41">
        <w:trPr>
          <w:trHeight w:val="709"/>
        </w:trPr>
        <w:tc>
          <w:tcPr>
            <w:tcW w:w="159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719" w:rsidRPr="0079196E" w:rsidRDefault="00211719" w:rsidP="00342B41">
            <w:pPr>
              <w:jc w:val="right"/>
            </w:pPr>
            <w:r w:rsidRPr="0079196E">
              <w:lastRenderedPageBreak/>
              <w:t>Приложение</w:t>
            </w:r>
          </w:p>
          <w:p w:rsidR="00211719" w:rsidRPr="0079196E" w:rsidRDefault="00211719" w:rsidP="00342B41">
            <w:pPr>
              <w:jc w:val="right"/>
            </w:pPr>
            <w:r w:rsidRPr="0079196E">
              <w:t>к постановлению администрации</w:t>
            </w:r>
          </w:p>
          <w:p w:rsidR="00211719" w:rsidRPr="0079196E" w:rsidRDefault="00211719" w:rsidP="00342B41">
            <w:pPr>
              <w:jc w:val="right"/>
            </w:pPr>
            <w:r w:rsidRPr="0079196E">
              <w:t xml:space="preserve">городского поселения Игрим </w:t>
            </w:r>
          </w:p>
          <w:p w:rsidR="00211719" w:rsidRPr="0079196E" w:rsidRDefault="00211719" w:rsidP="00342B41">
            <w:pPr>
              <w:jc w:val="right"/>
            </w:pPr>
            <w:r>
              <w:t xml:space="preserve">от </w:t>
            </w:r>
            <w:r w:rsidR="00FC3371">
              <w:t>06.04.20</w:t>
            </w:r>
            <w:r>
              <w:t xml:space="preserve">15 № </w:t>
            </w:r>
            <w:r w:rsidR="00FC3371">
              <w:t>38</w:t>
            </w:r>
          </w:p>
          <w:p w:rsidR="00342B41" w:rsidRDefault="00211719" w:rsidP="00342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:rsidR="00342B41" w:rsidRDefault="00211719" w:rsidP="00342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услуг (работ), оказываемых (выполняемых)</w:t>
            </w:r>
            <w:r w:rsidRPr="00FE02D6">
              <w:rPr>
                <w:sz w:val="28"/>
                <w:szCs w:val="28"/>
              </w:rPr>
              <w:t xml:space="preserve"> </w:t>
            </w:r>
          </w:p>
          <w:p w:rsidR="00342B41" w:rsidRDefault="00211719" w:rsidP="00342B41">
            <w:pPr>
              <w:jc w:val="center"/>
              <w:rPr>
                <w:sz w:val="28"/>
                <w:szCs w:val="28"/>
              </w:rPr>
            </w:pPr>
            <w:r w:rsidRPr="00ED441A">
              <w:rPr>
                <w:sz w:val="28"/>
                <w:szCs w:val="28"/>
              </w:rPr>
              <w:t>муниципальным казенным учреждени</w:t>
            </w:r>
            <w:r>
              <w:rPr>
                <w:sz w:val="28"/>
                <w:szCs w:val="28"/>
              </w:rPr>
              <w:t>е</w:t>
            </w:r>
            <w:r w:rsidRPr="00ED441A">
              <w:rPr>
                <w:sz w:val="28"/>
                <w:szCs w:val="28"/>
              </w:rPr>
              <w:t>м «</w:t>
            </w:r>
            <w:r>
              <w:rPr>
                <w:sz w:val="28"/>
                <w:szCs w:val="28"/>
              </w:rPr>
              <w:t>Игримский культурно-досуговый центр</w:t>
            </w:r>
            <w:r w:rsidRPr="00ED441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211719" w:rsidRPr="00211719" w:rsidRDefault="00211719" w:rsidP="00342B41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 2015 год</w:t>
            </w:r>
          </w:p>
          <w:p w:rsidR="00211719" w:rsidRPr="006E6DA7" w:rsidRDefault="00211719" w:rsidP="00342B41"/>
        </w:tc>
      </w:tr>
      <w:tr w:rsidR="00342B41" w:rsidRPr="00211719" w:rsidTr="0073794D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342B41" w:rsidRPr="00211719" w:rsidRDefault="00342B41" w:rsidP="0073794D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42B41" w:rsidRPr="00211719" w:rsidRDefault="00342B41" w:rsidP="0073794D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42B41" w:rsidRPr="00211719" w:rsidRDefault="00342B41" w:rsidP="0073794D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sz w:val="22"/>
                <w:szCs w:val="22"/>
              </w:rPr>
              <w:t>Потребитель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42B41" w:rsidRPr="00211719" w:rsidRDefault="00342B41" w:rsidP="007379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Измеритель услуги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  <w:vAlign w:val="center"/>
          </w:tcPr>
          <w:p w:rsidR="00342B41" w:rsidRPr="00211719" w:rsidRDefault="00342B41" w:rsidP="007379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  <w:r w:rsidRPr="00211719">
              <w:rPr>
                <w:sz w:val="22"/>
                <w:szCs w:val="22"/>
              </w:rPr>
              <w:t xml:space="preserve"> оказания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42B41" w:rsidRPr="00211719" w:rsidRDefault="00342B41" w:rsidP="007379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171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  <w:vAlign w:val="center"/>
          </w:tcPr>
          <w:p w:rsidR="00342B41" w:rsidRPr="00211719" w:rsidRDefault="00342B41" w:rsidP="0073794D">
            <w:pPr>
              <w:jc w:val="center"/>
              <w:rPr>
                <w:sz w:val="22"/>
                <w:szCs w:val="22"/>
              </w:rPr>
            </w:pPr>
            <w:r w:rsidRPr="00211719">
              <w:rPr>
                <w:sz w:val="22"/>
                <w:szCs w:val="22"/>
              </w:rPr>
              <w:t>Нормативные правовые акты, регламентирующие предоставление услуги</w:t>
            </w:r>
          </w:p>
        </w:tc>
      </w:tr>
      <w:tr w:rsidR="00342B41" w:rsidRPr="006E6DA7" w:rsidTr="0073794D">
        <w:trPr>
          <w:trHeight w:val="284"/>
        </w:trPr>
        <w:tc>
          <w:tcPr>
            <w:tcW w:w="1951" w:type="dxa"/>
            <w:vMerge/>
          </w:tcPr>
          <w:p w:rsidR="00342B41" w:rsidRPr="006E6DA7" w:rsidRDefault="00342B41" w:rsidP="00342B41"/>
        </w:tc>
        <w:tc>
          <w:tcPr>
            <w:tcW w:w="1134" w:type="dxa"/>
            <w:vMerge/>
          </w:tcPr>
          <w:p w:rsidR="00342B41" w:rsidRPr="006E6DA7" w:rsidRDefault="00342B41" w:rsidP="00342B41"/>
        </w:tc>
        <w:tc>
          <w:tcPr>
            <w:tcW w:w="992" w:type="dxa"/>
            <w:vMerge/>
          </w:tcPr>
          <w:p w:rsidR="00342B41" w:rsidRPr="006E6DA7" w:rsidRDefault="00342B41" w:rsidP="00342B41"/>
        </w:tc>
        <w:tc>
          <w:tcPr>
            <w:tcW w:w="1418" w:type="dxa"/>
            <w:vMerge/>
          </w:tcPr>
          <w:p w:rsidR="00342B41" w:rsidRPr="006E6DA7" w:rsidRDefault="00342B41" w:rsidP="00342B41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2B41" w:rsidRPr="00211719" w:rsidRDefault="00342B41" w:rsidP="00342B41">
            <w:pPr>
              <w:jc w:val="center"/>
              <w:rPr>
                <w:rFonts w:eastAsia="Calibri"/>
              </w:rPr>
            </w:pPr>
            <w:r w:rsidRPr="00211719">
              <w:rPr>
                <w:rFonts w:eastAsia="Calibri"/>
              </w:rPr>
              <w:t>1кв</w:t>
            </w:r>
          </w:p>
          <w:p w:rsidR="00342B41" w:rsidRPr="00211719" w:rsidRDefault="00342B41" w:rsidP="00342B41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2B41" w:rsidRPr="00211719" w:rsidRDefault="00342B41" w:rsidP="00342B41">
            <w:pPr>
              <w:jc w:val="center"/>
              <w:rPr>
                <w:rFonts w:eastAsia="Calibri"/>
              </w:rPr>
            </w:pPr>
            <w:r w:rsidRPr="00211719">
              <w:rPr>
                <w:rFonts w:eastAsia="Calibri"/>
              </w:rPr>
              <w:t>2кв</w:t>
            </w:r>
          </w:p>
          <w:p w:rsidR="00342B41" w:rsidRPr="00211719" w:rsidRDefault="00342B41" w:rsidP="00342B41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2B41" w:rsidRPr="00211719" w:rsidRDefault="00342B41" w:rsidP="00342B41">
            <w:pPr>
              <w:jc w:val="center"/>
              <w:rPr>
                <w:rFonts w:eastAsia="Calibri"/>
              </w:rPr>
            </w:pPr>
            <w:r w:rsidRPr="00211719">
              <w:rPr>
                <w:rFonts w:eastAsia="Calibri"/>
              </w:rPr>
              <w:t>3кв</w:t>
            </w:r>
          </w:p>
          <w:p w:rsidR="00342B41" w:rsidRPr="00211719" w:rsidRDefault="00342B41" w:rsidP="00342B41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42B41" w:rsidRPr="00211719" w:rsidRDefault="00342B41" w:rsidP="00342B41">
            <w:pPr>
              <w:jc w:val="center"/>
              <w:rPr>
                <w:rFonts w:eastAsia="Calibri"/>
              </w:rPr>
            </w:pPr>
            <w:r w:rsidRPr="00211719">
              <w:rPr>
                <w:rFonts w:eastAsia="Calibri"/>
              </w:rPr>
              <w:t>4кв</w:t>
            </w:r>
          </w:p>
          <w:p w:rsidR="00342B41" w:rsidRPr="00211719" w:rsidRDefault="00342B41" w:rsidP="00342B41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342B41" w:rsidRPr="00211719" w:rsidRDefault="00342B41" w:rsidP="00342B41">
            <w:pPr>
              <w:jc w:val="center"/>
              <w:rPr>
                <w:rFonts w:eastAsia="Calibri"/>
              </w:rPr>
            </w:pPr>
          </w:p>
        </w:tc>
        <w:tc>
          <w:tcPr>
            <w:tcW w:w="5953" w:type="dxa"/>
            <w:vMerge/>
          </w:tcPr>
          <w:p w:rsidR="00342B41" w:rsidRPr="00211719" w:rsidRDefault="00342B41" w:rsidP="00342B41">
            <w:pPr>
              <w:jc w:val="center"/>
              <w:rPr>
                <w:rFonts w:eastAsia="Calibri"/>
              </w:rPr>
            </w:pPr>
          </w:p>
        </w:tc>
      </w:tr>
      <w:tr w:rsidR="00342B41" w:rsidRPr="006E6DA7" w:rsidTr="0073794D">
        <w:trPr>
          <w:trHeight w:val="420"/>
        </w:trPr>
        <w:tc>
          <w:tcPr>
            <w:tcW w:w="1951" w:type="dxa"/>
            <w:vMerge/>
          </w:tcPr>
          <w:p w:rsidR="00342B41" w:rsidRPr="006E6DA7" w:rsidRDefault="00342B41" w:rsidP="00342B41"/>
        </w:tc>
        <w:tc>
          <w:tcPr>
            <w:tcW w:w="1134" w:type="dxa"/>
            <w:vMerge/>
          </w:tcPr>
          <w:p w:rsidR="00342B41" w:rsidRPr="006E6DA7" w:rsidRDefault="00342B41" w:rsidP="00342B41"/>
        </w:tc>
        <w:tc>
          <w:tcPr>
            <w:tcW w:w="992" w:type="dxa"/>
            <w:vMerge/>
          </w:tcPr>
          <w:p w:rsidR="00342B41" w:rsidRPr="006E6DA7" w:rsidRDefault="00342B41" w:rsidP="00342B41"/>
        </w:tc>
        <w:tc>
          <w:tcPr>
            <w:tcW w:w="1418" w:type="dxa"/>
            <w:vMerge/>
          </w:tcPr>
          <w:p w:rsidR="00342B41" w:rsidRPr="006E6DA7" w:rsidRDefault="00342B41" w:rsidP="00342B41"/>
        </w:tc>
        <w:tc>
          <w:tcPr>
            <w:tcW w:w="3685" w:type="dxa"/>
            <w:gridSpan w:val="5"/>
            <w:tcBorders>
              <w:top w:val="single" w:sz="4" w:space="0" w:color="auto"/>
            </w:tcBorders>
            <w:vAlign w:val="center"/>
          </w:tcPr>
          <w:p w:rsidR="00342B41" w:rsidRPr="00211719" w:rsidRDefault="00342B41" w:rsidP="00342B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851" w:type="dxa"/>
            <w:vMerge/>
          </w:tcPr>
          <w:p w:rsidR="00342B41" w:rsidRPr="00211719" w:rsidRDefault="00342B41" w:rsidP="00342B41">
            <w:pPr>
              <w:jc w:val="center"/>
              <w:rPr>
                <w:rFonts w:eastAsia="Calibri"/>
              </w:rPr>
            </w:pPr>
          </w:p>
        </w:tc>
        <w:tc>
          <w:tcPr>
            <w:tcW w:w="5953" w:type="dxa"/>
            <w:vMerge/>
          </w:tcPr>
          <w:p w:rsidR="00342B41" w:rsidRPr="00211719" w:rsidRDefault="00342B41" w:rsidP="00342B41">
            <w:pPr>
              <w:jc w:val="center"/>
              <w:rPr>
                <w:rFonts w:eastAsia="Calibri"/>
              </w:rPr>
            </w:pPr>
          </w:p>
        </w:tc>
      </w:tr>
      <w:tr w:rsidR="00342B41" w:rsidRPr="00211719" w:rsidTr="0073794D">
        <w:trPr>
          <w:cantSplit/>
          <w:trHeight w:val="1134"/>
        </w:trPr>
        <w:tc>
          <w:tcPr>
            <w:tcW w:w="1951" w:type="dxa"/>
          </w:tcPr>
          <w:p w:rsidR="00342B41" w:rsidRPr="00211719" w:rsidRDefault="00342B41" w:rsidP="00342B41">
            <w:pPr>
              <w:jc w:val="both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 и филармоний,  киносеансов, анонсы данных мероприятий</w:t>
            </w:r>
          </w:p>
        </w:tc>
        <w:tc>
          <w:tcPr>
            <w:tcW w:w="1134" w:type="dxa"/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Информирование граждан с привлечением СМИ, распространение пригласительных, билетов. </w:t>
            </w:r>
          </w:p>
        </w:tc>
        <w:tc>
          <w:tcPr>
            <w:tcW w:w="992" w:type="dxa"/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51" w:type="dxa"/>
            <w:vMerge w:val="restart"/>
            <w:textDirection w:val="btLr"/>
          </w:tcPr>
          <w:p w:rsidR="00342B41" w:rsidRPr="00211719" w:rsidRDefault="00342B41" w:rsidP="00342B41">
            <w:pPr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  <w:r w:rsidRPr="00211719">
              <w:rPr>
                <w:sz w:val="22"/>
                <w:szCs w:val="22"/>
              </w:rPr>
              <w:t>Бюджет городского поселения Игрим</w:t>
            </w:r>
          </w:p>
          <w:p w:rsidR="00342B41" w:rsidRPr="00211719" w:rsidRDefault="00342B41" w:rsidP="00342B41">
            <w:pPr>
              <w:jc w:val="right"/>
              <w:rPr>
                <w:rFonts w:eastAsia="Calibri"/>
                <w:sz w:val="22"/>
                <w:szCs w:val="22"/>
              </w:rPr>
            </w:pPr>
            <w:r w:rsidRPr="00211719">
              <w:rPr>
                <w:sz w:val="22"/>
                <w:szCs w:val="22"/>
              </w:rPr>
              <w:t>Бюджет городского поселения Игрим</w:t>
            </w:r>
          </w:p>
        </w:tc>
        <w:tc>
          <w:tcPr>
            <w:tcW w:w="5953" w:type="dxa"/>
          </w:tcPr>
          <w:p w:rsidR="00342B41" w:rsidRPr="00211719" w:rsidRDefault="00342B41" w:rsidP="00342B41">
            <w:pPr>
              <w:rPr>
                <w:sz w:val="22"/>
                <w:szCs w:val="22"/>
              </w:rPr>
            </w:pPr>
            <w:r w:rsidRPr="00211719">
              <w:rPr>
                <w:sz w:val="22"/>
                <w:szCs w:val="22"/>
              </w:rPr>
              <w:t>Федеральный закон от 9 октября 1992 года № 3612-1 «Основы законодательства Российской Федерации о культуре»;</w:t>
            </w:r>
          </w:p>
          <w:p w:rsidR="00342B41" w:rsidRPr="00211719" w:rsidRDefault="00342B41" w:rsidP="00342B41">
            <w:pPr>
              <w:rPr>
                <w:sz w:val="22"/>
                <w:szCs w:val="22"/>
              </w:rPr>
            </w:pPr>
            <w:r w:rsidRPr="00211719">
              <w:rPr>
                <w:sz w:val="22"/>
                <w:szCs w:val="22"/>
              </w:rPr>
              <w:t>Федеральный закон от 06.10.2003 N 131-ФЗ "Об общих принципах организации местного самоуправления в Российской Федерации" (в ред. от 03.05.2011);</w:t>
            </w:r>
          </w:p>
          <w:p w:rsidR="00342B41" w:rsidRPr="00211719" w:rsidRDefault="00342B41" w:rsidP="00342B41">
            <w:pPr>
              <w:rPr>
                <w:sz w:val="22"/>
                <w:szCs w:val="22"/>
              </w:rPr>
            </w:pPr>
            <w:r w:rsidRPr="00211719">
              <w:rPr>
                <w:sz w:val="22"/>
                <w:szCs w:val="22"/>
              </w:rPr>
              <w:t>Федеральный закон «Об информации, информационных технологиях и о защите информации» от 27 июля 2006 года № 149-ФЗ (в ред. от 06.04.2011);</w:t>
            </w:r>
          </w:p>
          <w:p w:rsidR="00342B41" w:rsidRPr="00211719" w:rsidRDefault="00342B41" w:rsidP="00342B41">
            <w:pPr>
              <w:rPr>
                <w:sz w:val="22"/>
                <w:szCs w:val="22"/>
              </w:rPr>
            </w:pPr>
            <w:r w:rsidRPr="00211719">
              <w:rPr>
                <w:sz w:val="22"/>
                <w:szCs w:val="22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42B41" w:rsidRPr="00211719" w:rsidRDefault="00342B41" w:rsidP="00342B41">
            <w:pPr>
              <w:rPr>
                <w:sz w:val="22"/>
                <w:szCs w:val="22"/>
              </w:rPr>
            </w:pPr>
            <w:r w:rsidRPr="00211719">
              <w:rPr>
                <w:sz w:val="22"/>
                <w:szCs w:val="22"/>
              </w:rPr>
              <w:t>Постановление Правительства Российской Федерации от 15 июня   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 Устав МКУ «ИКДЦ»</w:t>
            </w:r>
          </w:p>
        </w:tc>
      </w:tr>
      <w:tr w:rsidR="00342B41" w:rsidRPr="00211719" w:rsidTr="0073794D">
        <w:tc>
          <w:tcPr>
            <w:tcW w:w="1951" w:type="dxa"/>
            <w:tcBorders>
              <w:top w:val="nil"/>
            </w:tcBorders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211719">
              <w:rPr>
                <w:rFonts w:eastAsia="Calibri"/>
                <w:sz w:val="22"/>
                <w:szCs w:val="22"/>
              </w:rPr>
              <w:t xml:space="preserve">Услуги  по организации и проведению общепоселковых </w:t>
            </w:r>
            <w:r w:rsidRPr="00211719">
              <w:rPr>
                <w:rFonts w:eastAsia="Calibri"/>
                <w:sz w:val="22"/>
                <w:szCs w:val="22"/>
              </w:rPr>
              <w:lastRenderedPageBreak/>
              <w:t>концертно-праздничных программ, вечеров (отдыха, выпускных, танцевальных/дискотек), праздников, игровых программ, шоу-программ,  фестивалей, концертов, конкурсов, смотров, викторин, выставок, ярмарок, корпоративных мероприятий, карнавалов, народных гуляний, театрализованных представлений, демонстраций кинофильмов, видеопрограмм,   организация работы игровых комнат для детей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lastRenderedPageBreak/>
              <w:t xml:space="preserve">Количество проведённых </w:t>
            </w:r>
            <w:r w:rsidRPr="00211719">
              <w:rPr>
                <w:rFonts w:eastAsia="Calibri"/>
                <w:sz w:val="22"/>
                <w:szCs w:val="22"/>
              </w:rPr>
              <w:lastRenderedPageBreak/>
              <w:t>мероприятий количество участников  и посетителей</w:t>
            </w:r>
          </w:p>
        </w:tc>
        <w:tc>
          <w:tcPr>
            <w:tcW w:w="992" w:type="dxa"/>
            <w:tcBorders>
              <w:top w:val="nil"/>
            </w:tcBorders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lastRenderedPageBreak/>
              <w:t xml:space="preserve">Физические и юридические </w:t>
            </w:r>
            <w:r w:rsidRPr="00211719">
              <w:rPr>
                <w:rFonts w:eastAsia="Calibri"/>
                <w:sz w:val="22"/>
                <w:szCs w:val="22"/>
              </w:rPr>
              <w:lastRenderedPageBreak/>
              <w:t>лица, дети</w:t>
            </w:r>
          </w:p>
        </w:tc>
        <w:tc>
          <w:tcPr>
            <w:tcW w:w="1418" w:type="dxa"/>
            <w:tcBorders>
              <w:top w:val="nil"/>
            </w:tcBorders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lastRenderedPageBreak/>
              <w:t>мероприятия ДК</w:t>
            </w:r>
          </w:p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тематические </w:t>
            </w:r>
            <w:r w:rsidRPr="00211719">
              <w:rPr>
                <w:rFonts w:eastAsia="Calibri"/>
                <w:sz w:val="22"/>
                <w:szCs w:val="22"/>
              </w:rPr>
              <w:lastRenderedPageBreak/>
              <w:t>программы</w:t>
            </w:r>
          </w:p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42B41" w:rsidRPr="00211719" w:rsidRDefault="00342B41" w:rsidP="00342B41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lastRenderedPageBreak/>
              <w:t>41</w:t>
            </w:r>
          </w:p>
          <w:p w:rsidR="00342B41" w:rsidRPr="00211719" w:rsidRDefault="00342B41" w:rsidP="00342B41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lastRenderedPageBreak/>
              <w:t>28</w:t>
            </w:r>
          </w:p>
          <w:p w:rsidR="00342B41" w:rsidRPr="00211719" w:rsidRDefault="00342B41" w:rsidP="00342B41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11712</w:t>
            </w:r>
          </w:p>
          <w:p w:rsidR="00342B41" w:rsidRPr="00211719" w:rsidRDefault="00342B41" w:rsidP="00342B41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42B41" w:rsidRPr="00211719" w:rsidRDefault="00342B41" w:rsidP="00342B41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lastRenderedPageBreak/>
              <w:t>51</w:t>
            </w: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8C0B93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lastRenderedPageBreak/>
              <w:t>40</w:t>
            </w: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11171</w:t>
            </w:r>
          </w:p>
          <w:p w:rsidR="00342B41" w:rsidRPr="00211719" w:rsidRDefault="00342B41" w:rsidP="00342B41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42B41" w:rsidRPr="00211719" w:rsidRDefault="00342B41" w:rsidP="00342B41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lastRenderedPageBreak/>
              <w:t>41</w:t>
            </w: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8C0B93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lastRenderedPageBreak/>
              <w:t>27</w:t>
            </w: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11712</w:t>
            </w:r>
          </w:p>
          <w:p w:rsidR="00342B41" w:rsidRPr="00211719" w:rsidRDefault="00342B41" w:rsidP="00342B41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42B41" w:rsidRPr="00211719" w:rsidRDefault="00342B41" w:rsidP="00342B41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lastRenderedPageBreak/>
              <w:t>42</w:t>
            </w: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8C0B93">
            <w:pPr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lastRenderedPageBreak/>
              <w:t>26</w:t>
            </w: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ind w:hanging="108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 11712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342B41" w:rsidRPr="00211719" w:rsidRDefault="00342B41" w:rsidP="00342B41">
            <w:pPr>
              <w:jc w:val="both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Конституция Российской Федерации;     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342B41" w:rsidRPr="00211719" w:rsidRDefault="00342B41" w:rsidP="00342B41">
            <w:pPr>
              <w:jc w:val="both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lastRenderedPageBreak/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342B41" w:rsidRPr="00211719" w:rsidRDefault="00342B41" w:rsidP="00342B4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211719">
              <w:rPr>
                <w:rFonts w:eastAsia="Andale Sans UI"/>
                <w:kern w:val="1"/>
                <w:sz w:val="22"/>
                <w:szCs w:val="22"/>
              </w:rPr>
              <w:t xml:space="preserve"> "Основы законодательства Российской Федерации о культуре", утверждённые Верховным Советом Российской Федерации 9 октября 1992 года № 3612-1;</w:t>
            </w:r>
          </w:p>
          <w:p w:rsidR="00342B41" w:rsidRPr="00211719" w:rsidRDefault="00342B41" w:rsidP="00342B41">
            <w:pPr>
              <w:jc w:val="both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Устав МКУ «ИКДЦ»</w:t>
            </w:r>
          </w:p>
        </w:tc>
      </w:tr>
      <w:tr w:rsidR="00342B41" w:rsidRPr="00211719" w:rsidTr="0073794D">
        <w:tc>
          <w:tcPr>
            <w:tcW w:w="1951" w:type="dxa"/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lastRenderedPageBreak/>
              <w:t xml:space="preserve">Работа по разработке сценариев и проведению фестивалей, выставок, смотров, конкурсов, конференций и иных </w:t>
            </w:r>
            <w:r w:rsidRPr="00211719">
              <w:rPr>
                <w:rFonts w:eastAsia="Calibri"/>
                <w:sz w:val="22"/>
                <w:szCs w:val="22"/>
              </w:rPr>
              <w:lastRenderedPageBreak/>
              <w:t>программных мероприятий  районного и окружного значения силами учреждения</w:t>
            </w:r>
          </w:p>
        </w:tc>
        <w:tc>
          <w:tcPr>
            <w:tcW w:w="1134" w:type="dxa"/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Районные мероприятия</w:t>
            </w:r>
          </w:p>
        </w:tc>
        <w:tc>
          <w:tcPr>
            <w:tcW w:w="709" w:type="dxa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342B41" w:rsidRPr="00211719" w:rsidRDefault="00342B41" w:rsidP="0073794D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Конституция РФ, </w:t>
            </w:r>
            <w:r w:rsidR="0073794D">
              <w:rPr>
                <w:rFonts w:eastAsia="Calibri"/>
                <w:sz w:val="22"/>
                <w:szCs w:val="22"/>
              </w:rPr>
              <w:t xml:space="preserve"> </w:t>
            </w:r>
            <w:r w:rsidRPr="00211719">
              <w:rPr>
                <w:rFonts w:eastAsia="Calibri"/>
                <w:sz w:val="22"/>
                <w:szCs w:val="22"/>
              </w:rPr>
              <w:t>Закон РФ от 09.10.92 № 3612-1 «Основы законодательства Российской Федерации о культуре», («Российская газета» №248, 17.11.1992);Федеральный закон от 06.10. 2003 № 131-ФЗ «Об общих принципах организации местного самоуправления в Российской Федерации», (собрание законодательства РФ, 06.10.2003);</w:t>
            </w:r>
            <w:r w:rsidR="0073794D">
              <w:rPr>
                <w:rFonts w:eastAsia="Calibri"/>
                <w:sz w:val="22"/>
                <w:szCs w:val="22"/>
              </w:rPr>
              <w:t xml:space="preserve"> </w:t>
            </w:r>
            <w:r w:rsidRPr="00211719">
              <w:rPr>
                <w:rFonts w:eastAsia="Calibri"/>
                <w:sz w:val="22"/>
                <w:szCs w:val="22"/>
              </w:rPr>
              <w:t>Постановление Правительства Российской Федерации от 22.05.2004 №249 «О мерах по повышению результативности бюджетных расходов</w:t>
            </w:r>
            <w:proofErr w:type="gramStart"/>
            <w:r w:rsidRPr="00211719">
              <w:rPr>
                <w:rFonts w:eastAsia="Calibri"/>
                <w:sz w:val="22"/>
                <w:szCs w:val="22"/>
              </w:rPr>
              <w:t>»(</w:t>
            </w:r>
            <w:proofErr w:type="gramEnd"/>
            <w:r w:rsidRPr="00211719">
              <w:rPr>
                <w:rFonts w:eastAsia="Calibri"/>
                <w:sz w:val="22"/>
                <w:szCs w:val="22"/>
              </w:rPr>
              <w:t>собрание законодательства РФ 31. 05. 2004, №22, ст.2180);</w:t>
            </w:r>
            <w:r w:rsidR="0073794D">
              <w:rPr>
                <w:rFonts w:eastAsia="Calibri"/>
                <w:sz w:val="22"/>
                <w:szCs w:val="22"/>
              </w:rPr>
              <w:t xml:space="preserve"> </w:t>
            </w:r>
            <w:r w:rsidRPr="00211719">
              <w:rPr>
                <w:rFonts w:eastAsia="Calibri"/>
                <w:sz w:val="22"/>
                <w:szCs w:val="22"/>
              </w:rPr>
              <w:t xml:space="preserve">Положение об основах </w:t>
            </w:r>
            <w:r w:rsidRPr="00211719">
              <w:rPr>
                <w:rFonts w:eastAsia="Calibri"/>
                <w:sz w:val="22"/>
                <w:szCs w:val="22"/>
              </w:rPr>
              <w:lastRenderedPageBreak/>
              <w:t>хозяйственной деятельности и финансирования организаций культуры и искусства (утверждено Постановлением Правительства Российской Федерации от 26 июня 1995 года №609), (собрание законодательства РФ, 10.07.1995,№28, ст. 2670); Устав МКУ «ИКДЦ»</w:t>
            </w:r>
          </w:p>
        </w:tc>
      </w:tr>
      <w:tr w:rsidR="00342B41" w:rsidRPr="00211719" w:rsidTr="0073794D">
        <w:tc>
          <w:tcPr>
            <w:tcW w:w="1951" w:type="dxa"/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lastRenderedPageBreak/>
              <w:t>Организация занятий в ансамбле   народного танца, циркового искусства</w:t>
            </w:r>
          </w:p>
        </w:tc>
        <w:tc>
          <w:tcPr>
            <w:tcW w:w="1134" w:type="dxa"/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992" w:type="dxa"/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Физические лица в возрасте от 5 до 16 лет</w:t>
            </w:r>
          </w:p>
        </w:tc>
        <w:tc>
          <w:tcPr>
            <w:tcW w:w="1418" w:type="dxa"/>
          </w:tcPr>
          <w:p w:rsidR="00342B41" w:rsidRPr="00211719" w:rsidRDefault="00342B41" w:rsidP="00342B41">
            <w:pPr>
              <w:ind w:left="-108" w:right="-108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709" w:type="dxa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342B41" w:rsidRPr="00211719" w:rsidRDefault="00342B41" w:rsidP="0073794D">
            <w:pPr>
              <w:jc w:val="both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 Устав МКУ «ИКДЦ»</w:t>
            </w:r>
          </w:p>
        </w:tc>
      </w:tr>
      <w:tr w:rsidR="00342B41" w:rsidRPr="00211719" w:rsidTr="0073794D">
        <w:trPr>
          <w:trHeight w:val="1601"/>
        </w:trPr>
        <w:tc>
          <w:tcPr>
            <w:tcW w:w="1951" w:type="dxa"/>
          </w:tcPr>
          <w:p w:rsidR="00342B41" w:rsidRPr="00211719" w:rsidRDefault="00342B41" w:rsidP="0073794D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Организация   отдыха детей в каникулярное</w:t>
            </w:r>
            <w:r w:rsidR="0073794D">
              <w:rPr>
                <w:rFonts w:eastAsia="Calibri"/>
                <w:sz w:val="22"/>
                <w:szCs w:val="22"/>
              </w:rPr>
              <w:t xml:space="preserve"> </w:t>
            </w:r>
            <w:r w:rsidRPr="00211719">
              <w:rPr>
                <w:rFonts w:eastAsia="Calibri"/>
                <w:sz w:val="22"/>
                <w:szCs w:val="22"/>
              </w:rPr>
              <w:t xml:space="preserve">время </w:t>
            </w:r>
          </w:p>
        </w:tc>
        <w:tc>
          <w:tcPr>
            <w:tcW w:w="1134" w:type="dxa"/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Физические лица в возрасте от 5 до 16 лет</w:t>
            </w:r>
          </w:p>
        </w:tc>
        <w:tc>
          <w:tcPr>
            <w:tcW w:w="1418" w:type="dxa"/>
          </w:tcPr>
          <w:p w:rsidR="00342B41" w:rsidRPr="00211719" w:rsidRDefault="00342B41" w:rsidP="00342B41">
            <w:pPr>
              <w:ind w:right="-108" w:hanging="108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мероприятия</w:t>
            </w:r>
          </w:p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</w:tc>
        <w:tc>
          <w:tcPr>
            <w:tcW w:w="709" w:type="dxa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11</w:t>
            </w:r>
          </w:p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</w:p>
          <w:p w:rsidR="008C0B93" w:rsidRDefault="008C0B93" w:rsidP="00342B41">
            <w:pPr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8C0B93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992" w:type="dxa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13</w:t>
            </w:r>
          </w:p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8C0B9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536</w:t>
            </w:r>
          </w:p>
        </w:tc>
        <w:tc>
          <w:tcPr>
            <w:tcW w:w="1134" w:type="dxa"/>
            <w:gridSpan w:val="2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26</w:t>
            </w:r>
          </w:p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8C0B9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1072</w:t>
            </w:r>
          </w:p>
        </w:tc>
        <w:tc>
          <w:tcPr>
            <w:tcW w:w="850" w:type="dxa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4</w:t>
            </w:r>
          </w:p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8C0B9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342B41" w:rsidRPr="00211719" w:rsidRDefault="00342B41" w:rsidP="0073794D">
            <w:pPr>
              <w:jc w:val="both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  <w:r w:rsidRPr="00211719">
              <w:rPr>
                <w:rFonts w:eastAsia="Andale Sans UI"/>
                <w:kern w:val="1"/>
                <w:sz w:val="22"/>
                <w:szCs w:val="22"/>
              </w:rPr>
              <w:t>"</w:t>
            </w:r>
            <w:r w:rsidR="0073794D" w:rsidRPr="00211719">
              <w:rPr>
                <w:rFonts w:eastAsia="Calibri"/>
                <w:sz w:val="22"/>
                <w:szCs w:val="22"/>
              </w:rPr>
              <w:t xml:space="preserve"> </w:t>
            </w:r>
            <w:r w:rsidRPr="00211719">
              <w:rPr>
                <w:rFonts w:eastAsia="Calibri"/>
                <w:sz w:val="22"/>
                <w:szCs w:val="22"/>
              </w:rPr>
              <w:t>Устав МКУ «ИКДЦ»</w:t>
            </w:r>
          </w:p>
        </w:tc>
      </w:tr>
      <w:tr w:rsidR="00342B41" w:rsidRPr="00211719" w:rsidTr="0073794D">
        <w:trPr>
          <w:trHeight w:val="127"/>
        </w:trPr>
        <w:tc>
          <w:tcPr>
            <w:tcW w:w="1951" w:type="dxa"/>
          </w:tcPr>
          <w:p w:rsidR="00342B41" w:rsidRPr="00211719" w:rsidRDefault="0073794D" w:rsidP="007379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Организация </w:t>
            </w:r>
            <w:r w:rsidR="00342B41" w:rsidRPr="00211719">
              <w:rPr>
                <w:rFonts w:eastAsia="Calibri"/>
                <w:sz w:val="22"/>
                <w:szCs w:val="22"/>
              </w:rPr>
              <w:t>библиотечно-информационного  библиографического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42B41" w:rsidRPr="00211719">
              <w:rPr>
                <w:rFonts w:eastAsia="Calibri"/>
                <w:sz w:val="22"/>
                <w:szCs w:val="22"/>
              </w:rPr>
              <w:t xml:space="preserve">обслуживания  населения  </w:t>
            </w:r>
          </w:p>
        </w:tc>
        <w:tc>
          <w:tcPr>
            <w:tcW w:w="1134" w:type="dxa"/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Физические  лица</w:t>
            </w:r>
          </w:p>
        </w:tc>
        <w:tc>
          <w:tcPr>
            <w:tcW w:w="1418" w:type="dxa"/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Читатели дет</w:t>
            </w:r>
            <w:r>
              <w:rPr>
                <w:rFonts w:eastAsia="Calibri"/>
                <w:sz w:val="22"/>
                <w:szCs w:val="22"/>
              </w:rPr>
              <w:t xml:space="preserve">ской </w:t>
            </w:r>
            <w:r w:rsidRPr="00211719">
              <w:rPr>
                <w:rFonts w:eastAsia="Calibri"/>
                <w:sz w:val="22"/>
                <w:szCs w:val="22"/>
              </w:rPr>
              <w:t>библ</w:t>
            </w:r>
            <w:r>
              <w:rPr>
                <w:rFonts w:eastAsia="Calibri"/>
                <w:sz w:val="22"/>
                <w:szCs w:val="22"/>
              </w:rPr>
              <w:t>иотеки</w:t>
            </w:r>
          </w:p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Читатели пос</w:t>
            </w:r>
            <w:r>
              <w:rPr>
                <w:rFonts w:eastAsia="Calibri"/>
                <w:sz w:val="22"/>
                <w:szCs w:val="22"/>
              </w:rPr>
              <w:t xml:space="preserve">елковой </w:t>
            </w:r>
            <w:r w:rsidRPr="00211719">
              <w:rPr>
                <w:rFonts w:eastAsia="Calibri"/>
                <w:sz w:val="22"/>
                <w:szCs w:val="22"/>
              </w:rPr>
              <w:t>библ</w:t>
            </w:r>
            <w:r>
              <w:rPr>
                <w:rFonts w:eastAsia="Calibri"/>
                <w:sz w:val="22"/>
                <w:szCs w:val="22"/>
              </w:rPr>
              <w:t>иотеки</w:t>
            </w:r>
          </w:p>
        </w:tc>
        <w:tc>
          <w:tcPr>
            <w:tcW w:w="709" w:type="dxa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314</w:t>
            </w:r>
          </w:p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245</w:t>
            </w:r>
          </w:p>
        </w:tc>
        <w:tc>
          <w:tcPr>
            <w:tcW w:w="992" w:type="dxa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314</w:t>
            </w:r>
          </w:p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8C0B9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243</w:t>
            </w:r>
          </w:p>
        </w:tc>
        <w:tc>
          <w:tcPr>
            <w:tcW w:w="1134" w:type="dxa"/>
            <w:gridSpan w:val="2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314</w:t>
            </w:r>
          </w:p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8C0B9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243</w:t>
            </w:r>
          </w:p>
        </w:tc>
        <w:tc>
          <w:tcPr>
            <w:tcW w:w="850" w:type="dxa"/>
          </w:tcPr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314</w:t>
            </w:r>
          </w:p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2B41" w:rsidRPr="00211719" w:rsidRDefault="00342B41" w:rsidP="00342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243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42B41" w:rsidRPr="00211719" w:rsidRDefault="00342B41" w:rsidP="00342B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342B41" w:rsidRPr="00211719" w:rsidRDefault="00342B41" w:rsidP="0073794D">
            <w:pPr>
              <w:spacing w:before="100" w:beforeAutospacing="1"/>
              <w:rPr>
                <w:sz w:val="22"/>
                <w:szCs w:val="22"/>
              </w:rPr>
            </w:pPr>
            <w:proofErr w:type="gramStart"/>
            <w:r w:rsidRPr="00211719">
              <w:rPr>
                <w:sz w:val="22"/>
                <w:szCs w:val="22"/>
              </w:rPr>
              <w:t>Конституция Российской Федерации; Федеральный закон от 06.10.2003 №131-ФЗ  "Об общих принципах организации местного самоуправления в Российской Федерации"; Федеральный закон от 29.12.94 №78-ФЗ "О библиотечном деле"; Федеральный закон от 27.07.2006 №149-ФЗ "Об информации, информационных технологиях и о защите информации"; Федеральный закон от 29.12.94 №77-ФЗ "Об обязательном экземпляре документов"; Закон Российской Федерации от 09.10.92 №3612-1 "Основы законодательства Российской Федерации о культуре";</w:t>
            </w:r>
            <w:proofErr w:type="gramEnd"/>
            <w:r w:rsidRPr="00211719">
              <w:rPr>
                <w:sz w:val="22"/>
                <w:szCs w:val="22"/>
              </w:rPr>
              <w:t xml:space="preserve"> Закон Российской Федерации от 07.02.92 №2300-1 "О защите прав потребителей"; Постановление Госстандарта Российской Федерации от 13.12.94 №308 о введении межгосударственного стандарта ГОСТ 7.12-93 Постановление Госстандарта Российской Федерации от 25.11.2003  №332-ст о введении межгосударственного стандарта ГОСТ 7.1-2003</w:t>
            </w:r>
          </w:p>
        </w:tc>
      </w:tr>
    </w:tbl>
    <w:p w:rsidR="00211719" w:rsidRPr="00211719" w:rsidRDefault="00211719" w:rsidP="00211719">
      <w:pPr>
        <w:rPr>
          <w:rFonts w:eastAsia="Calibri"/>
          <w:sz w:val="22"/>
          <w:szCs w:val="22"/>
        </w:rPr>
      </w:pPr>
    </w:p>
    <w:sectPr w:rsidR="00211719" w:rsidRPr="00211719" w:rsidSect="0073794D">
      <w:pgSz w:w="16838" w:h="11906" w:orient="landscape"/>
      <w:pgMar w:top="73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B457F"/>
    <w:rsid w:val="0002020D"/>
    <w:rsid w:val="0004285E"/>
    <w:rsid w:val="00042F82"/>
    <w:rsid w:val="000A2262"/>
    <w:rsid w:val="000A4CE4"/>
    <w:rsid w:val="000B269E"/>
    <w:rsid w:val="000C54DD"/>
    <w:rsid w:val="00124A36"/>
    <w:rsid w:val="001271E8"/>
    <w:rsid w:val="00157E41"/>
    <w:rsid w:val="0017335C"/>
    <w:rsid w:val="001C2CEF"/>
    <w:rsid w:val="001C4604"/>
    <w:rsid w:val="00201B3F"/>
    <w:rsid w:val="00211719"/>
    <w:rsid w:val="00260755"/>
    <w:rsid w:val="002612A1"/>
    <w:rsid w:val="002879BC"/>
    <w:rsid w:val="002A261E"/>
    <w:rsid w:val="002A47AB"/>
    <w:rsid w:val="002B2BA5"/>
    <w:rsid w:val="002F4F12"/>
    <w:rsid w:val="00342B41"/>
    <w:rsid w:val="00362D06"/>
    <w:rsid w:val="00362EA3"/>
    <w:rsid w:val="00365CB7"/>
    <w:rsid w:val="00377AA3"/>
    <w:rsid w:val="00380741"/>
    <w:rsid w:val="003A2F12"/>
    <w:rsid w:val="003E1C8C"/>
    <w:rsid w:val="003E2AFC"/>
    <w:rsid w:val="003E69B1"/>
    <w:rsid w:val="0040206C"/>
    <w:rsid w:val="00422373"/>
    <w:rsid w:val="00454E46"/>
    <w:rsid w:val="004635C9"/>
    <w:rsid w:val="005324AD"/>
    <w:rsid w:val="00570C9D"/>
    <w:rsid w:val="005D045F"/>
    <w:rsid w:val="00604583"/>
    <w:rsid w:val="00634604"/>
    <w:rsid w:val="00651797"/>
    <w:rsid w:val="006A58D7"/>
    <w:rsid w:val="006C061A"/>
    <w:rsid w:val="006D7C97"/>
    <w:rsid w:val="007243F3"/>
    <w:rsid w:val="00726720"/>
    <w:rsid w:val="007361E9"/>
    <w:rsid w:val="0073794D"/>
    <w:rsid w:val="007616D0"/>
    <w:rsid w:val="007634C7"/>
    <w:rsid w:val="007F3559"/>
    <w:rsid w:val="008331C4"/>
    <w:rsid w:val="008A53DD"/>
    <w:rsid w:val="008C0B93"/>
    <w:rsid w:val="008E0393"/>
    <w:rsid w:val="00910D9F"/>
    <w:rsid w:val="0093048D"/>
    <w:rsid w:val="0093581E"/>
    <w:rsid w:val="00942C47"/>
    <w:rsid w:val="009D106A"/>
    <w:rsid w:val="00A25D2C"/>
    <w:rsid w:val="00A43B71"/>
    <w:rsid w:val="00A46F13"/>
    <w:rsid w:val="00AB457F"/>
    <w:rsid w:val="00AF716C"/>
    <w:rsid w:val="00BF2E90"/>
    <w:rsid w:val="00C02881"/>
    <w:rsid w:val="00C033C6"/>
    <w:rsid w:val="00CA476E"/>
    <w:rsid w:val="00D75D29"/>
    <w:rsid w:val="00D90A81"/>
    <w:rsid w:val="00DA2823"/>
    <w:rsid w:val="00DA5C10"/>
    <w:rsid w:val="00DC4C86"/>
    <w:rsid w:val="00E2404B"/>
    <w:rsid w:val="00E41B86"/>
    <w:rsid w:val="00E77570"/>
    <w:rsid w:val="00E86984"/>
    <w:rsid w:val="00EC201E"/>
    <w:rsid w:val="00ED441A"/>
    <w:rsid w:val="00F32319"/>
    <w:rsid w:val="00F33D9D"/>
    <w:rsid w:val="00F972DF"/>
    <w:rsid w:val="00FC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8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ланкАДМ"/>
    <w:basedOn w:val="a"/>
    <w:rsid w:val="00ED441A"/>
    <w:pPr>
      <w:ind w:firstLine="720"/>
    </w:pPr>
    <w:rPr>
      <w:sz w:val="28"/>
      <w:szCs w:val="20"/>
    </w:rPr>
  </w:style>
  <w:style w:type="paragraph" w:styleId="a5">
    <w:name w:val="Balloon Text"/>
    <w:basedOn w:val="a"/>
    <w:link w:val="a6"/>
    <w:rsid w:val="000C54D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54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1719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4836-B8E0-45CA-8EFC-CD0520C6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User</cp:lastModifiedBy>
  <cp:revision>4</cp:revision>
  <cp:lastPrinted>2014-01-31T11:37:00Z</cp:lastPrinted>
  <dcterms:created xsi:type="dcterms:W3CDTF">2015-02-10T12:39:00Z</dcterms:created>
  <dcterms:modified xsi:type="dcterms:W3CDTF">2015-10-12T11:20:00Z</dcterms:modified>
</cp:coreProperties>
</file>