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AC" w:rsidRPr="00B22D32" w:rsidRDefault="000018AC" w:rsidP="000018AC">
      <w:pPr>
        <w:pStyle w:val="a3"/>
        <w:jc w:val="center"/>
        <w:rPr>
          <w:rFonts w:ascii="Times New Roman" w:hAnsi="Times New Roman" w:cs="Times New Roman"/>
          <w:b/>
          <w:sz w:val="32"/>
          <w:szCs w:val="32"/>
        </w:rPr>
      </w:pPr>
      <w:r w:rsidRPr="00B22D32">
        <w:rPr>
          <w:rFonts w:ascii="Times New Roman" w:hAnsi="Times New Roman" w:cs="Times New Roman"/>
          <w:b/>
          <w:sz w:val="32"/>
          <w:szCs w:val="32"/>
        </w:rPr>
        <w:t>АДМИНИСТРАЦИЯ</w:t>
      </w:r>
    </w:p>
    <w:p w:rsidR="000018AC" w:rsidRPr="00B22D32" w:rsidRDefault="000018AC" w:rsidP="000018AC">
      <w:pPr>
        <w:pStyle w:val="a3"/>
        <w:jc w:val="center"/>
        <w:rPr>
          <w:rFonts w:ascii="Times New Roman" w:hAnsi="Times New Roman" w:cs="Times New Roman"/>
          <w:b/>
          <w:sz w:val="32"/>
          <w:szCs w:val="32"/>
        </w:rPr>
      </w:pPr>
      <w:r w:rsidRPr="00B22D32">
        <w:rPr>
          <w:rFonts w:ascii="Times New Roman" w:hAnsi="Times New Roman" w:cs="Times New Roman"/>
          <w:b/>
          <w:sz w:val="32"/>
          <w:szCs w:val="32"/>
        </w:rPr>
        <w:t>ГОРОДСКОГО ПОСЕЛЕНИЯ ИГРИМ</w:t>
      </w:r>
    </w:p>
    <w:p w:rsidR="000018AC" w:rsidRPr="00B22D32" w:rsidRDefault="000018AC" w:rsidP="000018AC">
      <w:pPr>
        <w:pStyle w:val="a3"/>
        <w:jc w:val="center"/>
        <w:rPr>
          <w:rFonts w:ascii="Times New Roman" w:hAnsi="Times New Roman" w:cs="Times New Roman"/>
          <w:b/>
          <w:sz w:val="32"/>
          <w:szCs w:val="32"/>
        </w:rPr>
      </w:pPr>
      <w:r w:rsidRPr="00B22D32">
        <w:rPr>
          <w:rFonts w:ascii="Times New Roman" w:hAnsi="Times New Roman" w:cs="Times New Roman"/>
          <w:b/>
          <w:sz w:val="32"/>
          <w:szCs w:val="32"/>
        </w:rPr>
        <w:t>Березовского района</w:t>
      </w:r>
    </w:p>
    <w:p w:rsidR="000018AC" w:rsidRPr="00B22D32" w:rsidRDefault="000018AC" w:rsidP="000018AC">
      <w:pPr>
        <w:pStyle w:val="ConsPlusTitle"/>
        <w:jc w:val="center"/>
        <w:rPr>
          <w:rFonts w:ascii="Times New Roman" w:hAnsi="Times New Roman" w:cs="Times New Roman"/>
        </w:rPr>
      </w:pPr>
      <w:r w:rsidRPr="00B22D32">
        <w:rPr>
          <w:rFonts w:ascii="Times New Roman" w:hAnsi="Times New Roman" w:cs="Times New Roman"/>
          <w:sz w:val="32"/>
          <w:szCs w:val="32"/>
        </w:rPr>
        <w:t>Ханты-Мансийского автономного округа – Югры</w:t>
      </w:r>
    </w:p>
    <w:p w:rsidR="000018AC" w:rsidRPr="00B22D32" w:rsidRDefault="000018AC" w:rsidP="000018AC">
      <w:pPr>
        <w:pStyle w:val="ConsPlusTitle"/>
        <w:jc w:val="center"/>
        <w:rPr>
          <w:rFonts w:ascii="Times New Roman" w:hAnsi="Times New Roman" w:cs="Times New Roman"/>
          <w:szCs w:val="24"/>
        </w:rPr>
      </w:pPr>
    </w:p>
    <w:p w:rsidR="000018AC" w:rsidRDefault="000018AC" w:rsidP="000018AC">
      <w:pPr>
        <w:pStyle w:val="ConsPlusTitle"/>
        <w:jc w:val="center"/>
        <w:rPr>
          <w:rFonts w:ascii="Times New Roman" w:hAnsi="Times New Roman" w:cs="Times New Roman"/>
          <w:szCs w:val="24"/>
        </w:rPr>
      </w:pPr>
      <w:r w:rsidRPr="00B22D32">
        <w:rPr>
          <w:rFonts w:ascii="Times New Roman" w:hAnsi="Times New Roman" w:cs="Times New Roman"/>
          <w:szCs w:val="24"/>
        </w:rPr>
        <w:t>ПОСТАНОВЛЕНИЕ</w:t>
      </w:r>
    </w:p>
    <w:p w:rsidR="000018AC" w:rsidRPr="00B22D32" w:rsidRDefault="000018AC" w:rsidP="000018AC">
      <w:pPr>
        <w:pStyle w:val="ConsPlusTitle"/>
        <w:jc w:val="center"/>
        <w:rPr>
          <w:rFonts w:ascii="Times New Roman" w:hAnsi="Times New Roman" w:cs="Times New Roman"/>
          <w:szCs w:val="24"/>
        </w:rPr>
      </w:pPr>
    </w:p>
    <w:p w:rsidR="000018AC" w:rsidRPr="003D3FD5" w:rsidRDefault="003D3FD5" w:rsidP="000018AC">
      <w:pPr>
        <w:pStyle w:val="ConsPlusTitle"/>
        <w:rPr>
          <w:rFonts w:ascii="Times New Roman" w:hAnsi="Times New Roman" w:cs="Times New Roman"/>
          <w:b w:val="0"/>
          <w:szCs w:val="24"/>
          <w:u w:val="single"/>
        </w:rPr>
      </w:pPr>
      <w:r w:rsidRPr="00F51D30">
        <w:rPr>
          <w:rFonts w:ascii="Times New Roman" w:hAnsi="Times New Roman" w:cs="Times New Roman"/>
          <w:szCs w:val="24"/>
        </w:rPr>
        <w:t>от «</w:t>
      </w:r>
      <w:r w:rsidRPr="00F51D30">
        <w:rPr>
          <w:rFonts w:ascii="Times New Roman" w:hAnsi="Times New Roman" w:cs="Times New Roman"/>
          <w:szCs w:val="24"/>
          <w:u w:val="single"/>
        </w:rPr>
        <w:t>13</w:t>
      </w:r>
      <w:r w:rsidR="000018AC" w:rsidRPr="00F51D30">
        <w:rPr>
          <w:rFonts w:ascii="Times New Roman" w:hAnsi="Times New Roman" w:cs="Times New Roman"/>
          <w:szCs w:val="24"/>
        </w:rPr>
        <w:t xml:space="preserve">» </w:t>
      </w:r>
      <w:r w:rsidRPr="00F51D30">
        <w:rPr>
          <w:rFonts w:ascii="Times New Roman" w:hAnsi="Times New Roman" w:cs="Times New Roman"/>
          <w:szCs w:val="24"/>
          <w:u w:val="single"/>
        </w:rPr>
        <w:t>октября</w:t>
      </w:r>
      <w:r w:rsidR="00787C99" w:rsidRPr="00787C99">
        <w:rPr>
          <w:rFonts w:ascii="Times New Roman" w:hAnsi="Times New Roman" w:cs="Times New Roman"/>
          <w:szCs w:val="24"/>
        </w:rPr>
        <w:t xml:space="preserve"> </w:t>
      </w:r>
      <w:r w:rsidR="000018AC" w:rsidRPr="00B22D32">
        <w:rPr>
          <w:rFonts w:ascii="Times New Roman" w:hAnsi="Times New Roman" w:cs="Times New Roman"/>
          <w:szCs w:val="24"/>
        </w:rPr>
        <w:t xml:space="preserve">2016 г. </w:t>
      </w:r>
      <w:r w:rsidR="000018AC">
        <w:rPr>
          <w:rFonts w:ascii="Times New Roman" w:hAnsi="Times New Roman" w:cs="Times New Roman"/>
          <w:szCs w:val="24"/>
        </w:rPr>
        <w:tab/>
      </w:r>
      <w:r w:rsidR="000018AC">
        <w:rPr>
          <w:rFonts w:ascii="Times New Roman" w:hAnsi="Times New Roman" w:cs="Times New Roman"/>
          <w:szCs w:val="24"/>
        </w:rPr>
        <w:tab/>
      </w:r>
      <w:r w:rsidR="000018AC">
        <w:rPr>
          <w:rFonts w:ascii="Times New Roman" w:hAnsi="Times New Roman" w:cs="Times New Roman"/>
          <w:szCs w:val="24"/>
        </w:rPr>
        <w:tab/>
      </w:r>
      <w:r w:rsidR="000018AC">
        <w:rPr>
          <w:rFonts w:ascii="Times New Roman" w:hAnsi="Times New Roman" w:cs="Times New Roman"/>
          <w:szCs w:val="24"/>
        </w:rPr>
        <w:tab/>
      </w:r>
      <w:r w:rsidR="000018AC">
        <w:rPr>
          <w:rFonts w:ascii="Times New Roman" w:hAnsi="Times New Roman" w:cs="Times New Roman"/>
          <w:szCs w:val="24"/>
        </w:rPr>
        <w:tab/>
      </w:r>
      <w:r w:rsidR="000018AC">
        <w:rPr>
          <w:rFonts w:ascii="Times New Roman" w:hAnsi="Times New Roman" w:cs="Times New Roman"/>
          <w:szCs w:val="24"/>
        </w:rPr>
        <w:tab/>
      </w:r>
      <w:r w:rsidR="000018AC">
        <w:rPr>
          <w:rFonts w:ascii="Times New Roman" w:hAnsi="Times New Roman" w:cs="Times New Roman"/>
          <w:szCs w:val="24"/>
        </w:rPr>
        <w:tab/>
      </w:r>
      <w:r w:rsidR="00787C99">
        <w:rPr>
          <w:rFonts w:ascii="Times New Roman" w:hAnsi="Times New Roman" w:cs="Times New Roman"/>
          <w:szCs w:val="24"/>
        </w:rPr>
        <w:t xml:space="preserve">№ </w:t>
      </w:r>
      <w:r w:rsidRPr="00F51D30">
        <w:rPr>
          <w:rFonts w:ascii="Times New Roman" w:hAnsi="Times New Roman" w:cs="Times New Roman"/>
          <w:szCs w:val="24"/>
          <w:u w:val="single"/>
        </w:rPr>
        <w:t>150</w:t>
      </w:r>
    </w:p>
    <w:p w:rsidR="000018AC" w:rsidRPr="00B22D32" w:rsidRDefault="000018AC" w:rsidP="000018AC">
      <w:pPr>
        <w:pStyle w:val="ConsPlusTitle"/>
        <w:rPr>
          <w:rFonts w:ascii="Times New Roman" w:hAnsi="Times New Roman" w:cs="Times New Roman"/>
          <w:szCs w:val="24"/>
        </w:rPr>
      </w:pPr>
      <w:proofErr w:type="spellStart"/>
      <w:r>
        <w:rPr>
          <w:rFonts w:ascii="Times New Roman" w:hAnsi="Times New Roman" w:cs="Times New Roman"/>
          <w:szCs w:val="24"/>
        </w:rPr>
        <w:t>гп</w:t>
      </w:r>
      <w:proofErr w:type="spellEnd"/>
      <w:r>
        <w:rPr>
          <w:rFonts w:ascii="Times New Roman" w:hAnsi="Times New Roman" w:cs="Times New Roman"/>
          <w:szCs w:val="24"/>
        </w:rPr>
        <w:t>. Игрим</w:t>
      </w:r>
    </w:p>
    <w:p w:rsidR="000018AC" w:rsidRPr="00B22D32" w:rsidRDefault="000018AC" w:rsidP="000018AC">
      <w:pPr>
        <w:pStyle w:val="ConsPlusTitle"/>
        <w:jc w:val="center"/>
        <w:rPr>
          <w:rFonts w:ascii="Times New Roman" w:hAnsi="Times New Roman" w:cs="Times New Roman"/>
          <w:szCs w:val="24"/>
        </w:rPr>
      </w:pPr>
    </w:p>
    <w:p w:rsidR="000018AC" w:rsidRDefault="000018AC" w:rsidP="000018AC">
      <w:pPr>
        <w:pStyle w:val="ConsPlusTitle"/>
        <w:rPr>
          <w:rFonts w:ascii="Times New Roman" w:hAnsi="Times New Roman" w:cs="Times New Roman"/>
          <w:szCs w:val="24"/>
        </w:rPr>
      </w:pPr>
      <w:r>
        <w:rPr>
          <w:rFonts w:ascii="Times New Roman" w:hAnsi="Times New Roman" w:cs="Times New Roman"/>
          <w:szCs w:val="24"/>
        </w:rPr>
        <w:t xml:space="preserve">«О внесении изменений в постановление </w:t>
      </w:r>
    </w:p>
    <w:p w:rsidR="005B0969" w:rsidRDefault="000018AC" w:rsidP="000018AC">
      <w:pPr>
        <w:pStyle w:val="ConsPlusTitle"/>
        <w:rPr>
          <w:rFonts w:ascii="Times New Roman" w:hAnsi="Times New Roman" w:cs="Times New Roman"/>
          <w:szCs w:val="24"/>
        </w:rPr>
      </w:pPr>
      <w:r>
        <w:rPr>
          <w:rFonts w:ascii="Times New Roman" w:hAnsi="Times New Roman" w:cs="Times New Roman"/>
          <w:szCs w:val="24"/>
        </w:rPr>
        <w:t>от 09.03.2016 г. №15</w:t>
      </w:r>
      <w:r w:rsidR="005B0969">
        <w:rPr>
          <w:rFonts w:ascii="Times New Roman" w:hAnsi="Times New Roman" w:cs="Times New Roman"/>
          <w:szCs w:val="24"/>
        </w:rPr>
        <w:t xml:space="preserve"> «Об утверждении</w:t>
      </w:r>
      <w:bookmarkStart w:id="0" w:name="_GoBack"/>
      <w:bookmarkEnd w:id="0"/>
    </w:p>
    <w:p w:rsidR="005B0969" w:rsidRDefault="005B0969" w:rsidP="000018AC">
      <w:pPr>
        <w:pStyle w:val="ConsPlusTitle"/>
        <w:rPr>
          <w:rFonts w:ascii="Times New Roman" w:hAnsi="Times New Roman" w:cs="Times New Roman"/>
          <w:szCs w:val="24"/>
        </w:rPr>
      </w:pPr>
      <w:r>
        <w:rPr>
          <w:rFonts w:ascii="Times New Roman" w:hAnsi="Times New Roman" w:cs="Times New Roman"/>
          <w:szCs w:val="24"/>
        </w:rPr>
        <w:t xml:space="preserve">административного регламента осуществления </w:t>
      </w:r>
    </w:p>
    <w:p w:rsidR="005B0969" w:rsidRDefault="005B0969" w:rsidP="000018AC">
      <w:pPr>
        <w:pStyle w:val="ConsPlusTitle"/>
        <w:rPr>
          <w:rFonts w:ascii="Times New Roman" w:hAnsi="Times New Roman" w:cs="Times New Roman"/>
          <w:szCs w:val="24"/>
        </w:rPr>
      </w:pPr>
      <w:r>
        <w:rPr>
          <w:rFonts w:ascii="Times New Roman" w:hAnsi="Times New Roman" w:cs="Times New Roman"/>
          <w:szCs w:val="24"/>
        </w:rPr>
        <w:t>муниципального жилищного контроля на</w:t>
      </w:r>
    </w:p>
    <w:p w:rsidR="005B0969" w:rsidRDefault="005B0969" w:rsidP="000018AC">
      <w:pPr>
        <w:pStyle w:val="ConsPlusTitle"/>
        <w:rPr>
          <w:rFonts w:ascii="Times New Roman" w:hAnsi="Times New Roman" w:cs="Times New Roman"/>
          <w:szCs w:val="24"/>
        </w:rPr>
      </w:pPr>
      <w:r>
        <w:rPr>
          <w:rFonts w:ascii="Times New Roman" w:hAnsi="Times New Roman" w:cs="Times New Roman"/>
          <w:szCs w:val="24"/>
        </w:rPr>
        <w:t>территории муниципального образования</w:t>
      </w:r>
    </w:p>
    <w:p w:rsidR="000018AC" w:rsidRPr="00B22D32" w:rsidRDefault="005B0969" w:rsidP="000018AC">
      <w:pPr>
        <w:pStyle w:val="ConsPlusTitle"/>
        <w:rPr>
          <w:rFonts w:ascii="Times New Roman" w:hAnsi="Times New Roman" w:cs="Times New Roman"/>
          <w:szCs w:val="24"/>
        </w:rPr>
      </w:pPr>
      <w:r>
        <w:rPr>
          <w:rFonts w:ascii="Times New Roman" w:hAnsi="Times New Roman" w:cs="Times New Roman"/>
          <w:szCs w:val="24"/>
        </w:rPr>
        <w:t>городского поселения Игрим»</w:t>
      </w:r>
      <w:r w:rsidR="000018AC">
        <w:rPr>
          <w:rFonts w:ascii="Times New Roman" w:hAnsi="Times New Roman" w:cs="Times New Roman"/>
          <w:szCs w:val="24"/>
        </w:rPr>
        <w:t xml:space="preserve"> </w:t>
      </w:r>
    </w:p>
    <w:p w:rsidR="000018AC" w:rsidRPr="00B22D32" w:rsidRDefault="000018AC" w:rsidP="000018AC">
      <w:pPr>
        <w:pStyle w:val="ConsPlusNormal"/>
        <w:jc w:val="center"/>
        <w:rPr>
          <w:rFonts w:ascii="Times New Roman" w:hAnsi="Times New Roman" w:cs="Times New Roman"/>
          <w:szCs w:val="24"/>
        </w:rPr>
      </w:pPr>
    </w:p>
    <w:p w:rsidR="000018AC" w:rsidRDefault="000018AC" w:rsidP="000018AC">
      <w:pPr>
        <w:pStyle w:val="ConsPlusNormal"/>
        <w:ind w:firstLine="540"/>
        <w:jc w:val="both"/>
        <w:rPr>
          <w:rFonts w:ascii="Times New Roman" w:hAnsi="Times New Roman" w:cs="Times New Roman"/>
          <w:szCs w:val="24"/>
        </w:rPr>
      </w:pPr>
      <w:proofErr w:type="gramStart"/>
      <w:r w:rsidRPr="00850801">
        <w:rPr>
          <w:rFonts w:ascii="Times New Roman" w:hAnsi="Times New Roman" w:cs="Times New Roman"/>
          <w:szCs w:val="24"/>
        </w:rPr>
        <w:t xml:space="preserve">В соответствии с Федеральным </w:t>
      </w:r>
      <w:hyperlink r:id="rId5" w:history="1">
        <w:r w:rsidRPr="00B329F7">
          <w:rPr>
            <w:rFonts w:ascii="Times New Roman" w:hAnsi="Times New Roman" w:cs="Times New Roman"/>
            <w:color w:val="000000" w:themeColor="text1"/>
            <w:szCs w:val="24"/>
          </w:rPr>
          <w:t>законом</w:t>
        </w:r>
      </w:hyperlink>
      <w:r w:rsidRPr="00850801">
        <w:rPr>
          <w:rFonts w:ascii="Times New Roman" w:hAnsi="Times New Roman" w:cs="Times New Roman"/>
          <w:szCs w:val="24"/>
        </w:rPr>
        <w:t xml:space="preserve"> от 26.12.2008 </w:t>
      </w:r>
      <w:r w:rsidR="00787C99">
        <w:rPr>
          <w:rFonts w:ascii="Times New Roman" w:hAnsi="Times New Roman" w:cs="Times New Roman"/>
          <w:szCs w:val="24"/>
        </w:rPr>
        <w:t>№</w:t>
      </w:r>
      <w:r w:rsidRPr="00850801">
        <w:rPr>
          <w:rFonts w:ascii="Times New Roman" w:hAnsi="Times New Roman" w:cs="Times New Roman"/>
          <w:szCs w:val="24"/>
        </w:rPr>
        <w:t xml:space="preserve"> 294-ФЗ (ред. от 13.07.2015)  </w:t>
      </w:r>
      <w:r w:rsidR="00787C99">
        <w:rPr>
          <w:rFonts w:ascii="Times New Roman" w:hAnsi="Times New Roman" w:cs="Times New Roman"/>
          <w:szCs w:val="24"/>
        </w:rPr>
        <w:t>«</w:t>
      </w:r>
      <w:r w:rsidRPr="00850801">
        <w:rPr>
          <w:rFonts w:ascii="Times New Roman" w:hAnsi="Times New Roman" w:cs="Times New Roman"/>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7C99">
        <w:rPr>
          <w:rFonts w:ascii="Times New Roman" w:hAnsi="Times New Roman" w:cs="Times New Roman"/>
          <w:szCs w:val="24"/>
        </w:rPr>
        <w:t>»</w:t>
      </w:r>
      <w:r w:rsidRPr="00850801">
        <w:rPr>
          <w:rFonts w:ascii="Times New Roman" w:hAnsi="Times New Roman" w:cs="Times New Roman"/>
          <w:szCs w:val="24"/>
        </w:rPr>
        <w:t xml:space="preserve"> и</w:t>
      </w:r>
      <w:r w:rsidR="00850801">
        <w:rPr>
          <w:rFonts w:ascii="Times New Roman" w:hAnsi="Times New Roman" w:cs="Times New Roman"/>
          <w:szCs w:val="24"/>
        </w:rPr>
        <w:t xml:space="preserve"> Федеральным законом от 03.11.2015 </w:t>
      </w:r>
      <w:r w:rsidR="00787C99">
        <w:rPr>
          <w:rFonts w:ascii="Times New Roman" w:hAnsi="Times New Roman" w:cs="Times New Roman"/>
          <w:szCs w:val="24"/>
        </w:rPr>
        <w:t>№</w:t>
      </w:r>
      <w:r w:rsidR="00850801">
        <w:rPr>
          <w:rFonts w:ascii="Times New Roman" w:hAnsi="Times New Roman" w:cs="Times New Roman"/>
          <w:szCs w:val="24"/>
        </w:rPr>
        <w:t xml:space="preserve"> 306-ФЗ «О внесении изменений в Федеральный закон </w:t>
      </w:r>
      <w:r w:rsidR="00787C99">
        <w:rPr>
          <w:rFonts w:ascii="Times New Roman" w:hAnsi="Times New Roman" w:cs="Times New Roman"/>
          <w:szCs w:val="24"/>
        </w:rPr>
        <w:t>«</w:t>
      </w:r>
      <w:r w:rsidR="00850801" w:rsidRPr="00850801">
        <w:rPr>
          <w:rFonts w:ascii="Times New Roman" w:hAnsi="Times New Roman" w:cs="Times New Roman"/>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0801">
        <w:rPr>
          <w:rFonts w:ascii="Times New Roman" w:hAnsi="Times New Roman" w:cs="Times New Roman"/>
          <w:szCs w:val="24"/>
        </w:rPr>
        <w:t>»</w:t>
      </w:r>
      <w:r w:rsidRPr="00850801">
        <w:rPr>
          <w:rFonts w:ascii="Times New Roman" w:hAnsi="Times New Roman" w:cs="Times New Roman"/>
        </w:rPr>
        <w:t>, в целях исполнения муниципальной функции</w:t>
      </w:r>
      <w:proofErr w:type="gramEnd"/>
      <w:r w:rsidRPr="00850801">
        <w:rPr>
          <w:rFonts w:ascii="Times New Roman" w:hAnsi="Times New Roman" w:cs="Times New Roman"/>
        </w:rPr>
        <w:t xml:space="preserve"> в соответствии с действующим законодательством</w:t>
      </w:r>
      <w:r w:rsidR="005B0969">
        <w:rPr>
          <w:rFonts w:ascii="Times New Roman" w:hAnsi="Times New Roman" w:cs="Times New Roman"/>
        </w:rPr>
        <w:t>, администрация городского поселения Игрим постановляет</w:t>
      </w:r>
      <w:r w:rsidRPr="00850801">
        <w:rPr>
          <w:rFonts w:ascii="Times New Roman" w:hAnsi="Times New Roman" w:cs="Times New Roman"/>
          <w:szCs w:val="24"/>
        </w:rPr>
        <w:t>:</w:t>
      </w:r>
    </w:p>
    <w:p w:rsidR="000018AC" w:rsidRDefault="000018AC" w:rsidP="000018AC">
      <w:pPr>
        <w:pStyle w:val="ConsPlusNormal"/>
        <w:ind w:firstLine="540"/>
        <w:jc w:val="both"/>
        <w:rPr>
          <w:rFonts w:ascii="Times New Roman" w:hAnsi="Times New Roman" w:cs="Times New Roman"/>
          <w:szCs w:val="24"/>
        </w:rPr>
      </w:pPr>
    </w:p>
    <w:p w:rsidR="005B0969" w:rsidRDefault="000018AC" w:rsidP="000018AC">
      <w:pPr>
        <w:pStyle w:val="ConsPlusTitle"/>
        <w:ind w:firstLine="567"/>
        <w:jc w:val="both"/>
        <w:rPr>
          <w:rFonts w:ascii="Times New Roman" w:hAnsi="Times New Roman" w:cs="Times New Roman"/>
          <w:b w:val="0"/>
          <w:szCs w:val="24"/>
        </w:rPr>
      </w:pPr>
      <w:r w:rsidRPr="00852609">
        <w:rPr>
          <w:rFonts w:ascii="Times New Roman" w:hAnsi="Times New Roman" w:cs="Times New Roman"/>
          <w:b w:val="0"/>
          <w:szCs w:val="24"/>
        </w:rPr>
        <w:t>1.</w:t>
      </w:r>
      <w:r>
        <w:rPr>
          <w:rFonts w:ascii="Times New Roman" w:hAnsi="Times New Roman" w:cs="Times New Roman"/>
          <w:b w:val="0"/>
          <w:szCs w:val="24"/>
        </w:rPr>
        <w:t xml:space="preserve"> Внести в постановление а</w:t>
      </w:r>
      <w:r w:rsidRPr="00852609">
        <w:rPr>
          <w:rFonts w:ascii="Times New Roman" w:hAnsi="Times New Roman" w:cs="Times New Roman"/>
          <w:b w:val="0"/>
          <w:szCs w:val="24"/>
        </w:rPr>
        <w:t xml:space="preserve">дминистрации городского поселения Игрим от 09.03.2016 г. № 15 «Об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 </w:t>
      </w:r>
      <w:r>
        <w:rPr>
          <w:rFonts w:ascii="Times New Roman" w:hAnsi="Times New Roman" w:cs="Times New Roman"/>
          <w:b w:val="0"/>
          <w:szCs w:val="24"/>
        </w:rPr>
        <w:t>(далее Постановление) следующие изменения:</w:t>
      </w:r>
    </w:p>
    <w:p w:rsidR="000018AC" w:rsidRDefault="000018AC" w:rsidP="000018AC">
      <w:pPr>
        <w:pStyle w:val="ConsPlusTitle"/>
        <w:ind w:firstLine="567"/>
        <w:jc w:val="both"/>
        <w:rPr>
          <w:rFonts w:ascii="Times New Roman" w:hAnsi="Times New Roman" w:cs="Times New Roman"/>
          <w:b w:val="0"/>
          <w:szCs w:val="24"/>
        </w:rPr>
      </w:pPr>
    </w:p>
    <w:p w:rsidR="005C02A9" w:rsidRDefault="005B0969" w:rsidP="005B0969">
      <w:pPr>
        <w:pStyle w:val="ConsPlusTitle"/>
        <w:ind w:firstLine="567"/>
        <w:jc w:val="both"/>
        <w:rPr>
          <w:rFonts w:ascii="Times New Roman" w:hAnsi="Times New Roman" w:cs="Times New Roman"/>
          <w:b w:val="0"/>
          <w:szCs w:val="24"/>
        </w:rPr>
      </w:pPr>
      <w:r w:rsidRPr="005B0969">
        <w:rPr>
          <w:rFonts w:ascii="Times New Roman" w:hAnsi="Times New Roman" w:cs="Times New Roman"/>
          <w:b w:val="0"/>
          <w:szCs w:val="24"/>
        </w:rPr>
        <w:t>1.</w:t>
      </w:r>
      <w:r>
        <w:rPr>
          <w:rFonts w:ascii="Times New Roman" w:hAnsi="Times New Roman" w:cs="Times New Roman"/>
          <w:b w:val="0"/>
          <w:szCs w:val="24"/>
        </w:rPr>
        <w:t>1. В Постановлении пункт 4 изменить и изложить в следующей редакции:</w:t>
      </w:r>
    </w:p>
    <w:p w:rsidR="005B0969" w:rsidRDefault="005B0969" w:rsidP="005B0969">
      <w:pPr>
        <w:pStyle w:val="ConsPlusTitle"/>
        <w:ind w:firstLine="567"/>
        <w:jc w:val="both"/>
        <w:rPr>
          <w:rFonts w:ascii="Times New Roman" w:hAnsi="Times New Roman" w:cs="Times New Roman"/>
          <w:b w:val="0"/>
          <w:szCs w:val="24"/>
        </w:rPr>
      </w:pPr>
    </w:p>
    <w:p w:rsidR="005B0969" w:rsidRDefault="005B0969" w:rsidP="005B0969">
      <w:pPr>
        <w:pStyle w:val="ConsPlusTitle"/>
        <w:ind w:firstLine="567"/>
        <w:jc w:val="both"/>
        <w:rPr>
          <w:rFonts w:ascii="Times New Roman" w:hAnsi="Times New Roman" w:cs="Times New Roman"/>
          <w:b w:val="0"/>
          <w:szCs w:val="24"/>
        </w:rPr>
      </w:pPr>
      <w:r>
        <w:rPr>
          <w:rFonts w:ascii="Times New Roman" w:hAnsi="Times New Roman" w:cs="Times New Roman"/>
          <w:b w:val="0"/>
          <w:szCs w:val="24"/>
        </w:rPr>
        <w:t>Контроль за выполнением постановления возложить на муниципального жилищного инспектора – Дубинина А.В.</w:t>
      </w:r>
    </w:p>
    <w:p w:rsidR="005B0969" w:rsidRDefault="005B0969" w:rsidP="005B0969">
      <w:pPr>
        <w:pStyle w:val="ConsPlusTitle"/>
        <w:ind w:firstLine="567"/>
        <w:jc w:val="both"/>
        <w:rPr>
          <w:rFonts w:ascii="Times New Roman" w:hAnsi="Times New Roman" w:cs="Times New Roman"/>
          <w:b w:val="0"/>
          <w:szCs w:val="24"/>
        </w:rPr>
      </w:pPr>
    </w:p>
    <w:p w:rsidR="005C02A9" w:rsidRDefault="00646F9E" w:rsidP="00646F9E">
      <w:pPr>
        <w:pStyle w:val="ConsPlusTitle"/>
        <w:ind w:firstLine="567"/>
        <w:jc w:val="both"/>
        <w:rPr>
          <w:rFonts w:ascii="Times New Roman" w:hAnsi="Times New Roman" w:cs="Times New Roman"/>
          <w:b w:val="0"/>
          <w:szCs w:val="24"/>
        </w:rPr>
      </w:pPr>
      <w:r w:rsidRPr="00646F9E">
        <w:rPr>
          <w:rFonts w:ascii="Times New Roman" w:hAnsi="Times New Roman" w:cs="Times New Roman"/>
          <w:b w:val="0"/>
          <w:szCs w:val="24"/>
        </w:rPr>
        <w:t>1.</w:t>
      </w:r>
      <w:r w:rsidR="005B0969">
        <w:rPr>
          <w:rFonts w:ascii="Times New Roman" w:hAnsi="Times New Roman" w:cs="Times New Roman"/>
          <w:b w:val="0"/>
          <w:szCs w:val="24"/>
        </w:rPr>
        <w:t>2</w:t>
      </w:r>
      <w:r>
        <w:rPr>
          <w:rFonts w:ascii="Times New Roman" w:hAnsi="Times New Roman" w:cs="Times New Roman"/>
          <w:b w:val="0"/>
          <w:szCs w:val="24"/>
        </w:rPr>
        <w:t xml:space="preserve">.    </w:t>
      </w:r>
      <w:r w:rsidR="005C02A9">
        <w:rPr>
          <w:rFonts w:ascii="Times New Roman" w:hAnsi="Times New Roman" w:cs="Times New Roman"/>
          <w:b w:val="0"/>
          <w:szCs w:val="24"/>
        </w:rPr>
        <w:t>В приложении к Постановлению пункт 63 изменить и изложить в следующей редакции:</w:t>
      </w:r>
    </w:p>
    <w:p w:rsidR="00646F9E" w:rsidRDefault="00646F9E" w:rsidP="00646F9E">
      <w:pPr>
        <w:pStyle w:val="ConsPlusTitle"/>
        <w:ind w:firstLine="567"/>
        <w:jc w:val="both"/>
        <w:rPr>
          <w:rFonts w:ascii="Times New Roman" w:hAnsi="Times New Roman" w:cs="Times New Roman"/>
          <w:b w:val="0"/>
          <w:szCs w:val="24"/>
        </w:rPr>
      </w:pPr>
    </w:p>
    <w:p w:rsidR="00646F9E" w:rsidRDefault="00646F9E" w:rsidP="00646F9E">
      <w:pPr>
        <w:pStyle w:val="ConsPlusTitle"/>
        <w:ind w:firstLine="567"/>
        <w:jc w:val="both"/>
        <w:rPr>
          <w:rFonts w:ascii="Times New Roman" w:hAnsi="Times New Roman" w:cs="Times New Roman"/>
          <w:b w:val="0"/>
          <w:szCs w:val="24"/>
        </w:rPr>
      </w:pPr>
      <w:r>
        <w:rPr>
          <w:rFonts w:ascii="Times New Roman" w:hAnsi="Times New Roman" w:cs="Times New Roman"/>
          <w:b w:val="0"/>
          <w:szCs w:val="24"/>
        </w:rPr>
        <w:t>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 городского поселения Игрим о проведении таких проверок.</w:t>
      </w:r>
    </w:p>
    <w:p w:rsidR="00646F9E" w:rsidRDefault="00646F9E" w:rsidP="00646F9E">
      <w:pPr>
        <w:pStyle w:val="ConsPlusTitle"/>
        <w:ind w:firstLine="567"/>
        <w:jc w:val="both"/>
        <w:rPr>
          <w:rFonts w:ascii="Times New Roman" w:hAnsi="Times New Roman" w:cs="Times New Roman"/>
          <w:b w:val="0"/>
          <w:szCs w:val="24"/>
        </w:rPr>
      </w:pPr>
      <w:r>
        <w:rPr>
          <w:rFonts w:ascii="Times New Roman" w:hAnsi="Times New Roman" w:cs="Times New Roman"/>
          <w:b w:val="0"/>
          <w:szCs w:val="24"/>
        </w:rPr>
        <w:t xml:space="preserve">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пятнадцати часов для </w:t>
      </w:r>
      <w:proofErr w:type="spellStart"/>
      <w:r>
        <w:rPr>
          <w:rFonts w:ascii="Times New Roman" w:hAnsi="Times New Roman" w:cs="Times New Roman"/>
          <w:b w:val="0"/>
          <w:szCs w:val="24"/>
        </w:rPr>
        <w:t>микропредприятия</w:t>
      </w:r>
      <w:proofErr w:type="spellEnd"/>
      <w:r>
        <w:rPr>
          <w:rFonts w:ascii="Times New Roman" w:hAnsi="Times New Roman" w:cs="Times New Roman"/>
          <w:b w:val="0"/>
          <w:szCs w:val="24"/>
        </w:rPr>
        <w:t xml:space="preserve"> в год. </w:t>
      </w:r>
    </w:p>
    <w:p w:rsidR="005C02A9" w:rsidRDefault="00646F9E" w:rsidP="00646F9E">
      <w:pPr>
        <w:pStyle w:val="ConsPlusTitle"/>
        <w:ind w:firstLine="567"/>
        <w:jc w:val="both"/>
        <w:rPr>
          <w:rFonts w:ascii="Times New Roman" w:hAnsi="Times New Roman" w:cs="Times New Roman"/>
          <w:b w:val="0"/>
          <w:szCs w:val="24"/>
        </w:rPr>
      </w:pPr>
      <w:r>
        <w:rPr>
          <w:rFonts w:ascii="Times New Roman" w:hAnsi="Times New Roman" w:cs="Times New Roman"/>
          <w:b w:val="0"/>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rsidR="001259B6">
        <w:rPr>
          <w:rFonts w:ascii="Times New Roman" w:hAnsi="Times New Roman" w:cs="Times New Roman"/>
          <w:b w:val="0"/>
          <w:szCs w:val="24"/>
        </w:rPr>
        <w:t xml:space="preserve">мотивированных предположений муниципального инспектора, проводящего выездную плановую проверку, срок проведения выездной плановой проверки может быть продлён распоряжением администрации городского поселения Игрим , но не более чем на двадцать рабочих дней, в отношении малых предприятий не более чем на пятьдесят часов, </w:t>
      </w:r>
      <w:proofErr w:type="spellStart"/>
      <w:r w:rsidR="001259B6">
        <w:rPr>
          <w:rFonts w:ascii="Times New Roman" w:hAnsi="Times New Roman" w:cs="Times New Roman"/>
          <w:b w:val="0"/>
          <w:szCs w:val="24"/>
        </w:rPr>
        <w:t>микропредприятий</w:t>
      </w:r>
      <w:proofErr w:type="spellEnd"/>
      <w:r w:rsidR="001259B6">
        <w:rPr>
          <w:rFonts w:ascii="Times New Roman" w:hAnsi="Times New Roman" w:cs="Times New Roman"/>
          <w:b w:val="0"/>
          <w:szCs w:val="24"/>
        </w:rPr>
        <w:t xml:space="preserve"> не более чем на пятнадцать часов. </w:t>
      </w:r>
    </w:p>
    <w:p w:rsidR="000018AC" w:rsidRDefault="000018AC" w:rsidP="000018AC">
      <w:pPr>
        <w:pStyle w:val="ConsPlusTitle"/>
        <w:ind w:firstLine="567"/>
        <w:jc w:val="both"/>
        <w:rPr>
          <w:rFonts w:ascii="Times New Roman" w:hAnsi="Times New Roman" w:cs="Times New Roman"/>
          <w:b w:val="0"/>
          <w:szCs w:val="24"/>
        </w:rPr>
      </w:pPr>
    </w:p>
    <w:p w:rsidR="000018AC" w:rsidRDefault="000018AC" w:rsidP="000018AC">
      <w:pPr>
        <w:pStyle w:val="ConsPlusTitle"/>
        <w:ind w:firstLine="567"/>
        <w:jc w:val="both"/>
        <w:rPr>
          <w:rFonts w:ascii="Times New Roman" w:hAnsi="Times New Roman" w:cs="Times New Roman"/>
          <w:b w:val="0"/>
          <w:szCs w:val="24"/>
        </w:rPr>
      </w:pPr>
      <w:r w:rsidRPr="006225C4">
        <w:rPr>
          <w:rFonts w:ascii="Times New Roman" w:hAnsi="Times New Roman" w:cs="Times New Roman"/>
          <w:b w:val="0"/>
          <w:szCs w:val="24"/>
        </w:rPr>
        <w:t>1.</w:t>
      </w:r>
      <w:r w:rsidR="005B0969">
        <w:rPr>
          <w:rFonts w:ascii="Times New Roman" w:hAnsi="Times New Roman" w:cs="Times New Roman"/>
          <w:b w:val="0"/>
          <w:szCs w:val="24"/>
        </w:rPr>
        <w:t>3</w:t>
      </w:r>
      <w:r>
        <w:rPr>
          <w:rFonts w:ascii="Times New Roman" w:hAnsi="Times New Roman" w:cs="Times New Roman"/>
          <w:b w:val="0"/>
          <w:szCs w:val="24"/>
        </w:rPr>
        <w:t>.  В приложении к Поста</w:t>
      </w:r>
      <w:r w:rsidR="001C13B1">
        <w:rPr>
          <w:rFonts w:ascii="Times New Roman" w:hAnsi="Times New Roman" w:cs="Times New Roman"/>
          <w:b w:val="0"/>
          <w:szCs w:val="24"/>
        </w:rPr>
        <w:t xml:space="preserve">новлению </w:t>
      </w:r>
      <w:r>
        <w:rPr>
          <w:rFonts w:ascii="Times New Roman" w:hAnsi="Times New Roman" w:cs="Times New Roman"/>
          <w:b w:val="0"/>
          <w:szCs w:val="24"/>
        </w:rPr>
        <w:t>пункт</w:t>
      </w:r>
      <w:r w:rsidR="001C13B1">
        <w:rPr>
          <w:rFonts w:ascii="Times New Roman" w:hAnsi="Times New Roman" w:cs="Times New Roman"/>
          <w:b w:val="0"/>
          <w:szCs w:val="24"/>
        </w:rPr>
        <w:t xml:space="preserve"> 9 дополнить подпунктами</w:t>
      </w:r>
      <w:r w:rsidR="00AA1EF2">
        <w:rPr>
          <w:rFonts w:ascii="Times New Roman" w:hAnsi="Times New Roman" w:cs="Times New Roman"/>
          <w:b w:val="0"/>
          <w:szCs w:val="24"/>
        </w:rPr>
        <w:t xml:space="preserve"> 2.1</w:t>
      </w:r>
      <w:r w:rsidR="001C13B1">
        <w:rPr>
          <w:rFonts w:ascii="Times New Roman" w:hAnsi="Times New Roman" w:cs="Times New Roman"/>
          <w:b w:val="0"/>
          <w:szCs w:val="24"/>
        </w:rPr>
        <w:t xml:space="preserve"> и </w:t>
      </w:r>
      <w:r w:rsidR="00AA1EF2">
        <w:rPr>
          <w:rFonts w:ascii="Times New Roman" w:hAnsi="Times New Roman" w:cs="Times New Roman"/>
          <w:b w:val="0"/>
          <w:szCs w:val="24"/>
        </w:rPr>
        <w:t>2.2</w:t>
      </w:r>
      <w:r w:rsidR="001C13B1">
        <w:rPr>
          <w:rFonts w:ascii="Times New Roman" w:hAnsi="Times New Roman" w:cs="Times New Roman"/>
          <w:b w:val="0"/>
          <w:szCs w:val="24"/>
        </w:rPr>
        <w:t xml:space="preserve"> следующего</w:t>
      </w:r>
      <w:r>
        <w:rPr>
          <w:rFonts w:ascii="Times New Roman" w:hAnsi="Times New Roman" w:cs="Times New Roman"/>
          <w:b w:val="0"/>
          <w:szCs w:val="24"/>
        </w:rPr>
        <w:t xml:space="preserve"> содержания:</w:t>
      </w:r>
    </w:p>
    <w:p w:rsidR="000018AC" w:rsidRDefault="000018AC" w:rsidP="001C13B1">
      <w:pPr>
        <w:pStyle w:val="ConsPlusTitle"/>
        <w:jc w:val="both"/>
        <w:rPr>
          <w:rFonts w:ascii="Times New Roman" w:hAnsi="Times New Roman" w:cs="Times New Roman"/>
          <w:b w:val="0"/>
          <w:szCs w:val="24"/>
        </w:rPr>
      </w:pPr>
    </w:p>
    <w:p w:rsidR="001C13B1" w:rsidRPr="001C13B1" w:rsidRDefault="00AA1EF2" w:rsidP="001C13B1">
      <w:pPr>
        <w:shd w:val="clear" w:color="auto" w:fill="FFFFFF"/>
        <w:spacing w:after="0" w:line="290" w:lineRule="atLeast"/>
        <w:ind w:firstLine="547"/>
        <w:jc w:val="both"/>
        <w:rPr>
          <w:rFonts w:eastAsia="Times New Roman"/>
          <w:color w:val="000000"/>
          <w:lang w:eastAsia="ru-RU"/>
        </w:rPr>
      </w:pPr>
      <w:r>
        <w:rPr>
          <w:rFonts w:eastAsia="Times New Roman"/>
          <w:color w:val="000000"/>
          <w:lang w:eastAsia="ru-RU"/>
        </w:rPr>
        <w:t>2.1</w:t>
      </w:r>
      <w:r w:rsidR="001C13B1" w:rsidRPr="001C13B1">
        <w:rPr>
          <w:rFonts w:eastAsia="Times New Roman"/>
          <w:color w:val="000000"/>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1C13B1" w:rsidRDefault="00AA1EF2" w:rsidP="00B329F7">
      <w:pPr>
        <w:shd w:val="clear" w:color="auto" w:fill="FFFFFF"/>
        <w:spacing w:after="0" w:line="290" w:lineRule="atLeast"/>
        <w:ind w:firstLine="547"/>
        <w:jc w:val="both"/>
        <w:rPr>
          <w:rFonts w:eastAsia="Times New Roman"/>
          <w:color w:val="000000"/>
          <w:lang w:eastAsia="ru-RU"/>
        </w:rPr>
      </w:pPr>
      <w:bookmarkStart w:id="1" w:name="dst253"/>
      <w:bookmarkEnd w:id="1"/>
      <w:r>
        <w:rPr>
          <w:rFonts w:eastAsia="Times New Roman"/>
          <w:color w:val="000000"/>
          <w:lang w:eastAsia="ru-RU"/>
        </w:rPr>
        <w:t>2.2</w:t>
      </w:r>
      <w:r w:rsidR="001C13B1" w:rsidRPr="001C13B1">
        <w:rPr>
          <w:rFonts w:eastAsia="Times New Roman"/>
          <w:color w:val="000000"/>
          <w:lang w:eastAsia="ru-RU"/>
        </w:rPr>
        <w:t>)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1C13B1" w:rsidRDefault="001C13B1" w:rsidP="001C13B1">
      <w:pPr>
        <w:shd w:val="clear" w:color="auto" w:fill="FFFFFF"/>
        <w:spacing w:after="0" w:line="266" w:lineRule="atLeast"/>
        <w:jc w:val="both"/>
        <w:rPr>
          <w:rFonts w:eastAsia="Times New Roman"/>
          <w:color w:val="000000"/>
          <w:lang w:eastAsia="ru-RU"/>
        </w:rPr>
      </w:pPr>
    </w:p>
    <w:p w:rsidR="00AA1EF2" w:rsidRDefault="005B0969" w:rsidP="001C13B1">
      <w:pPr>
        <w:shd w:val="clear" w:color="auto" w:fill="FFFFFF"/>
        <w:spacing w:after="0" w:line="266" w:lineRule="atLeast"/>
        <w:ind w:firstLine="567"/>
        <w:jc w:val="both"/>
        <w:rPr>
          <w:rFonts w:eastAsia="Times New Roman"/>
          <w:color w:val="000000"/>
          <w:lang w:eastAsia="ru-RU"/>
        </w:rPr>
      </w:pPr>
      <w:r>
        <w:rPr>
          <w:rFonts w:eastAsia="Times New Roman"/>
          <w:color w:val="000000"/>
          <w:lang w:eastAsia="ru-RU"/>
        </w:rPr>
        <w:t>1.4</w:t>
      </w:r>
      <w:r w:rsidR="001C13B1" w:rsidRPr="00AA1EF2">
        <w:rPr>
          <w:rFonts w:eastAsia="Times New Roman"/>
          <w:color w:val="000000"/>
          <w:lang w:eastAsia="ru-RU"/>
        </w:rPr>
        <w:t>.</w:t>
      </w:r>
      <w:r w:rsidR="00787C99">
        <w:rPr>
          <w:rFonts w:eastAsia="Times New Roman"/>
          <w:color w:val="000000"/>
          <w:lang w:eastAsia="ru-RU"/>
        </w:rPr>
        <w:t xml:space="preserve"> </w:t>
      </w:r>
      <w:r w:rsidR="00AA1EF2" w:rsidRPr="00AA1EF2">
        <w:t>В приложении к Постановлению пункт 8 дополнить подпунктом 7.1 следующего содержания</w:t>
      </w:r>
      <w:r w:rsidR="00AA1EF2">
        <w:t>:</w:t>
      </w:r>
    </w:p>
    <w:p w:rsidR="00AA1EF2" w:rsidRDefault="00AA1EF2" w:rsidP="001C13B1">
      <w:pPr>
        <w:shd w:val="clear" w:color="auto" w:fill="FFFFFF"/>
        <w:spacing w:after="0" w:line="266" w:lineRule="atLeast"/>
        <w:ind w:firstLine="567"/>
        <w:jc w:val="both"/>
        <w:rPr>
          <w:rFonts w:eastAsia="Times New Roman"/>
          <w:color w:val="000000"/>
          <w:lang w:eastAsia="ru-RU"/>
        </w:rPr>
      </w:pPr>
    </w:p>
    <w:p w:rsidR="00AA1EF2" w:rsidRPr="00AA1EF2" w:rsidRDefault="00AA1EF2" w:rsidP="00AA1EF2">
      <w:pPr>
        <w:shd w:val="clear" w:color="auto" w:fill="FFFFFF"/>
        <w:spacing w:after="0" w:line="290" w:lineRule="atLeast"/>
        <w:ind w:firstLine="547"/>
        <w:jc w:val="both"/>
        <w:rPr>
          <w:rFonts w:eastAsia="Times New Roman"/>
          <w:color w:val="000000"/>
          <w:lang w:eastAsia="ru-RU"/>
        </w:rPr>
      </w:pPr>
      <w:r w:rsidRPr="00AA1EF2">
        <w:rPr>
          <w:rFonts w:eastAsia="Times New Roman"/>
          <w:color w:val="00000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259B6" w:rsidRDefault="001259B6" w:rsidP="00AA1EF2">
      <w:pPr>
        <w:shd w:val="clear" w:color="auto" w:fill="FFFFFF"/>
        <w:spacing w:after="0" w:line="266" w:lineRule="atLeast"/>
        <w:jc w:val="both"/>
        <w:rPr>
          <w:rFonts w:eastAsia="Times New Roman"/>
          <w:color w:val="000000"/>
          <w:lang w:eastAsia="ru-RU"/>
        </w:rPr>
      </w:pPr>
    </w:p>
    <w:p w:rsidR="001259B6" w:rsidRDefault="001259B6" w:rsidP="001259B6">
      <w:pPr>
        <w:shd w:val="clear" w:color="auto" w:fill="FFFFFF"/>
        <w:spacing w:after="0" w:line="266" w:lineRule="atLeast"/>
        <w:ind w:firstLine="567"/>
        <w:jc w:val="both"/>
      </w:pPr>
      <w:r>
        <w:rPr>
          <w:rFonts w:eastAsia="Times New Roman"/>
          <w:color w:val="000000"/>
          <w:lang w:eastAsia="ru-RU"/>
        </w:rPr>
        <w:t>1.</w:t>
      </w:r>
      <w:r w:rsidR="005B0969">
        <w:rPr>
          <w:rFonts w:eastAsia="Times New Roman"/>
          <w:color w:val="000000"/>
          <w:lang w:eastAsia="ru-RU"/>
        </w:rPr>
        <w:t>5</w:t>
      </w:r>
      <w:r>
        <w:rPr>
          <w:rFonts w:eastAsia="Times New Roman"/>
          <w:color w:val="000000"/>
          <w:lang w:eastAsia="ru-RU"/>
        </w:rPr>
        <w:t xml:space="preserve">.  </w:t>
      </w:r>
      <w:r w:rsidR="00D1428A" w:rsidRPr="00D1428A">
        <w:t xml:space="preserve">В приложении к Постановлению пункт </w:t>
      </w:r>
      <w:r w:rsidR="00D1428A">
        <w:t>10</w:t>
      </w:r>
      <w:r w:rsidR="00D1428A" w:rsidRPr="00D1428A">
        <w:t>3 изменить и изложить в следующей редакции:</w:t>
      </w:r>
    </w:p>
    <w:p w:rsidR="00D1428A" w:rsidRDefault="00D1428A" w:rsidP="001259B6">
      <w:pPr>
        <w:shd w:val="clear" w:color="auto" w:fill="FFFFFF"/>
        <w:spacing w:after="0" w:line="266" w:lineRule="atLeast"/>
        <w:ind w:firstLine="567"/>
        <w:jc w:val="both"/>
      </w:pPr>
    </w:p>
    <w:p w:rsidR="00D1428A" w:rsidRPr="00D1428A" w:rsidRDefault="00D1428A" w:rsidP="00D1428A">
      <w:pPr>
        <w:shd w:val="clear" w:color="auto" w:fill="FFFFFF"/>
        <w:spacing w:after="0" w:line="290" w:lineRule="atLeast"/>
        <w:ind w:firstLine="547"/>
        <w:jc w:val="both"/>
        <w:rPr>
          <w:rFonts w:eastAsia="Times New Roman"/>
          <w:color w:val="000000"/>
          <w:lang w:eastAsia="ru-RU"/>
        </w:rPr>
      </w:pPr>
      <w:r w:rsidRPr="00D1428A">
        <w:rPr>
          <w:rFonts w:eastAsia="Times New Roman"/>
          <w:color w:val="000000"/>
          <w:lang w:eastAsia="ru-RU"/>
        </w:rPr>
        <w:t>В случае</w:t>
      </w:r>
      <w:proofErr w:type="gramStart"/>
      <w:r w:rsidRPr="00D1428A">
        <w:rPr>
          <w:rFonts w:eastAsia="Times New Roman"/>
          <w:color w:val="000000"/>
          <w:lang w:eastAsia="ru-RU"/>
        </w:rPr>
        <w:t>,</w:t>
      </w:r>
      <w:proofErr w:type="gramEnd"/>
      <w:r w:rsidRPr="00D1428A">
        <w:rPr>
          <w:rFonts w:eastAsia="Times New Roman"/>
          <w:color w:val="000000"/>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1428A">
        <w:rPr>
          <w:rFonts w:eastAsia="Times New Roman"/>
          <w:color w:val="000000"/>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D1428A">
        <w:rPr>
          <w:rFonts w:eastAsia="Times New Roman"/>
          <w:color w:val="000000"/>
          <w:lang w:eastAsia="ru-RU"/>
        </w:rPr>
        <w:t xml:space="preserve"> </w:t>
      </w:r>
      <w:proofErr w:type="gramStart"/>
      <w:r w:rsidRPr="00D1428A">
        <w:rPr>
          <w:rFonts w:eastAsia="Times New Roman"/>
          <w:color w:val="000000"/>
          <w:lang w:eastAsia="ru-RU"/>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00787C99">
        <w:rPr>
          <w:rFonts w:eastAsia="Times New Roman"/>
          <w:color w:val="000000"/>
          <w:lang w:eastAsia="ru-RU"/>
        </w:rPr>
        <w:t xml:space="preserve"> </w:t>
      </w:r>
      <w:hyperlink r:id="rId6" w:anchor="dst563" w:history="1">
        <w:r w:rsidRPr="00B329F7">
          <w:rPr>
            <w:rFonts w:eastAsia="Times New Roman"/>
            <w:color w:val="000000" w:themeColor="text1"/>
            <w:lang w:eastAsia="ru-RU"/>
          </w:rPr>
          <w:t>Кодексом</w:t>
        </w:r>
      </w:hyperlink>
      <w:r w:rsidR="00787C99">
        <w:rPr>
          <w:rFonts w:eastAsia="Times New Roman"/>
          <w:color w:val="000000"/>
          <w:lang w:eastAsia="ru-RU"/>
        </w:rPr>
        <w:t xml:space="preserve"> </w:t>
      </w:r>
      <w:r w:rsidRPr="00D1428A">
        <w:rPr>
          <w:rFonts w:eastAsia="Times New Roman"/>
          <w:color w:val="000000"/>
          <w:lang w:eastAsia="ru-RU"/>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D1428A">
        <w:rPr>
          <w:rFonts w:eastAsia="Times New Roman"/>
          <w:color w:val="000000"/>
          <w:lang w:eastAsia="ru-RU"/>
        </w:rPr>
        <w:t xml:space="preserve"> способом информацию о наличии угрозы причинения вреда и способах его предотвращения.</w:t>
      </w:r>
    </w:p>
    <w:p w:rsidR="00D1428A" w:rsidRPr="00AA1EF2" w:rsidRDefault="00D1428A" w:rsidP="001259B6">
      <w:pPr>
        <w:shd w:val="clear" w:color="auto" w:fill="FFFFFF"/>
        <w:spacing w:after="0" w:line="266" w:lineRule="atLeast"/>
        <w:ind w:firstLine="567"/>
        <w:jc w:val="both"/>
        <w:rPr>
          <w:rFonts w:eastAsia="Times New Roman"/>
          <w:color w:val="000000"/>
          <w:lang w:eastAsia="ru-RU"/>
        </w:rPr>
      </w:pPr>
    </w:p>
    <w:p w:rsidR="00D1428A" w:rsidRDefault="005B0969" w:rsidP="001C13B1">
      <w:pPr>
        <w:shd w:val="clear" w:color="auto" w:fill="FFFFFF"/>
        <w:spacing w:after="0" w:line="266" w:lineRule="atLeast"/>
        <w:ind w:firstLine="567"/>
        <w:jc w:val="both"/>
      </w:pPr>
      <w:r>
        <w:rPr>
          <w:rFonts w:eastAsia="Times New Roman"/>
          <w:color w:val="000000"/>
          <w:lang w:eastAsia="ru-RU"/>
        </w:rPr>
        <w:t>1.6</w:t>
      </w:r>
      <w:r w:rsidR="00D1428A">
        <w:rPr>
          <w:rFonts w:eastAsia="Times New Roman"/>
          <w:color w:val="000000"/>
          <w:lang w:eastAsia="ru-RU"/>
        </w:rPr>
        <w:t xml:space="preserve">.  </w:t>
      </w:r>
      <w:r w:rsidR="00D1428A" w:rsidRPr="00D1428A">
        <w:t>В приложении к Постановлению</w:t>
      </w:r>
      <w:r w:rsidR="00D1428A">
        <w:t xml:space="preserve"> абзац 2</w:t>
      </w:r>
      <w:r w:rsidR="00D1428A" w:rsidRPr="00D1428A">
        <w:t xml:space="preserve"> пункт</w:t>
      </w:r>
      <w:r w:rsidR="00D1428A">
        <w:t>а</w:t>
      </w:r>
      <w:r w:rsidR="00787C99">
        <w:t xml:space="preserve"> </w:t>
      </w:r>
      <w:r w:rsidR="00D1428A">
        <w:t>102</w:t>
      </w:r>
      <w:r w:rsidR="00D1428A" w:rsidRPr="00D1428A">
        <w:t xml:space="preserve"> изменить и изложить в следующей редакции:</w:t>
      </w:r>
    </w:p>
    <w:p w:rsidR="00D1428A" w:rsidRDefault="00D1428A" w:rsidP="001C13B1">
      <w:pPr>
        <w:shd w:val="clear" w:color="auto" w:fill="FFFFFF"/>
        <w:spacing w:after="0" w:line="266" w:lineRule="atLeast"/>
        <w:ind w:firstLine="567"/>
        <w:jc w:val="both"/>
      </w:pPr>
    </w:p>
    <w:p w:rsidR="00D1428A" w:rsidRPr="00D1428A" w:rsidRDefault="00D1428A" w:rsidP="00D1428A">
      <w:pPr>
        <w:shd w:val="clear" w:color="auto" w:fill="FFFFFF"/>
        <w:spacing w:after="0" w:line="290" w:lineRule="atLeast"/>
        <w:ind w:firstLine="547"/>
        <w:jc w:val="both"/>
        <w:rPr>
          <w:rFonts w:eastAsia="Times New Roman"/>
          <w:color w:val="000000"/>
          <w:lang w:eastAsia="ru-RU"/>
        </w:rPr>
      </w:pPr>
      <w:r w:rsidRPr="00D1428A">
        <w:rPr>
          <w:rFonts w:eastAsia="Times New Roman"/>
          <w:color w:val="000000"/>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w:t>
      </w:r>
      <w:r w:rsidRPr="00D1428A">
        <w:rPr>
          <w:rFonts w:eastAsia="Times New Roman"/>
          <w:color w:val="000000"/>
          <w:lang w:eastAsia="ru-RU"/>
        </w:rPr>
        <w:lastRenderedPageBreak/>
        <w:t>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C13B1" w:rsidRDefault="001C13B1" w:rsidP="001C13B1">
      <w:pPr>
        <w:shd w:val="clear" w:color="auto" w:fill="FFFFFF"/>
        <w:spacing w:after="0" w:line="266" w:lineRule="atLeast"/>
        <w:ind w:firstLine="567"/>
        <w:jc w:val="both"/>
        <w:rPr>
          <w:rFonts w:eastAsia="Times New Roman"/>
          <w:color w:val="000000"/>
          <w:lang w:eastAsia="ru-RU"/>
        </w:rPr>
      </w:pPr>
    </w:p>
    <w:p w:rsidR="00D1428A" w:rsidRDefault="005B0969" w:rsidP="001C13B1">
      <w:pPr>
        <w:shd w:val="clear" w:color="auto" w:fill="FFFFFF"/>
        <w:spacing w:after="0" w:line="266" w:lineRule="atLeast"/>
        <w:ind w:firstLine="567"/>
        <w:jc w:val="both"/>
      </w:pPr>
      <w:r>
        <w:rPr>
          <w:rFonts w:eastAsia="Times New Roman"/>
          <w:color w:val="000000"/>
          <w:lang w:eastAsia="ru-RU"/>
        </w:rPr>
        <w:t>1.7</w:t>
      </w:r>
      <w:r w:rsidR="00D1428A">
        <w:rPr>
          <w:rFonts w:eastAsia="Times New Roman"/>
          <w:color w:val="000000"/>
          <w:lang w:eastAsia="ru-RU"/>
        </w:rPr>
        <w:t xml:space="preserve">.  </w:t>
      </w:r>
      <w:r w:rsidR="00D1428A" w:rsidRPr="00D1428A">
        <w:t>В приложении к Постановлению</w:t>
      </w:r>
      <w:r w:rsidR="00D1428A">
        <w:t xml:space="preserve"> абзац 3</w:t>
      </w:r>
      <w:r w:rsidR="00D1428A" w:rsidRPr="00D1428A">
        <w:t xml:space="preserve"> пункт</w:t>
      </w:r>
      <w:r w:rsidR="00D1428A">
        <w:t>а</w:t>
      </w:r>
      <w:r w:rsidR="00787C99">
        <w:t xml:space="preserve"> </w:t>
      </w:r>
      <w:r w:rsidR="00D1428A">
        <w:t>102</w:t>
      </w:r>
      <w:r w:rsidR="00D1428A" w:rsidRPr="00D1428A">
        <w:t xml:space="preserve"> изменить и изложить в следующей редакции:</w:t>
      </w:r>
    </w:p>
    <w:p w:rsidR="00D1428A" w:rsidRDefault="00D1428A" w:rsidP="001C13B1">
      <w:pPr>
        <w:shd w:val="clear" w:color="auto" w:fill="FFFFFF"/>
        <w:spacing w:after="0" w:line="266" w:lineRule="atLeast"/>
        <w:ind w:firstLine="567"/>
        <w:jc w:val="both"/>
      </w:pPr>
    </w:p>
    <w:p w:rsidR="00D1428A" w:rsidRPr="00D1428A" w:rsidRDefault="00D1428A" w:rsidP="00D1428A">
      <w:pPr>
        <w:shd w:val="clear" w:color="auto" w:fill="FFFFFF"/>
        <w:spacing w:after="0" w:line="290" w:lineRule="atLeast"/>
        <w:ind w:firstLine="547"/>
        <w:jc w:val="both"/>
        <w:rPr>
          <w:rFonts w:eastAsia="Times New Roman"/>
          <w:color w:val="000000"/>
          <w:lang w:eastAsia="ru-RU"/>
        </w:rPr>
      </w:pPr>
      <w:r w:rsidRPr="00D1428A">
        <w:rPr>
          <w:rFonts w:eastAsia="Times New Roman"/>
          <w:color w:val="000000"/>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28A" w:rsidRDefault="00D1428A" w:rsidP="00D1428A">
      <w:pPr>
        <w:shd w:val="clear" w:color="auto" w:fill="FFFFFF"/>
        <w:spacing w:after="0" w:line="266" w:lineRule="atLeast"/>
        <w:jc w:val="both"/>
        <w:rPr>
          <w:rFonts w:eastAsia="Times New Roman"/>
          <w:color w:val="000000"/>
          <w:lang w:eastAsia="ru-RU"/>
        </w:rPr>
      </w:pPr>
    </w:p>
    <w:p w:rsidR="00D1428A" w:rsidRDefault="005B0969" w:rsidP="00D1428A">
      <w:pPr>
        <w:shd w:val="clear" w:color="auto" w:fill="FFFFFF"/>
        <w:spacing w:after="0" w:line="266" w:lineRule="atLeast"/>
        <w:ind w:firstLine="567"/>
        <w:jc w:val="both"/>
      </w:pPr>
      <w:r>
        <w:rPr>
          <w:rFonts w:eastAsia="Times New Roman"/>
          <w:color w:val="000000"/>
          <w:lang w:eastAsia="ru-RU"/>
        </w:rPr>
        <w:t>1.8</w:t>
      </w:r>
      <w:r w:rsidR="00CB4894">
        <w:rPr>
          <w:rFonts w:eastAsia="Times New Roman"/>
          <w:color w:val="000000"/>
          <w:lang w:eastAsia="ru-RU"/>
        </w:rPr>
        <w:t xml:space="preserve">.  </w:t>
      </w:r>
      <w:r w:rsidR="00CB4894" w:rsidRPr="00D1428A">
        <w:t xml:space="preserve">В приложении к Постановлению пункт </w:t>
      </w:r>
      <w:r w:rsidR="00B8049C">
        <w:t>84</w:t>
      </w:r>
      <w:r w:rsidR="00CB4894" w:rsidRPr="00D1428A">
        <w:t xml:space="preserve"> изменить и изложить в следующей редакции:</w:t>
      </w:r>
    </w:p>
    <w:p w:rsidR="00CB4894" w:rsidRDefault="00CB4894" w:rsidP="00D1428A">
      <w:pPr>
        <w:shd w:val="clear" w:color="auto" w:fill="FFFFFF"/>
        <w:spacing w:after="0" w:line="266" w:lineRule="atLeast"/>
        <w:ind w:firstLine="567"/>
        <w:jc w:val="both"/>
      </w:pPr>
    </w:p>
    <w:p w:rsidR="00CB4894" w:rsidRDefault="00CB4894" w:rsidP="00B329F7">
      <w:pPr>
        <w:shd w:val="clear" w:color="auto" w:fill="FFFFFF"/>
        <w:spacing w:after="0" w:line="290" w:lineRule="atLeast"/>
        <w:ind w:firstLine="547"/>
        <w:jc w:val="both"/>
        <w:rPr>
          <w:rFonts w:eastAsia="Times New Roman"/>
          <w:color w:val="000000"/>
          <w:lang w:eastAsia="ru-RU"/>
        </w:rPr>
      </w:pPr>
      <w:r w:rsidRPr="00CB4894">
        <w:rPr>
          <w:rFonts w:eastAsia="Times New Roman"/>
          <w:color w:val="00000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B4894" w:rsidRDefault="00CB4894" w:rsidP="00CB4894">
      <w:pPr>
        <w:shd w:val="clear" w:color="auto" w:fill="FFFFFF"/>
        <w:spacing w:after="0" w:line="266" w:lineRule="atLeast"/>
        <w:jc w:val="both"/>
        <w:rPr>
          <w:rFonts w:eastAsia="Times New Roman"/>
          <w:color w:val="000000"/>
          <w:lang w:eastAsia="ru-RU"/>
        </w:rPr>
      </w:pPr>
    </w:p>
    <w:p w:rsidR="00CB4894" w:rsidRPr="00CB4894" w:rsidRDefault="005B0969" w:rsidP="00CB4894">
      <w:pPr>
        <w:shd w:val="clear" w:color="auto" w:fill="FFFFFF"/>
        <w:spacing w:after="0" w:line="266" w:lineRule="atLeast"/>
        <w:ind w:firstLine="567"/>
        <w:jc w:val="both"/>
        <w:rPr>
          <w:rFonts w:eastAsia="Times New Roman"/>
          <w:color w:val="000000"/>
          <w:lang w:eastAsia="ru-RU"/>
        </w:rPr>
      </w:pPr>
      <w:r>
        <w:rPr>
          <w:rFonts w:eastAsia="Times New Roman"/>
          <w:color w:val="000000"/>
          <w:lang w:eastAsia="ru-RU"/>
        </w:rPr>
        <w:t>1.9</w:t>
      </w:r>
      <w:r w:rsidR="00B8049C">
        <w:rPr>
          <w:rFonts w:eastAsia="Times New Roman"/>
          <w:color w:val="000000"/>
          <w:lang w:eastAsia="ru-RU"/>
        </w:rPr>
        <w:t xml:space="preserve">.  </w:t>
      </w:r>
      <w:r w:rsidR="00B8049C" w:rsidRPr="00D1428A">
        <w:t xml:space="preserve">В приложении к Постановлению пункт </w:t>
      </w:r>
      <w:r w:rsidR="00B8049C">
        <w:t>82</w:t>
      </w:r>
      <w:r w:rsidR="00B8049C" w:rsidRPr="00D1428A">
        <w:t xml:space="preserve"> изменить и изложить в следующей редакции:</w:t>
      </w:r>
    </w:p>
    <w:p w:rsidR="00CB4894" w:rsidRDefault="00CB4894" w:rsidP="00D1428A">
      <w:pPr>
        <w:shd w:val="clear" w:color="auto" w:fill="FFFFFF"/>
        <w:spacing w:after="0" w:line="266" w:lineRule="atLeast"/>
        <w:ind w:firstLine="567"/>
        <w:jc w:val="both"/>
        <w:rPr>
          <w:rFonts w:eastAsia="Times New Roman"/>
          <w:color w:val="000000"/>
          <w:lang w:eastAsia="ru-RU"/>
        </w:rPr>
      </w:pPr>
    </w:p>
    <w:p w:rsidR="00B8049C" w:rsidRPr="00B8049C" w:rsidRDefault="00B8049C" w:rsidP="00B8049C">
      <w:pPr>
        <w:shd w:val="clear" w:color="auto" w:fill="FFFFFF"/>
        <w:spacing w:after="0" w:line="290" w:lineRule="atLeast"/>
        <w:ind w:firstLine="547"/>
        <w:jc w:val="both"/>
        <w:rPr>
          <w:rFonts w:eastAsia="Times New Roman"/>
          <w:color w:val="000000"/>
          <w:lang w:eastAsia="ru-RU"/>
        </w:rPr>
      </w:pPr>
      <w:proofErr w:type="gramStart"/>
      <w:r w:rsidRPr="00B8049C">
        <w:rPr>
          <w:rFonts w:eastAsia="Times New Roman"/>
          <w:color w:val="00000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B8049C">
        <w:rPr>
          <w:rFonts w:eastAsia="Times New Roman"/>
          <w:color w:val="000000"/>
          <w:lang w:eastAsia="ru-RU"/>
        </w:rPr>
        <w:t xml:space="preserve"> </w:t>
      </w:r>
      <w:proofErr w:type="gramStart"/>
      <w:r w:rsidRPr="00B8049C">
        <w:rPr>
          <w:rFonts w:eastAsia="Times New Roman"/>
          <w:color w:val="000000"/>
          <w:lang w:eastAsia="ru-RU"/>
        </w:rPr>
        <w:t xml:space="preserve">состав национального библиотечного фонда, безопасности государства, а также возникновение чрезвычайных </w:t>
      </w:r>
      <w:r w:rsidRPr="00B8049C">
        <w:rPr>
          <w:rFonts w:eastAsia="Times New Roman"/>
          <w:color w:val="000000"/>
          <w:lang w:eastAsia="ru-RU"/>
        </w:rPr>
        <w:lastRenderedPageBreak/>
        <w:t>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B8049C">
        <w:rPr>
          <w:rFonts w:eastAsia="Times New Roman"/>
          <w:color w:val="000000"/>
          <w:lang w:eastAsia="ru-RU"/>
        </w:rPr>
        <w:t xml:space="preserve"> контролю посредством направления документов, предусмотренных</w:t>
      </w:r>
      <w:r w:rsidR="00787C99">
        <w:rPr>
          <w:rFonts w:eastAsia="Times New Roman"/>
          <w:color w:val="000000"/>
          <w:lang w:eastAsia="ru-RU"/>
        </w:rPr>
        <w:t xml:space="preserve"> </w:t>
      </w:r>
      <w:hyperlink r:id="rId7" w:anchor="dst100136" w:history="1">
        <w:r w:rsidRPr="00B329F7">
          <w:rPr>
            <w:rFonts w:eastAsia="Times New Roman"/>
            <w:color w:val="000000" w:themeColor="text1"/>
            <w:lang w:eastAsia="ru-RU"/>
          </w:rPr>
          <w:t>частями 6</w:t>
        </w:r>
      </w:hyperlink>
      <w:r w:rsidR="00787C99">
        <w:rPr>
          <w:rFonts w:eastAsia="Times New Roman"/>
          <w:color w:val="000000" w:themeColor="text1"/>
          <w:lang w:eastAsia="ru-RU"/>
        </w:rPr>
        <w:t xml:space="preserve"> </w:t>
      </w:r>
      <w:r w:rsidRPr="00B329F7">
        <w:rPr>
          <w:rFonts w:eastAsia="Times New Roman"/>
          <w:color w:val="000000" w:themeColor="text1"/>
          <w:lang w:eastAsia="ru-RU"/>
        </w:rPr>
        <w:t>и</w:t>
      </w:r>
      <w:r w:rsidR="00787C99">
        <w:rPr>
          <w:rFonts w:eastAsia="Times New Roman"/>
          <w:color w:val="000000" w:themeColor="text1"/>
          <w:lang w:eastAsia="ru-RU"/>
        </w:rPr>
        <w:t xml:space="preserve"> </w:t>
      </w:r>
      <w:hyperlink r:id="rId8" w:anchor="dst100137" w:history="1">
        <w:r w:rsidRPr="00B329F7">
          <w:rPr>
            <w:rFonts w:eastAsia="Times New Roman"/>
            <w:color w:val="000000" w:themeColor="text1"/>
            <w:lang w:eastAsia="ru-RU"/>
          </w:rPr>
          <w:t>7</w:t>
        </w:r>
      </w:hyperlink>
      <w:r w:rsidR="00787C99">
        <w:rPr>
          <w:rFonts w:eastAsia="Times New Roman"/>
          <w:color w:val="000000"/>
          <w:lang w:eastAsia="ru-RU"/>
        </w:rPr>
        <w:t xml:space="preserve"> </w:t>
      </w:r>
      <w:r w:rsidRPr="00B8049C">
        <w:rPr>
          <w:rFonts w:eastAsia="Times New Roman"/>
          <w:color w:val="000000"/>
          <w:lang w:eastAsia="ru-RU"/>
        </w:rPr>
        <w:t>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8049C" w:rsidRPr="00D1428A" w:rsidRDefault="00B8049C" w:rsidP="00D1428A">
      <w:pPr>
        <w:shd w:val="clear" w:color="auto" w:fill="FFFFFF"/>
        <w:spacing w:after="0" w:line="266" w:lineRule="atLeast"/>
        <w:ind w:firstLine="567"/>
        <w:jc w:val="both"/>
        <w:rPr>
          <w:rFonts w:eastAsia="Times New Roman"/>
          <w:color w:val="000000"/>
          <w:lang w:eastAsia="ru-RU"/>
        </w:rPr>
      </w:pPr>
    </w:p>
    <w:p w:rsidR="005D042B" w:rsidRDefault="005B0969" w:rsidP="005D042B">
      <w:pPr>
        <w:shd w:val="clear" w:color="auto" w:fill="FFFFFF"/>
        <w:spacing w:after="0" w:line="266" w:lineRule="atLeast"/>
        <w:ind w:firstLine="567"/>
        <w:jc w:val="both"/>
      </w:pPr>
      <w:r>
        <w:rPr>
          <w:rFonts w:eastAsia="Times New Roman"/>
          <w:color w:val="000000"/>
          <w:lang w:eastAsia="ru-RU"/>
        </w:rPr>
        <w:t>1.10</w:t>
      </w:r>
      <w:r w:rsidR="005D042B">
        <w:rPr>
          <w:rFonts w:eastAsia="Times New Roman"/>
          <w:color w:val="000000"/>
          <w:lang w:eastAsia="ru-RU"/>
        </w:rPr>
        <w:t xml:space="preserve">.  </w:t>
      </w:r>
      <w:r w:rsidR="005D042B" w:rsidRPr="00D1428A">
        <w:t>В приложении к Постановлению</w:t>
      </w:r>
      <w:r w:rsidR="005D042B">
        <w:t xml:space="preserve"> абзац 3</w:t>
      </w:r>
      <w:r w:rsidR="005D042B" w:rsidRPr="00D1428A">
        <w:t xml:space="preserve"> пункт</w:t>
      </w:r>
      <w:r w:rsidR="005D042B">
        <w:t>а</w:t>
      </w:r>
      <w:r w:rsidR="00787C99">
        <w:t xml:space="preserve"> </w:t>
      </w:r>
      <w:r w:rsidR="005D042B">
        <w:t>71</w:t>
      </w:r>
      <w:r w:rsidR="005D042B" w:rsidRPr="00D1428A">
        <w:t xml:space="preserve"> изменить и изложить в следующей редакции:</w:t>
      </w:r>
    </w:p>
    <w:p w:rsidR="00D1428A" w:rsidRDefault="00D1428A" w:rsidP="001C13B1">
      <w:pPr>
        <w:shd w:val="clear" w:color="auto" w:fill="FFFFFF"/>
        <w:spacing w:after="0" w:line="266" w:lineRule="atLeast"/>
        <w:ind w:firstLine="567"/>
        <w:jc w:val="both"/>
        <w:rPr>
          <w:rFonts w:ascii="Arial" w:eastAsia="Times New Roman" w:hAnsi="Arial" w:cs="Arial"/>
          <w:color w:val="000000"/>
          <w:lang w:eastAsia="ru-RU"/>
        </w:rPr>
      </w:pPr>
    </w:p>
    <w:p w:rsidR="00362BE9" w:rsidRPr="00362BE9" w:rsidRDefault="00362BE9" w:rsidP="00362BE9">
      <w:pPr>
        <w:shd w:val="clear" w:color="auto" w:fill="FFFFFF"/>
        <w:spacing w:after="0" w:line="290" w:lineRule="atLeast"/>
        <w:ind w:firstLine="547"/>
        <w:jc w:val="both"/>
        <w:rPr>
          <w:rFonts w:eastAsia="Times New Roman"/>
          <w:color w:val="000000"/>
          <w:lang w:eastAsia="ru-RU"/>
        </w:rPr>
      </w:pPr>
      <w:r w:rsidRPr="00362BE9">
        <w:rPr>
          <w:rFonts w:eastAsia="Times New Roman"/>
          <w:color w:val="000000"/>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62BE9" w:rsidRDefault="00362BE9" w:rsidP="00362BE9">
      <w:pPr>
        <w:shd w:val="clear" w:color="auto" w:fill="FFFFFF"/>
        <w:spacing w:after="0" w:line="266" w:lineRule="atLeast"/>
        <w:jc w:val="both"/>
        <w:rPr>
          <w:rFonts w:eastAsia="Times New Roman"/>
          <w:color w:val="000000"/>
          <w:lang w:eastAsia="ru-RU"/>
        </w:rPr>
      </w:pPr>
    </w:p>
    <w:p w:rsidR="00362BE9" w:rsidRDefault="005B0969" w:rsidP="00362BE9">
      <w:pPr>
        <w:shd w:val="clear" w:color="auto" w:fill="FFFFFF"/>
        <w:spacing w:after="0" w:line="266" w:lineRule="atLeast"/>
        <w:ind w:firstLine="567"/>
        <w:jc w:val="both"/>
      </w:pPr>
      <w:r>
        <w:rPr>
          <w:rFonts w:eastAsia="Times New Roman"/>
          <w:color w:val="000000"/>
          <w:lang w:eastAsia="ru-RU"/>
        </w:rPr>
        <w:t>1.11</w:t>
      </w:r>
      <w:r w:rsidR="00362BE9">
        <w:rPr>
          <w:rFonts w:eastAsia="Times New Roman"/>
          <w:color w:val="000000"/>
          <w:lang w:eastAsia="ru-RU"/>
        </w:rPr>
        <w:t xml:space="preserve">.  </w:t>
      </w:r>
      <w:r w:rsidR="00362BE9" w:rsidRPr="00D1428A">
        <w:t>В приложении к Постановлению</w:t>
      </w:r>
      <w:r w:rsidR="00362BE9">
        <w:t xml:space="preserve"> абзац 2</w:t>
      </w:r>
      <w:r w:rsidR="00362BE9" w:rsidRPr="00D1428A">
        <w:t xml:space="preserve"> пункт</w:t>
      </w:r>
      <w:r w:rsidR="00362BE9">
        <w:t>а</w:t>
      </w:r>
      <w:r w:rsidR="00787C99">
        <w:t xml:space="preserve"> </w:t>
      </w:r>
      <w:r w:rsidR="00362BE9">
        <w:t>71</w:t>
      </w:r>
      <w:r w:rsidR="00362BE9" w:rsidRPr="00D1428A">
        <w:t xml:space="preserve"> изменить и изложить в следующей редакции:</w:t>
      </w:r>
    </w:p>
    <w:p w:rsidR="00362BE9" w:rsidRDefault="00362BE9" w:rsidP="00362BE9">
      <w:pPr>
        <w:shd w:val="clear" w:color="auto" w:fill="FFFFFF"/>
        <w:spacing w:after="0" w:line="266" w:lineRule="atLeast"/>
        <w:ind w:firstLine="567"/>
        <w:jc w:val="both"/>
      </w:pPr>
    </w:p>
    <w:p w:rsidR="00362BE9" w:rsidRPr="00B329F7" w:rsidRDefault="00362BE9" w:rsidP="00B329F7">
      <w:pPr>
        <w:shd w:val="clear" w:color="auto" w:fill="FFFFFF"/>
        <w:spacing w:after="0" w:line="290" w:lineRule="atLeast"/>
        <w:ind w:firstLine="547"/>
        <w:jc w:val="both"/>
        <w:rPr>
          <w:rFonts w:eastAsia="Times New Roman"/>
          <w:color w:val="000000"/>
          <w:lang w:eastAsia="ru-RU"/>
        </w:rPr>
      </w:pPr>
      <w:r w:rsidRPr="00362BE9">
        <w:rPr>
          <w:rFonts w:eastAsia="Times New Roman"/>
          <w:color w:val="000000"/>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62BE9" w:rsidRDefault="00362BE9" w:rsidP="00362BE9">
      <w:pPr>
        <w:shd w:val="clear" w:color="auto" w:fill="FFFFFF"/>
        <w:spacing w:after="0" w:line="266" w:lineRule="atLeast"/>
        <w:ind w:firstLine="567"/>
        <w:jc w:val="both"/>
        <w:rPr>
          <w:rFonts w:eastAsia="Times New Roman"/>
          <w:color w:val="000000"/>
          <w:lang w:eastAsia="ru-RU"/>
        </w:rPr>
      </w:pPr>
    </w:p>
    <w:p w:rsidR="00362BE9" w:rsidRDefault="005B0969" w:rsidP="00362BE9">
      <w:pPr>
        <w:shd w:val="clear" w:color="auto" w:fill="FFFFFF"/>
        <w:spacing w:after="0" w:line="266" w:lineRule="atLeast"/>
        <w:ind w:firstLine="567"/>
        <w:jc w:val="both"/>
      </w:pPr>
      <w:r>
        <w:rPr>
          <w:rFonts w:eastAsia="Times New Roman"/>
          <w:color w:val="000000"/>
          <w:lang w:eastAsia="ru-RU"/>
        </w:rPr>
        <w:t>1.12</w:t>
      </w:r>
      <w:r w:rsidR="006A3606">
        <w:rPr>
          <w:rFonts w:eastAsia="Times New Roman"/>
          <w:color w:val="000000"/>
          <w:lang w:eastAsia="ru-RU"/>
        </w:rPr>
        <w:t xml:space="preserve">.  </w:t>
      </w:r>
      <w:r w:rsidR="006A3606" w:rsidRPr="00D1428A">
        <w:t>В приложении к Постановлению</w:t>
      </w:r>
      <w:r w:rsidR="006A3606">
        <w:t xml:space="preserve"> абзацы 2 и 3 подпункта 2</w:t>
      </w:r>
      <w:r w:rsidR="006A3606" w:rsidRPr="00D1428A">
        <w:t xml:space="preserve"> пункт</w:t>
      </w:r>
      <w:r w:rsidR="006A3606">
        <w:t>а</w:t>
      </w:r>
      <w:r w:rsidR="00787C99">
        <w:t xml:space="preserve"> </w:t>
      </w:r>
      <w:r w:rsidR="006A3606">
        <w:t>68</w:t>
      </w:r>
      <w:r w:rsidR="006A3606" w:rsidRPr="00D1428A">
        <w:t xml:space="preserve"> изменить и изложить в следующей редакции</w:t>
      </w:r>
      <w:r w:rsidR="006A3606">
        <w:t>:</w:t>
      </w:r>
    </w:p>
    <w:p w:rsidR="006A3606" w:rsidRDefault="006A3606" w:rsidP="00362BE9">
      <w:pPr>
        <w:shd w:val="clear" w:color="auto" w:fill="FFFFFF"/>
        <w:spacing w:after="0" w:line="266" w:lineRule="atLeast"/>
        <w:ind w:firstLine="567"/>
        <w:jc w:val="both"/>
      </w:pPr>
    </w:p>
    <w:p w:rsidR="006A3606" w:rsidRPr="006A3606" w:rsidRDefault="006A3606" w:rsidP="006A3606">
      <w:pPr>
        <w:shd w:val="clear" w:color="auto" w:fill="FFFFFF"/>
        <w:spacing w:after="0" w:line="290" w:lineRule="atLeast"/>
        <w:ind w:firstLine="547"/>
        <w:jc w:val="both"/>
        <w:rPr>
          <w:rFonts w:eastAsia="Times New Roman"/>
          <w:color w:val="000000"/>
          <w:lang w:eastAsia="ru-RU"/>
        </w:rPr>
      </w:pPr>
      <w:r w:rsidRPr="006A3606">
        <w:rPr>
          <w:rFonts w:eastAsia="Times New Roman"/>
          <w:color w:val="000000"/>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3606" w:rsidRPr="006A3606" w:rsidRDefault="006A3606" w:rsidP="006A3606">
      <w:pPr>
        <w:shd w:val="clear" w:color="auto" w:fill="FFFFFF"/>
        <w:spacing w:after="0" w:line="290" w:lineRule="atLeast"/>
        <w:ind w:firstLine="547"/>
        <w:jc w:val="both"/>
        <w:rPr>
          <w:rFonts w:eastAsia="Times New Roman"/>
          <w:color w:val="000000"/>
          <w:lang w:eastAsia="ru-RU"/>
        </w:rPr>
      </w:pPr>
      <w:r w:rsidRPr="006A3606">
        <w:rPr>
          <w:rFonts w:eastAsia="Times New Roman"/>
          <w:color w:val="000000"/>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6A3606">
        <w:rPr>
          <w:rFonts w:eastAsia="Times New Roman"/>
          <w:color w:val="000000"/>
          <w:lang w:eastAsia="ru-RU"/>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3606" w:rsidRPr="00362BE9" w:rsidRDefault="006A3606" w:rsidP="00362BE9">
      <w:pPr>
        <w:shd w:val="clear" w:color="auto" w:fill="FFFFFF"/>
        <w:spacing w:after="0" w:line="266" w:lineRule="atLeast"/>
        <w:ind w:firstLine="567"/>
        <w:jc w:val="both"/>
        <w:rPr>
          <w:rFonts w:eastAsia="Times New Roman"/>
          <w:color w:val="000000"/>
          <w:lang w:eastAsia="ru-RU"/>
        </w:rPr>
      </w:pPr>
    </w:p>
    <w:p w:rsidR="0084318D" w:rsidRDefault="005B0969" w:rsidP="0084318D">
      <w:pPr>
        <w:shd w:val="clear" w:color="auto" w:fill="FFFFFF"/>
        <w:spacing w:after="0" w:line="266" w:lineRule="atLeast"/>
        <w:ind w:firstLine="567"/>
        <w:jc w:val="both"/>
      </w:pPr>
      <w:r>
        <w:rPr>
          <w:rFonts w:eastAsia="Times New Roman"/>
          <w:color w:val="000000"/>
          <w:lang w:eastAsia="ru-RU"/>
        </w:rPr>
        <w:t>1.13</w:t>
      </w:r>
      <w:r w:rsidR="0084318D" w:rsidRPr="0084318D">
        <w:rPr>
          <w:rFonts w:eastAsia="Times New Roman"/>
          <w:color w:val="000000"/>
          <w:lang w:eastAsia="ru-RU"/>
        </w:rPr>
        <w:t>.</w:t>
      </w:r>
      <w:r w:rsidR="00787C99">
        <w:rPr>
          <w:rFonts w:eastAsia="Times New Roman"/>
          <w:color w:val="000000"/>
          <w:lang w:eastAsia="ru-RU"/>
        </w:rPr>
        <w:t xml:space="preserve"> </w:t>
      </w:r>
      <w:r w:rsidR="0084318D" w:rsidRPr="00D1428A">
        <w:t>В приложении к Постановлению</w:t>
      </w:r>
      <w:r w:rsidR="0084318D">
        <w:t xml:space="preserve"> абзац 4</w:t>
      </w:r>
      <w:r w:rsidR="0084318D" w:rsidRPr="00D1428A">
        <w:t xml:space="preserve"> пункт</w:t>
      </w:r>
      <w:r w:rsidR="0084318D">
        <w:t>а</w:t>
      </w:r>
      <w:r w:rsidR="00787C99">
        <w:t xml:space="preserve"> </w:t>
      </w:r>
      <w:r w:rsidR="0084318D">
        <w:t>12</w:t>
      </w:r>
      <w:r w:rsidR="0084318D" w:rsidRPr="00D1428A">
        <w:t xml:space="preserve"> изменить и изложить в следующей редакции</w:t>
      </w:r>
      <w:r w:rsidR="0084318D">
        <w:t>:</w:t>
      </w:r>
    </w:p>
    <w:p w:rsidR="0084318D" w:rsidRDefault="0084318D" w:rsidP="0084318D">
      <w:pPr>
        <w:shd w:val="clear" w:color="auto" w:fill="FFFFFF"/>
        <w:spacing w:after="0" w:line="266" w:lineRule="atLeast"/>
        <w:ind w:firstLine="567"/>
        <w:jc w:val="both"/>
      </w:pPr>
    </w:p>
    <w:p w:rsidR="0084318D" w:rsidRPr="0084318D" w:rsidRDefault="0084318D" w:rsidP="0084318D">
      <w:pPr>
        <w:shd w:val="clear" w:color="auto" w:fill="FFFFFF"/>
        <w:spacing w:after="0" w:line="290" w:lineRule="atLeast"/>
        <w:ind w:firstLine="547"/>
        <w:jc w:val="both"/>
        <w:rPr>
          <w:rFonts w:eastAsia="Times New Roman"/>
          <w:color w:val="000000"/>
          <w:lang w:eastAsia="ru-RU"/>
        </w:rPr>
      </w:pPr>
      <w:r w:rsidRPr="0084318D">
        <w:rPr>
          <w:rFonts w:eastAsia="Times New Roman"/>
          <w:color w:val="000000"/>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4318D" w:rsidRDefault="0084318D" w:rsidP="0084318D">
      <w:pPr>
        <w:shd w:val="clear" w:color="auto" w:fill="FFFFFF"/>
        <w:spacing w:after="0" w:line="266" w:lineRule="atLeast"/>
        <w:jc w:val="both"/>
        <w:rPr>
          <w:rFonts w:eastAsia="Times New Roman"/>
          <w:color w:val="000000"/>
          <w:lang w:eastAsia="ru-RU"/>
        </w:rPr>
      </w:pPr>
    </w:p>
    <w:p w:rsidR="0084318D" w:rsidRDefault="005B0969" w:rsidP="0084318D">
      <w:pPr>
        <w:shd w:val="clear" w:color="auto" w:fill="FFFFFF"/>
        <w:spacing w:after="0" w:line="266" w:lineRule="atLeast"/>
        <w:ind w:firstLine="567"/>
        <w:jc w:val="both"/>
      </w:pPr>
      <w:r>
        <w:rPr>
          <w:rFonts w:eastAsia="Times New Roman"/>
          <w:color w:val="000000"/>
          <w:lang w:eastAsia="ru-RU"/>
        </w:rPr>
        <w:t>1.14</w:t>
      </w:r>
      <w:r w:rsidR="0084318D" w:rsidRPr="0084318D">
        <w:rPr>
          <w:rFonts w:eastAsia="Times New Roman"/>
          <w:color w:val="000000"/>
          <w:lang w:eastAsia="ru-RU"/>
        </w:rPr>
        <w:t>.</w:t>
      </w:r>
      <w:r w:rsidR="00787C99">
        <w:rPr>
          <w:rFonts w:eastAsia="Times New Roman"/>
          <w:color w:val="000000"/>
          <w:lang w:eastAsia="ru-RU"/>
        </w:rPr>
        <w:t xml:space="preserve"> </w:t>
      </w:r>
      <w:r w:rsidR="0084318D" w:rsidRPr="00D1428A">
        <w:t>В приложении к Постановлению</w:t>
      </w:r>
      <w:r w:rsidR="0084318D">
        <w:t xml:space="preserve"> подпункт 8</w:t>
      </w:r>
      <w:r w:rsidR="0084318D" w:rsidRPr="00D1428A">
        <w:t xml:space="preserve"> пункт</w:t>
      </w:r>
      <w:r w:rsidR="0084318D">
        <w:t>а</w:t>
      </w:r>
      <w:r w:rsidR="00787C99">
        <w:t xml:space="preserve"> </w:t>
      </w:r>
      <w:r w:rsidR="0084318D">
        <w:t>8</w:t>
      </w:r>
      <w:r w:rsidR="0084318D" w:rsidRPr="00D1428A">
        <w:t xml:space="preserve"> изменить и изложить в следующей редакции</w:t>
      </w:r>
      <w:r w:rsidR="0084318D">
        <w:t>:</w:t>
      </w:r>
    </w:p>
    <w:p w:rsidR="0084318D" w:rsidRDefault="0084318D" w:rsidP="0084318D">
      <w:pPr>
        <w:shd w:val="clear" w:color="auto" w:fill="FFFFFF"/>
        <w:spacing w:after="0" w:line="266" w:lineRule="atLeast"/>
        <w:ind w:firstLine="567"/>
        <w:jc w:val="both"/>
      </w:pPr>
    </w:p>
    <w:p w:rsidR="0084318D" w:rsidRPr="0084318D" w:rsidRDefault="0084318D" w:rsidP="0084318D">
      <w:pPr>
        <w:shd w:val="clear" w:color="auto" w:fill="FFFFFF"/>
        <w:spacing w:after="0" w:line="290" w:lineRule="atLeast"/>
        <w:ind w:firstLine="547"/>
        <w:jc w:val="both"/>
        <w:rPr>
          <w:rFonts w:eastAsia="Times New Roman"/>
          <w:color w:val="000000"/>
          <w:lang w:eastAsia="ru-RU"/>
        </w:rPr>
      </w:pPr>
      <w:r w:rsidRPr="0084318D">
        <w:rPr>
          <w:rFonts w:eastAsia="Times New Roman"/>
          <w:color w:val="00000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018AC" w:rsidRPr="00B22D32" w:rsidRDefault="000018AC" w:rsidP="000018AC">
      <w:pPr>
        <w:pStyle w:val="ConsPlusNormal"/>
        <w:jc w:val="both"/>
        <w:rPr>
          <w:rFonts w:ascii="Times New Roman" w:hAnsi="Times New Roman" w:cs="Times New Roman"/>
          <w:szCs w:val="24"/>
        </w:rPr>
      </w:pPr>
    </w:p>
    <w:p w:rsidR="000018AC" w:rsidRPr="00B22D32" w:rsidRDefault="000018AC" w:rsidP="000018AC">
      <w:pPr>
        <w:spacing w:after="0" w:line="240" w:lineRule="auto"/>
        <w:ind w:firstLine="567"/>
        <w:jc w:val="both"/>
      </w:pPr>
      <w:r w:rsidRPr="00B22D32">
        <w:t xml:space="preserve">2. </w:t>
      </w:r>
      <w:r>
        <w:t xml:space="preserve">Настоящее постановление подлежит обнародованию и </w:t>
      </w:r>
      <w:r w:rsidRPr="00B22D32">
        <w:t>разме</w:t>
      </w:r>
      <w:r>
        <w:t>щению</w:t>
      </w:r>
      <w:r w:rsidRPr="00B22D32">
        <w:t xml:space="preserve"> на официальном сайте администрации </w:t>
      </w:r>
      <w:proofErr w:type="gramStart"/>
      <w:r w:rsidRPr="00B22D32">
        <w:t>городского</w:t>
      </w:r>
      <w:proofErr w:type="gramEnd"/>
      <w:r w:rsidRPr="00B22D32">
        <w:t xml:space="preserve"> поселении Игрим</w:t>
      </w:r>
      <w:r w:rsidR="00787C99">
        <w:t xml:space="preserve"> </w:t>
      </w:r>
      <w:r w:rsidRPr="00B329F7">
        <w:rPr>
          <w:color w:val="000000" w:themeColor="text1"/>
        </w:rPr>
        <w:t>(</w:t>
      </w:r>
      <w:hyperlink r:id="rId9" w:history="1">
        <w:r w:rsidR="00787C99" w:rsidRPr="00CB58BA">
          <w:rPr>
            <w:rStyle w:val="a5"/>
            <w:lang w:val="en-US"/>
          </w:rPr>
          <w:t>http</w:t>
        </w:r>
        <w:r w:rsidR="00787C99" w:rsidRPr="00CB58BA">
          <w:rPr>
            <w:rStyle w:val="a5"/>
          </w:rPr>
          <w:t>://</w:t>
        </w:r>
        <w:r w:rsidR="00787C99" w:rsidRPr="00CB58BA">
          <w:rPr>
            <w:rStyle w:val="a5"/>
            <w:lang w:val="en-US"/>
          </w:rPr>
          <w:t>admigrim</w:t>
        </w:r>
        <w:r w:rsidR="00787C99" w:rsidRPr="00CB58BA">
          <w:rPr>
            <w:rStyle w:val="a5"/>
          </w:rPr>
          <w:t>.</w:t>
        </w:r>
        <w:r w:rsidR="00787C99" w:rsidRPr="00CB58BA">
          <w:rPr>
            <w:rStyle w:val="a5"/>
            <w:lang w:val="en-US"/>
          </w:rPr>
          <w:t>ru</w:t>
        </w:r>
      </w:hyperlink>
      <w:r w:rsidRPr="00B329F7">
        <w:rPr>
          <w:color w:val="000000" w:themeColor="text1"/>
          <w:u w:val="single"/>
        </w:rPr>
        <w:t>)</w:t>
      </w:r>
      <w:r w:rsidR="00787C99" w:rsidRPr="00787C99">
        <w:rPr>
          <w:color w:val="000000" w:themeColor="text1"/>
        </w:rPr>
        <w:t xml:space="preserve"> </w:t>
      </w:r>
      <w:r w:rsidRPr="00B22D32">
        <w:t>в сети Интернет.</w:t>
      </w:r>
    </w:p>
    <w:p w:rsidR="000018AC" w:rsidRPr="00B22D32" w:rsidRDefault="000018AC" w:rsidP="000018AC">
      <w:pPr>
        <w:pStyle w:val="ConsPlusNormal"/>
        <w:ind w:firstLine="567"/>
        <w:jc w:val="both"/>
        <w:rPr>
          <w:rFonts w:ascii="Times New Roman" w:hAnsi="Times New Roman" w:cs="Times New Roman"/>
          <w:szCs w:val="24"/>
        </w:rPr>
      </w:pPr>
      <w:r w:rsidRPr="00B22D32">
        <w:rPr>
          <w:rFonts w:ascii="Times New Roman" w:hAnsi="Times New Roman" w:cs="Times New Roman"/>
          <w:szCs w:val="24"/>
        </w:rPr>
        <w:t xml:space="preserve">3. Настоящее постановление вступает в силу после дня его официального </w:t>
      </w:r>
      <w:r>
        <w:rPr>
          <w:rFonts w:ascii="Times New Roman" w:hAnsi="Times New Roman" w:cs="Times New Roman"/>
          <w:szCs w:val="24"/>
        </w:rPr>
        <w:t>обнародования</w:t>
      </w:r>
      <w:r w:rsidRPr="00B22D32">
        <w:rPr>
          <w:rFonts w:ascii="Times New Roman" w:hAnsi="Times New Roman" w:cs="Times New Roman"/>
          <w:szCs w:val="24"/>
        </w:rPr>
        <w:t>.</w:t>
      </w:r>
    </w:p>
    <w:p w:rsidR="005B0969" w:rsidRPr="005B0969" w:rsidRDefault="000018AC" w:rsidP="005B0969">
      <w:pPr>
        <w:pStyle w:val="ConsPlusTitle"/>
        <w:ind w:firstLine="567"/>
        <w:jc w:val="both"/>
        <w:rPr>
          <w:rFonts w:ascii="Times New Roman" w:hAnsi="Times New Roman" w:cs="Times New Roman"/>
          <w:b w:val="0"/>
          <w:szCs w:val="24"/>
        </w:rPr>
      </w:pPr>
      <w:r w:rsidRPr="005B0969">
        <w:rPr>
          <w:rFonts w:ascii="Times New Roman" w:hAnsi="Times New Roman" w:cs="Times New Roman"/>
          <w:b w:val="0"/>
          <w:szCs w:val="24"/>
        </w:rPr>
        <w:t xml:space="preserve">4. Контроль за выполнением постановления возложить на </w:t>
      </w:r>
      <w:r w:rsidR="005B0969" w:rsidRPr="005B0969">
        <w:rPr>
          <w:rFonts w:ascii="Times New Roman" w:hAnsi="Times New Roman" w:cs="Times New Roman"/>
          <w:b w:val="0"/>
          <w:szCs w:val="24"/>
        </w:rPr>
        <w:t>муниципального жилищного инспектора – Дубинина А.В.</w:t>
      </w:r>
    </w:p>
    <w:p w:rsidR="000018AC" w:rsidRDefault="000018AC" w:rsidP="000018AC">
      <w:pPr>
        <w:pStyle w:val="ConsPlusNormal"/>
        <w:rPr>
          <w:rFonts w:ascii="Times New Roman" w:hAnsi="Times New Roman" w:cs="Times New Roman"/>
          <w:szCs w:val="24"/>
        </w:rPr>
      </w:pPr>
    </w:p>
    <w:p w:rsidR="000018AC" w:rsidRPr="00B22D32" w:rsidRDefault="000018AC" w:rsidP="000018AC">
      <w:pPr>
        <w:pStyle w:val="ConsPlusNormal"/>
        <w:rPr>
          <w:rFonts w:ascii="Times New Roman" w:hAnsi="Times New Roman" w:cs="Times New Roman"/>
          <w:szCs w:val="24"/>
        </w:rPr>
      </w:pPr>
    </w:p>
    <w:p w:rsidR="000018AC" w:rsidRPr="00B22D32" w:rsidRDefault="000018AC" w:rsidP="000018AC">
      <w:pPr>
        <w:spacing w:after="0" w:line="240" w:lineRule="auto"/>
      </w:pPr>
      <w:r w:rsidRPr="00B22D32">
        <w:t>Глава городского</w:t>
      </w:r>
    </w:p>
    <w:p w:rsidR="008A7712" w:rsidRDefault="000018AC" w:rsidP="00787C99">
      <w:pPr>
        <w:spacing w:after="0" w:line="240" w:lineRule="auto"/>
      </w:pPr>
      <w:r w:rsidRPr="00B22D32">
        <w:t>поселения Игрим</w:t>
      </w:r>
      <w:r w:rsidRPr="00B22D32">
        <w:tab/>
      </w:r>
      <w:r w:rsidRPr="00B22D32">
        <w:tab/>
      </w:r>
      <w:r w:rsidRPr="00B22D32">
        <w:tab/>
      </w:r>
      <w:r w:rsidRPr="00B22D32">
        <w:tab/>
      </w:r>
      <w:r w:rsidRPr="00B22D32">
        <w:tab/>
      </w:r>
      <w:r w:rsidRPr="00B22D32">
        <w:tab/>
      </w:r>
      <w:r w:rsidRPr="00B22D32">
        <w:tab/>
      </w:r>
      <w:r w:rsidR="00787C99">
        <w:tab/>
      </w:r>
      <w:r w:rsidRPr="00B22D32">
        <w:tab/>
        <w:t xml:space="preserve"> А.В. Затирка</w:t>
      </w:r>
    </w:p>
    <w:sectPr w:rsidR="008A7712" w:rsidSect="006A0FE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5410"/>
    <w:multiLevelType w:val="multilevel"/>
    <w:tmpl w:val="82D49B0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F331E2F"/>
    <w:multiLevelType w:val="multilevel"/>
    <w:tmpl w:val="3B18977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59F2717C"/>
    <w:multiLevelType w:val="multilevel"/>
    <w:tmpl w:val="FA5E6D36"/>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75A43A9"/>
    <w:multiLevelType w:val="multilevel"/>
    <w:tmpl w:val="C54ED8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B0E"/>
    <w:rsid w:val="000018AC"/>
    <w:rsid w:val="001259B6"/>
    <w:rsid w:val="00155A94"/>
    <w:rsid w:val="001C13B1"/>
    <w:rsid w:val="00362BE9"/>
    <w:rsid w:val="003D3FD5"/>
    <w:rsid w:val="005B0969"/>
    <w:rsid w:val="005C02A9"/>
    <w:rsid w:val="005D042B"/>
    <w:rsid w:val="00646F9E"/>
    <w:rsid w:val="006A0FEC"/>
    <w:rsid w:val="006A3606"/>
    <w:rsid w:val="00787C99"/>
    <w:rsid w:val="007D1B0E"/>
    <w:rsid w:val="0084318D"/>
    <w:rsid w:val="00850801"/>
    <w:rsid w:val="008A7712"/>
    <w:rsid w:val="00AA1EF2"/>
    <w:rsid w:val="00B329F7"/>
    <w:rsid w:val="00B8049C"/>
    <w:rsid w:val="00CB4894"/>
    <w:rsid w:val="00D1428A"/>
    <w:rsid w:val="00F51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AC"/>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8AC"/>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0018AC"/>
    <w:pPr>
      <w:widowControl w:val="0"/>
      <w:autoSpaceDE w:val="0"/>
      <w:autoSpaceDN w:val="0"/>
      <w:spacing w:after="0" w:line="240" w:lineRule="auto"/>
    </w:pPr>
    <w:rPr>
      <w:rFonts w:ascii="Calibri" w:eastAsia="Times New Roman" w:hAnsi="Calibri" w:cs="Calibri"/>
      <w:b/>
      <w:sz w:val="24"/>
      <w:szCs w:val="20"/>
      <w:lang w:eastAsia="ru-RU"/>
    </w:rPr>
  </w:style>
  <w:style w:type="paragraph" w:styleId="a3">
    <w:name w:val="Plain Text"/>
    <w:basedOn w:val="a"/>
    <w:link w:val="a4"/>
    <w:semiHidden/>
    <w:unhideWhenUsed/>
    <w:rsid w:val="000018A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0018AC"/>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18AC"/>
    <w:rPr>
      <w:rFonts w:ascii="Calibri" w:eastAsia="Times New Roman" w:hAnsi="Calibri" w:cs="Calibri"/>
      <w:sz w:val="24"/>
      <w:szCs w:val="20"/>
      <w:lang w:eastAsia="ru-RU"/>
    </w:rPr>
  </w:style>
  <w:style w:type="character" w:customStyle="1" w:styleId="blk">
    <w:name w:val="blk"/>
    <w:basedOn w:val="a0"/>
    <w:rsid w:val="001C13B1"/>
  </w:style>
  <w:style w:type="character" w:customStyle="1" w:styleId="apple-converted-space">
    <w:name w:val="apple-converted-space"/>
    <w:basedOn w:val="a0"/>
    <w:rsid w:val="001C13B1"/>
  </w:style>
  <w:style w:type="character" w:styleId="a5">
    <w:name w:val="Hyperlink"/>
    <w:basedOn w:val="a0"/>
    <w:uiPriority w:val="99"/>
    <w:unhideWhenUsed/>
    <w:rsid w:val="001C13B1"/>
    <w:rPr>
      <w:color w:val="0000FF"/>
      <w:u w:val="single"/>
    </w:rPr>
  </w:style>
</w:styles>
</file>

<file path=word/webSettings.xml><?xml version="1.0" encoding="utf-8"?>
<w:webSettings xmlns:r="http://schemas.openxmlformats.org/officeDocument/2006/relationships" xmlns:w="http://schemas.openxmlformats.org/wordprocessingml/2006/main">
  <w:divs>
    <w:div w:id="27687488">
      <w:bodyDiv w:val="1"/>
      <w:marLeft w:val="0"/>
      <w:marRight w:val="0"/>
      <w:marTop w:val="0"/>
      <w:marBottom w:val="0"/>
      <w:divBdr>
        <w:top w:val="none" w:sz="0" w:space="0" w:color="auto"/>
        <w:left w:val="none" w:sz="0" w:space="0" w:color="auto"/>
        <w:bottom w:val="none" w:sz="0" w:space="0" w:color="auto"/>
        <w:right w:val="none" w:sz="0" w:space="0" w:color="auto"/>
      </w:divBdr>
      <w:divsChild>
        <w:div w:id="1764110399">
          <w:marLeft w:val="0"/>
          <w:marRight w:val="0"/>
          <w:marTop w:val="120"/>
          <w:marBottom w:val="0"/>
          <w:divBdr>
            <w:top w:val="none" w:sz="0" w:space="0" w:color="auto"/>
            <w:left w:val="none" w:sz="0" w:space="0" w:color="auto"/>
            <w:bottom w:val="none" w:sz="0" w:space="0" w:color="auto"/>
            <w:right w:val="none" w:sz="0" w:space="0" w:color="auto"/>
          </w:divBdr>
        </w:div>
      </w:divsChild>
    </w:div>
    <w:div w:id="152066988">
      <w:bodyDiv w:val="1"/>
      <w:marLeft w:val="0"/>
      <w:marRight w:val="0"/>
      <w:marTop w:val="0"/>
      <w:marBottom w:val="0"/>
      <w:divBdr>
        <w:top w:val="none" w:sz="0" w:space="0" w:color="auto"/>
        <w:left w:val="none" w:sz="0" w:space="0" w:color="auto"/>
        <w:bottom w:val="none" w:sz="0" w:space="0" w:color="auto"/>
        <w:right w:val="none" w:sz="0" w:space="0" w:color="auto"/>
      </w:divBdr>
      <w:divsChild>
        <w:div w:id="525480420">
          <w:marLeft w:val="0"/>
          <w:marRight w:val="0"/>
          <w:marTop w:val="120"/>
          <w:marBottom w:val="0"/>
          <w:divBdr>
            <w:top w:val="none" w:sz="0" w:space="0" w:color="auto"/>
            <w:left w:val="none" w:sz="0" w:space="0" w:color="auto"/>
            <w:bottom w:val="none" w:sz="0" w:space="0" w:color="auto"/>
            <w:right w:val="none" w:sz="0" w:space="0" w:color="auto"/>
          </w:divBdr>
        </w:div>
      </w:divsChild>
    </w:div>
    <w:div w:id="267933494">
      <w:bodyDiv w:val="1"/>
      <w:marLeft w:val="0"/>
      <w:marRight w:val="0"/>
      <w:marTop w:val="0"/>
      <w:marBottom w:val="0"/>
      <w:divBdr>
        <w:top w:val="none" w:sz="0" w:space="0" w:color="auto"/>
        <w:left w:val="none" w:sz="0" w:space="0" w:color="auto"/>
        <w:bottom w:val="none" w:sz="0" w:space="0" w:color="auto"/>
        <w:right w:val="none" w:sz="0" w:space="0" w:color="auto"/>
      </w:divBdr>
      <w:divsChild>
        <w:div w:id="277372581">
          <w:marLeft w:val="0"/>
          <w:marRight w:val="0"/>
          <w:marTop w:val="120"/>
          <w:marBottom w:val="0"/>
          <w:divBdr>
            <w:top w:val="none" w:sz="0" w:space="0" w:color="auto"/>
            <w:left w:val="none" w:sz="0" w:space="0" w:color="auto"/>
            <w:bottom w:val="none" w:sz="0" w:space="0" w:color="auto"/>
            <w:right w:val="none" w:sz="0" w:space="0" w:color="auto"/>
          </w:divBdr>
        </w:div>
      </w:divsChild>
    </w:div>
    <w:div w:id="379211794">
      <w:bodyDiv w:val="1"/>
      <w:marLeft w:val="0"/>
      <w:marRight w:val="0"/>
      <w:marTop w:val="0"/>
      <w:marBottom w:val="0"/>
      <w:divBdr>
        <w:top w:val="none" w:sz="0" w:space="0" w:color="auto"/>
        <w:left w:val="none" w:sz="0" w:space="0" w:color="auto"/>
        <w:bottom w:val="none" w:sz="0" w:space="0" w:color="auto"/>
        <w:right w:val="none" w:sz="0" w:space="0" w:color="auto"/>
      </w:divBdr>
      <w:divsChild>
        <w:div w:id="1458452254">
          <w:marLeft w:val="0"/>
          <w:marRight w:val="0"/>
          <w:marTop w:val="120"/>
          <w:marBottom w:val="0"/>
          <w:divBdr>
            <w:top w:val="none" w:sz="0" w:space="0" w:color="auto"/>
            <w:left w:val="none" w:sz="0" w:space="0" w:color="auto"/>
            <w:bottom w:val="none" w:sz="0" w:space="0" w:color="auto"/>
            <w:right w:val="none" w:sz="0" w:space="0" w:color="auto"/>
          </w:divBdr>
        </w:div>
      </w:divsChild>
    </w:div>
    <w:div w:id="514811348">
      <w:bodyDiv w:val="1"/>
      <w:marLeft w:val="0"/>
      <w:marRight w:val="0"/>
      <w:marTop w:val="0"/>
      <w:marBottom w:val="0"/>
      <w:divBdr>
        <w:top w:val="none" w:sz="0" w:space="0" w:color="auto"/>
        <w:left w:val="none" w:sz="0" w:space="0" w:color="auto"/>
        <w:bottom w:val="none" w:sz="0" w:space="0" w:color="auto"/>
        <w:right w:val="none" w:sz="0" w:space="0" w:color="auto"/>
      </w:divBdr>
      <w:divsChild>
        <w:div w:id="789130447">
          <w:marLeft w:val="0"/>
          <w:marRight w:val="0"/>
          <w:marTop w:val="120"/>
          <w:marBottom w:val="0"/>
          <w:divBdr>
            <w:top w:val="none" w:sz="0" w:space="0" w:color="auto"/>
            <w:left w:val="none" w:sz="0" w:space="0" w:color="auto"/>
            <w:bottom w:val="none" w:sz="0" w:space="0" w:color="auto"/>
            <w:right w:val="none" w:sz="0" w:space="0" w:color="auto"/>
          </w:divBdr>
        </w:div>
      </w:divsChild>
    </w:div>
    <w:div w:id="576324542">
      <w:bodyDiv w:val="1"/>
      <w:marLeft w:val="0"/>
      <w:marRight w:val="0"/>
      <w:marTop w:val="0"/>
      <w:marBottom w:val="0"/>
      <w:divBdr>
        <w:top w:val="none" w:sz="0" w:space="0" w:color="auto"/>
        <w:left w:val="none" w:sz="0" w:space="0" w:color="auto"/>
        <w:bottom w:val="none" w:sz="0" w:space="0" w:color="auto"/>
        <w:right w:val="none" w:sz="0" w:space="0" w:color="auto"/>
      </w:divBdr>
      <w:divsChild>
        <w:div w:id="80494387">
          <w:marLeft w:val="0"/>
          <w:marRight w:val="0"/>
          <w:marTop w:val="120"/>
          <w:marBottom w:val="0"/>
          <w:divBdr>
            <w:top w:val="none" w:sz="0" w:space="0" w:color="auto"/>
            <w:left w:val="none" w:sz="0" w:space="0" w:color="auto"/>
            <w:bottom w:val="none" w:sz="0" w:space="0" w:color="auto"/>
            <w:right w:val="none" w:sz="0" w:space="0" w:color="auto"/>
          </w:divBdr>
        </w:div>
      </w:divsChild>
    </w:div>
    <w:div w:id="913970821">
      <w:bodyDiv w:val="1"/>
      <w:marLeft w:val="0"/>
      <w:marRight w:val="0"/>
      <w:marTop w:val="0"/>
      <w:marBottom w:val="0"/>
      <w:divBdr>
        <w:top w:val="none" w:sz="0" w:space="0" w:color="auto"/>
        <w:left w:val="none" w:sz="0" w:space="0" w:color="auto"/>
        <w:bottom w:val="none" w:sz="0" w:space="0" w:color="auto"/>
        <w:right w:val="none" w:sz="0" w:space="0" w:color="auto"/>
      </w:divBdr>
      <w:divsChild>
        <w:div w:id="1352220057">
          <w:marLeft w:val="0"/>
          <w:marRight w:val="0"/>
          <w:marTop w:val="120"/>
          <w:marBottom w:val="0"/>
          <w:divBdr>
            <w:top w:val="none" w:sz="0" w:space="0" w:color="auto"/>
            <w:left w:val="none" w:sz="0" w:space="0" w:color="auto"/>
            <w:bottom w:val="none" w:sz="0" w:space="0" w:color="auto"/>
            <w:right w:val="none" w:sz="0" w:space="0" w:color="auto"/>
          </w:divBdr>
        </w:div>
      </w:divsChild>
    </w:div>
    <w:div w:id="1070806797">
      <w:bodyDiv w:val="1"/>
      <w:marLeft w:val="0"/>
      <w:marRight w:val="0"/>
      <w:marTop w:val="0"/>
      <w:marBottom w:val="0"/>
      <w:divBdr>
        <w:top w:val="none" w:sz="0" w:space="0" w:color="auto"/>
        <w:left w:val="none" w:sz="0" w:space="0" w:color="auto"/>
        <w:bottom w:val="none" w:sz="0" w:space="0" w:color="auto"/>
        <w:right w:val="none" w:sz="0" w:space="0" w:color="auto"/>
      </w:divBdr>
      <w:divsChild>
        <w:div w:id="1807310156">
          <w:marLeft w:val="0"/>
          <w:marRight w:val="0"/>
          <w:marTop w:val="120"/>
          <w:marBottom w:val="0"/>
          <w:divBdr>
            <w:top w:val="none" w:sz="0" w:space="0" w:color="auto"/>
            <w:left w:val="none" w:sz="0" w:space="0" w:color="auto"/>
            <w:bottom w:val="none" w:sz="0" w:space="0" w:color="auto"/>
            <w:right w:val="none" w:sz="0" w:space="0" w:color="auto"/>
          </w:divBdr>
        </w:div>
        <w:div w:id="1395078266">
          <w:marLeft w:val="0"/>
          <w:marRight w:val="0"/>
          <w:marTop w:val="120"/>
          <w:marBottom w:val="0"/>
          <w:divBdr>
            <w:top w:val="none" w:sz="0" w:space="0" w:color="auto"/>
            <w:left w:val="none" w:sz="0" w:space="0" w:color="auto"/>
            <w:bottom w:val="none" w:sz="0" w:space="0" w:color="auto"/>
            <w:right w:val="none" w:sz="0" w:space="0" w:color="auto"/>
          </w:divBdr>
        </w:div>
      </w:divsChild>
    </w:div>
    <w:div w:id="1684472599">
      <w:bodyDiv w:val="1"/>
      <w:marLeft w:val="0"/>
      <w:marRight w:val="0"/>
      <w:marTop w:val="0"/>
      <w:marBottom w:val="0"/>
      <w:divBdr>
        <w:top w:val="none" w:sz="0" w:space="0" w:color="auto"/>
        <w:left w:val="none" w:sz="0" w:space="0" w:color="auto"/>
        <w:bottom w:val="none" w:sz="0" w:space="0" w:color="auto"/>
        <w:right w:val="none" w:sz="0" w:space="0" w:color="auto"/>
      </w:divBdr>
      <w:divsChild>
        <w:div w:id="71241034">
          <w:marLeft w:val="0"/>
          <w:marRight w:val="0"/>
          <w:marTop w:val="120"/>
          <w:marBottom w:val="0"/>
          <w:divBdr>
            <w:top w:val="none" w:sz="0" w:space="0" w:color="auto"/>
            <w:left w:val="none" w:sz="0" w:space="0" w:color="auto"/>
            <w:bottom w:val="none" w:sz="0" w:space="0" w:color="auto"/>
            <w:right w:val="none" w:sz="0" w:space="0" w:color="auto"/>
          </w:divBdr>
        </w:div>
      </w:divsChild>
    </w:div>
    <w:div w:id="1749384768">
      <w:bodyDiv w:val="1"/>
      <w:marLeft w:val="0"/>
      <w:marRight w:val="0"/>
      <w:marTop w:val="0"/>
      <w:marBottom w:val="0"/>
      <w:divBdr>
        <w:top w:val="none" w:sz="0" w:space="0" w:color="auto"/>
        <w:left w:val="none" w:sz="0" w:space="0" w:color="auto"/>
        <w:bottom w:val="none" w:sz="0" w:space="0" w:color="auto"/>
        <w:right w:val="none" w:sz="0" w:space="0" w:color="auto"/>
      </w:divBdr>
      <w:divsChild>
        <w:div w:id="1676421849">
          <w:marLeft w:val="0"/>
          <w:marRight w:val="0"/>
          <w:marTop w:val="120"/>
          <w:marBottom w:val="0"/>
          <w:divBdr>
            <w:top w:val="none" w:sz="0" w:space="0" w:color="auto"/>
            <w:left w:val="none" w:sz="0" w:space="0" w:color="auto"/>
            <w:bottom w:val="none" w:sz="0" w:space="0" w:color="auto"/>
            <w:right w:val="none" w:sz="0" w:space="0" w:color="auto"/>
          </w:divBdr>
        </w:div>
      </w:divsChild>
    </w:div>
    <w:div w:id="2109233016">
      <w:bodyDiv w:val="1"/>
      <w:marLeft w:val="0"/>
      <w:marRight w:val="0"/>
      <w:marTop w:val="0"/>
      <w:marBottom w:val="0"/>
      <w:divBdr>
        <w:top w:val="none" w:sz="0" w:space="0" w:color="auto"/>
        <w:left w:val="none" w:sz="0" w:space="0" w:color="auto"/>
        <w:bottom w:val="none" w:sz="0" w:space="0" w:color="auto"/>
        <w:right w:val="none" w:sz="0" w:space="0" w:color="auto"/>
      </w:divBdr>
      <w:divsChild>
        <w:div w:id="1755735561">
          <w:marLeft w:val="0"/>
          <w:marRight w:val="0"/>
          <w:marTop w:val="120"/>
          <w:marBottom w:val="0"/>
          <w:divBdr>
            <w:top w:val="none" w:sz="0" w:space="0" w:color="auto"/>
            <w:left w:val="none" w:sz="0" w:space="0" w:color="auto"/>
            <w:bottom w:val="none" w:sz="0" w:space="0" w:color="auto"/>
            <w:right w:val="none" w:sz="0" w:space="0" w:color="auto"/>
          </w:divBdr>
        </w:div>
      </w:divsChild>
    </w:div>
    <w:div w:id="2146465183">
      <w:bodyDiv w:val="1"/>
      <w:marLeft w:val="0"/>
      <w:marRight w:val="0"/>
      <w:marTop w:val="0"/>
      <w:marBottom w:val="0"/>
      <w:divBdr>
        <w:top w:val="none" w:sz="0" w:space="0" w:color="auto"/>
        <w:left w:val="none" w:sz="0" w:space="0" w:color="auto"/>
        <w:bottom w:val="none" w:sz="0" w:space="0" w:color="auto"/>
        <w:right w:val="none" w:sz="0" w:space="0" w:color="auto"/>
      </w:divBdr>
      <w:divsChild>
        <w:div w:id="1938950004">
          <w:marLeft w:val="0"/>
          <w:marRight w:val="0"/>
          <w:marTop w:val="120"/>
          <w:marBottom w:val="0"/>
          <w:divBdr>
            <w:top w:val="none" w:sz="0" w:space="0" w:color="auto"/>
            <w:left w:val="none" w:sz="0" w:space="0" w:color="auto"/>
            <w:bottom w:val="none" w:sz="0" w:space="0" w:color="auto"/>
            <w:right w:val="none" w:sz="0" w:space="0" w:color="auto"/>
          </w:divBdr>
        </w:div>
        <w:div w:id="17498430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ettings" Target="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941932ca6c2f1cf05990d14ef2c36e80c8aa4610/" TargetMode="External"/><Relationship Id="rId11" Type="http://schemas.openxmlformats.org/officeDocument/2006/relationships/theme" Target="theme/theme1.xml"/><Relationship Id="rId5" Type="http://schemas.openxmlformats.org/officeDocument/2006/relationships/hyperlink" Target="consultantplus://offline/ref=EA3C5D30B8A5E6C29DF2F79FACF56B5F935BD6BDBA0DE77189ECDE47046489B7C1D4B9CAX0K2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ig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2016-05-16T04:03:00Z</dcterms:created>
  <dcterms:modified xsi:type="dcterms:W3CDTF">2016-11-17T06:40:00Z</dcterms:modified>
</cp:coreProperties>
</file>