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10" w:rsidRPr="00FD0310" w:rsidRDefault="00FD0310" w:rsidP="00FD03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D03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FD0310" w:rsidRPr="00FD0310" w:rsidRDefault="00FD0310" w:rsidP="00FD03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D03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:rsidR="00FD0310" w:rsidRPr="00FD0310" w:rsidRDefault="00FD0310" w:rsidP="00FD03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D03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FD0310" w:rsidRPr="00FD0310" w:rsidRDefault="00FD0310" w:rsidP="00FD03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D03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Ханты - Мансийского автономного округа- Югры</w:t>
      </w:r>
    </w:p>
    <w:p w:rsidR="00FD0310" w:rsidRPr="00FD0310" w:rsidRDefault="00FD0310" w:rsidP="00FD03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0310" w:rsidRPr="00FD0310" w:rsidRDefault="00FD0310" w:rsidP="00FD03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FD031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</w:t>
      </w:r>
    </w:p>
    <w:p w:rsidR="00FD0310" w:rsidRPr="00FD0310" w:rsidRDefault="00FD0310" w:rsidP="00FD031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0310" w:rsidRPr="00FD0310" w:rsidRDefault="00FD0310" w:rsidP="00FD0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C00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907C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C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декабря </w:t>
      </w:r>
      <w:r w:rsidRPr="00FD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г.                  </w:t>
      </w:r>
      <w:r w:rsidRPr="00FD03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03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№ </w:t>
      </w:r>
      <w:r w:rsidR="0029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173</w:t>
      </w:r>
    </w:p>
    <w:p w:rsidR="00FD0310" w:rsidRPr="00FD0310" w:rsidRDefault="00FD0310" w:rsidP="00FD03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0310">
        <w:rPr>
          <w:rFonts w:ascii="Times New Roman" w:eastAsia="Calibri" w:hAnsi="Times New Roman" w:cs="Times New Roman"/>
          <w:sz w:val="28"/>
          <w:szCs w:val="28"/>
          <w:lang w:eastAsia="ru-RU"/>
        </w:rPr>
        <w:t>п.г.т. Игрим</w:t>
      </w:r>
    </w:p>
    <w:p w:rsidR="00FD0310" w:rsidRPr="00DA5618" w:rsidRDefault="00FD0310" w:rsidP="00FD0310">
      <w:pPr>
        <w:spacing w:after="0" w:line="240" w:lineRule="auto"/>
        <w:ind w:right="538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3B6" w:rsidRDefault="00E543B6" w:rsidP="00E34062">
      <w:pPr>
        <w:spacing w:after="0" w:line="240" w:lineRule="auto"/>
        <w:ind w:righ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646C98" w:rsidRPr="00646C98">
        <w:rPr>
          <w:rFonts w:ascii="Times New Roman" w:hAnsi="Times New Roman" w:cs="Times New Roman"/>
          <w:sz w:val="28"/>
          <w:szCs w:val="28"/>
        </w:rPr>
        <w:t>методики прогнозирования поступлений по источникам финансирования дефицита бюджета городского поселения Игрим</w:t>
      </w:r>
    </w:p>
    <w:p w:rsidR="00E34062" w:rsidRPr="00646C98" w:rsidRDefault="00E34062" w:rsidP="00646C98">
      <w:pPr>
        <w:spacing w:after="0" w:line="240" w:lineRule="auto"/>
        <w:ind w:right="538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310" w:rsidRPr="00E34062" w:rsidRDefault="00E543B6" w:rsidP="00E34062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0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646C98" w:rsidRPr="00E34062">
        <w:rPr>
          <w:rFonts w:ascii="Times New Roman" w:hAnsi="Times New Roman" w:cs="Times New Roman"/>
          <w:sz w:val="28"/>
          <w:szCs w:val="28"/>
        </w:rPr>
        <w:t xml:space="preserve">пунктом 1 </w:t>
      </w:r>
      <w:r w:rsidR="00FD0310" w:rsidRPr="00E34062">
        <w:rPr>
          <w:rFonts w:ascii="Times New Roman" w:hAnsi="Times New Roman" w:cs="Times New Roman"/>
          <w:sz w:val="28"/>
          <w:szCs w:val="28"/>
        </w:rPr>
        <w:t>стать</w:t>
      </w:r>
      <w:r w:rsidR="00646C98" w:rsidRPr="00E34062">
        <w:rPr>
          <w:rFonts w:ascii="Times New Roman" w:hAnsi="Times New Roman" w:cs="Times New Roman"/>
          <w:sz w:val="28"/>
          <w:szCs w:val="28"/>
        </w:rPr>
        <w:t>и</w:t>
      </w:r>
      <w:r w:rsidR="00FD0310" w:rsidRPr="00E34062">
        <w:rPr>
          <w:rFonts w:ascii="Times New Roman" w:hAnsi="Times New Roman" w:cs="Times New Roman"/>
          <w:sz w:val="28"/>
          <w:szCs w:val="28"/>
        </w:rPr>
        <w:t xml:space="preserve"> 160.</w:t>
      </w:r>
      <w:r w:rsidR="00646C98" w:rsidRPr="00E34062">
        <w:rPr>
          <w:rFonts w:ascii="Times New Roman" w:hAnsi="Times New Roman" w:cs="Times New Roman"/>
          <w:sz w:val="28"/>
          <w:szCs w:val="28"/>
        </w:rPr>
        <w:t>2</w:t>
      </w:r>
      <w:r w:rsidR="00FD0310" w:rsidRPr="00E3406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="00646C98" w:rsidRPr="00E3406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26 мая 2016 года № 469 «Об общих требованиях к методике прогнозирования поступлений по источникам финансирования дефицита бюджета»</w:t>
      </w:r>
      <w:r w:rsidRPr="00E340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4062" w:rsidRDefault="00E34062" w:rsidP="00E34062">
      <w:pPr>
        <w:spacing w:before="100" w:beforeAutospacing="1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43B6" w:rsidRPr="00E34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прилагаемую </w:t>
      </w:r>
      <w:r w:rsidR="00B42B36" w:rsidRPr="00E3406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543B6" w:rsidRPr="00E34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етодику </w:t>
      </w:r>
      <w:r w:rsidR="00646C98" w:rsidRPr="00E340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 поступлений по источникам финансирования дефицита бюджета городского поселения Игрим</w:t>
      </w:r>
      <w:r w:rsidR="00E543B6" w:rsidRPr="00E34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B42B36" w:rsidRPr="00E3406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543B6" w:rsidRPr="00E3406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етодика).</w:t>
      </w:r>
    </w:p>
    <w:p w:rsidR="00FD0310" w:rsidRPr="00E34062" w:rsidRDefault="00E543B6" w:rsidP="00E34062">
      <w:pPr>
        <w:spacing w:before="100" w:beforeAutospacing="1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06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340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0310" w:rsidRPr="00E3406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</w:t>
      </w:r>
      <w:r w:rsidR="00210F40" w:rsidRPr="00E340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номической службе администрации</w:t>
      </w:r>
      <w:r w:rsidR="00FD0310" w:rsidRPr="00E34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E34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роизводить прогнозирование </w:t>
      </w:r>
      <w:r w:rsidR="00646C98" w:rsidRPr="00E340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 по источникам финансирования дефицита бюджета городского поселения Игрим</w:t>
      </w:r>
      <w:r w:rsidR="009C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очередной финансовый год и плановый период в соответствии с утвержденной </w:t>
      </w:r>
      <w:r w:rsidR="00B42B36" w:rsidRPr="00E3406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3406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етодикой</w:t>
      </w:r>
      <w:r w:rsidR="009C00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310" w:rsidRPr="00E34062" w:rsidRDefault="00E34062" w:rsidP="00E34062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D0310" w:rsidRPr="00E34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Обнародовать настоящее постановление.</w:t>
      </w:r>
    </w:p>
    <w:p w:rsidR="00FD0310" w:rsidRPr="00E34062" w:rsidRDefault="00FD0310" w:rsidP="00E340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E34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34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после обнародования.</w:t>
      </w:r>
    </w:p>
    <w:p w:rsidR="00FD0310" w:rsidRPr="00E34062" w:rsidRDefault="00E34062" w:rsidP="00E3406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D0310" w:rsidRPr="00E34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выполнением настоящего постановления возложить на заместителя главы администрации по финансово-экономическим вопросам </w:t>
      </w:r>
      <w:proofErr w:type="spellStart"/>
      <w:r w:rsidR="00FD0310" w:rsidRPr="00E34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Ляпустину</w:t>
      </w:r>
      <w:proofErr w:type="spellEnd"/>
      <w:r w:rsidR="00FD0310" w:rsidRPr="00E34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</w:t>
      </w:r>
    </w:p>
    <w:p w:rsidR="00FD0310" w:rsidRPr="00E34062" w:rsidRDefault="00FD0310" w:rsidP="00E34062">
      <w:pPr>
        <w:widowControl w:val="0"/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062" w:rsidRPr="00E34062" w:rsidRDefault="00E34062" w:rsidP="00E34062">
      <w:pPr>
        <w:widowControl w:val="0"/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062" w:rsidRPr="00E34062" w:rsidRDefault="00E34062" w:rsidP="00E34062">
      <w:pPr>
        <w:widowControl w:val="0"/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062" w:rsidRPr="00E34062" w:rsidRDefault="00E34062" w:rsidP="00E34062">
      <w:pPr>
        <w:widowControl w:val="0"/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310" w:rsidRPr="00E34062" w:rsidRDefault="00FD0310" w:rsidP="00E34062">
      <w:pPr>
        <w:widowControl w:val="0"/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поселения </w:t>
      </w:r>
      <w:r w:rsidRPr="00E34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34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34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34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34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34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А.В.Затирка</w:t>
      </w:r>
    </w:p>
    <w:p w:rsidR="00FD0310" w:rsidRPr="00E34062" w:rsidRDefault="00FD0310" w:rsidP="00E3406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D0310" w:rsidRPr="00E34062" w:rsidSect="00FC2A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20D6" w:rsidRPr="00DE606B" w:rsidRDefault="00E120D6" w:rsidP="00E120D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E606B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E120D6" w:rsidRPr="00DE606B" w:rsidRDefault="00E120D6" w:rsidP="00E120D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E606B">
        <w:rPr>
          <w:rFonts w:ascii="Times New Roman" w:eastAsia="Times New Roman" w:hAnsi="Times New Roman" w:cs="Times New Roman"/>
          <w:lang w:eastAsia="ru-RU"/>
        </w:rPr>
        <w:t xml:space="preserve">к постановлению </w:t>
      </w:r>
    </w:p>
    <w:p w:rsidR="00E120D6" w:rsidRPr="00DE606B" w:rsidRDefault="00E120D6" w:rsidP="00E120D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E606B">
        <w:rPr>
          <w:rFonts w:ascii="Times New Roman" w:eastAsia="Times New Roman" w:hAnsi="Times New Roman" w:cs="Times New Roman"/>
          <w:lang w:eastAsia="ru-RU"/>
        </w:rPr>
        <w:t>администрации городского поселения Игрим</w:t>
      </w:r>
    </w:p>
    <w:p w:rsidR="00E120D6" w:rsidRPr="00DE606B" w:rsidRDefault="00E120D6" w:rsidP="00E120D6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DE606B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9C00C9">
        <w:rPr>
          <w:rFonts w:ascii="Times New Roman" w:eastAsia="Times New Roman" w:hAnsi="Times New Roman" w:cs="Times New Roman"/>
          <w:lang w:eastAsia="ru-RU"/>
        </w:rPr>
        <w:t>«</w:t>
      </w:r>
      <w:r w:rsidR="002907CF">
        <w:rPr>
          <w:rFonts w:ascii="Times New Roman" w:eastAsia="Times New Roman" w:hAnsi="Times New Roman" w:cs="Times New Roman"/>
          <w:lang w:eastAsia="ru-RU"/>
        </w:rPr>
        <w:t>15</w:t>
      </w:r>
      <w:r w:rsidR="009C00C9">
        <w:rPr>
          <w:rFonts w:ascii="Times New Roman" w:eastAsia="Times New Roman" w:hAnsi="Times New Roman" w:cs="Times New Roman"/>
          <w:lang w:eastAsia="ru-RU"/>
        </w:rPr>
        <w:t xml:space="preserve">» декабря </w:t>
      </w:r>
      <w:r w:rsidRPr="00DE606B">
        <w:rPr>
          <w:rFonts w:ascii="Times New Roman" w:eastAsia="Times New Roman" w:hAnsi="Times New Roman" w:cs="Times New Roman"/>
          <w:lang w:eastAsia="ru-RU"/>
        </w:rPr>
        <w:t xml:space="preserve">2016 г. № </w:t>
      </w:r>
      <w:r w:rsidR="002907CF">
        <w:rPr>
          <w:rFonts w:ascii="Times New Roman" w:eastAsia="Times New Roman" w:hAnsi="Times New Roman" w:cs="Times New Roman"/>
          <w:lang w:eastAsia="ru-RU"/>
        </w:rPr>
        <w:t>173</w:t>
      </w:r>
    </w:p>
    <w:p w:rsidR="00DA5618" w:rsidRPr="00DA5618" w:rsidRDefault="00DA5618" w:rsidP="00E120D6">
      <w:pPr>
        <w:rPr>
          <w:rFonts w:ascii="Times New Roman" w:hAnsi="Times New Roman" w:cs="Times New Roman"/>
        </w:rPr>
      </w:pPr>
    </w:p>
    <w:p w:rsidR="00DA5618" w:rsidRPr="00DA5618" w:rsidRDefault="00DA5618" w:rsidP="00E120D6">
      <w:pPr>
        <w:rPr>
          <w:rFonts w:ascii="Times New Roman" w:hAnsi="Times New Roman" w:cs="Times New Roman"/>
          <w:sz w:val="28"/>
          <w:szCs w:val="28"/>
        </w:rPr>
      </w:pPr>
    </w:p>
    <w:p w:rsidR="00646C98" w:rsidRPr="00646C98" w:rsidRDefault="00646C98" w:rsidP="00646C98">
      <w:pPr>
        <w:shd w:val="clear" w:color="auto" w:fill="FFFFFF"/>
        <w:spacing w:after="0" w:line="240" w:lineRule="auto"/>
        <w:ind w:right="806" w:firstLine="1134"/>
        <w:contextualSpacing/>
        <w:jc w:val="center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</w:pPr>
      <w:r w:rsidRPr="00646C98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МЕТОДИКА</w:t>
      </w:r>
    </w:p>
    <w:p w:rsidR="00646C98" w:rsidRPr="00646C98" w:rsidRDefault="00646C98" w:rsidP="00646C98">
      <w:pPr>
        <w:shd w:val="clear" w:color="auto" w:fill="FFFFFF"/>
        <w:spacing w:after="0" w:line="240" w:lineRule="auto"/>
        <w:ind w:right="806" w:firstLine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6C98">
        <w:rPr>
          <w:rFonts w:ascii="Times New Roman" w:hAnsi="Times New Roman" w:cs="Times New Roman"/>
          <w:sz w:val="28"/>
          <w:szCs w:val="28"/>
        </w:rPr>
        <w:t>ПРОГНОЗИРОВАНИЯ ПОСТУПЛЕНИЙ ПО ИСТОЧНИКАМ ФИНАНСИРОВАНИЯ ДЕФИЦИТА БЮДЖЕТА ГОРОДСКОГО ПОСЕЛЕНИЯ ИГРИМ</w:t>
      </w:r>
      <w:bookmarkStart w:id="0" w:name="_GoBack"/>
      <w:bookmarkEnd w:id="0"/>
    </w:p>
    <w:p w:rsidR="00646C98" w:rsidRPr="00646C98" w:rsidRDefault="00646C98" w:rsidP="00646C98">
      <w:pPr>
        <w:shd w:val="clear" w:color="auto" w:fill="FFFFFF"/>
        <w:spacing w:after="0" w:line="240" w:lineRule="auto"/>
        <w:ind w:right="806" w:firstLine="113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646C98" w:rsidRPr="00646C98" w:rsidRDefault="00646C98" w:rsidP="00646C98">
      <w:pPr>
        <w:pStyle w:val="a9"/>
        <w:numPr>
          <w:ilvl w:val="0"/>
          <w:numId w:val="16"/>
        </w:numPr>
        <w:shd w:val="clear" w:color="auto" w:fill="FFFFFF"/>
        <w:spacing w:after="16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46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Цели и задачи методики прогнозирования</w:t>
      </w:r>
    </w:p>
    <w:p w:rsidR="00646C98" w:rsidRPr="00646C98" w:rsidRDefault="00646C98" w:rsidP="00646C98">
      <w:pPr>
        <w:shd w:val="clear" w:color="auto" w:fill="FFFFFF"/>
        <w:spacing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прогнозирования направлена на повышение качества планирования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64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к повышению качества управления муниципальным долгом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 поселение Игрим.</w:t>
      </w:r>
    </w:p>
    <w:p w:rsidR="00646C98" w:rsidRPr="00646C98" w:rsidRDefault="00646C98" w:rsidP="00646C98">
      <w:pPr>
        <w:shd w:val="clear" w:color="auto" w:fill="FFFFFF"/>
        <w:spacing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определяет порядок осуществления бюджетных полномочий главным администратором источников финансирования дефицита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64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64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операций с источниками финансирования дефицита бюджета.</w:t>
      </w:r>
    </w:p>
    <w:p w:rsidR="00646C98" w:rsidRPr="00646C98" w:rsidRDefault="00646C98" w:rsidP="00646C98">
      <w:pPr>
        <w:pStyle w:val="a9"/>
        <w:numPr>
          <w:ilvl w:val="0"/>
          <w:numId w:val="16"/>
        </w:numPr>
        <w:shd w:val="clear" w:color="auto" w:fill="FFFFFF"/>
        <w:spacing w:after="16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46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Перечень </w:t>
      </w:r>
    </w:p>
    <w:p w:rsidR="00646C98" w:rsidRPr="00646C98" w:rsidRDefault="00646C98" w:rsidP="00646C98">
      <w:pPr>
        <w:pStyle w:val="a9"/>
        <w:shd w:val="clear" w:color="auto" w:fill="FFFFFF"/>
        <w:spacing w:line="240" w:lineRule="auto"/>
        <w:ind w:left="567" w:right="-1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46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поступлений по источникам финансирования дефицита бюджета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 поселение Игрим</w:t>
      </w:r>
    </w:p>
    <w:p w:rsidR="00646C98" w:rsidRDefault="00646C98" w:rsidP="00B42B36">
      <w:pPr>
        <w:shd w:val="clear" w:color="auto" w:fill="FFFFFF"/>
        <w:spacing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9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администратор источников фин</w:t>
      </w:r>
      <w:r w:rsidR="008C6F4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ансирования дефицита бюджета - а</w:t>
      </w:r>
      <w:r w:rsidRPr="0064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8C6F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="009C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бюджетные полномочия в части прогнозирования поступлений по следующим источникам финансирования дефицита бюджета </w:t>
      </w:r>
      <w:r w:rsidR="008C6F49" w:rsidRPr="008C6F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646C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6F49" w:rsidRPr="00646C98" w:rsidRDefault="008C6F49" w:rsidP="00646C98">
      <w:pPr>
        <w:shd w:val="clear" w:color="auto" w:fill="FFFFFF"/>
        <w:spacing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9345" w:type="dxa"/>
        <w:tblLook w:val="04A0"/>
      </w:tblPr>
      <w:tblGrid>
        <w:gridCol w:w="3823"/>
        <w:gridCol w:w="5522"/>
      </w:tblGrid>
      <w:tr w:rsidR="008C6F49" w:rsidRPr="008C6F49" w:rsidTr="00B42B36">
        <w:tc>
          <w:tcPr>
            <w:tcW w:w="3823" w:type="dxa"/>
          </w:tcPr>
          <w:p w:rsidR="008C6F49" w:rsidRPr="008C6F49" w:rsidRDefault="008C6F49" w:rsidP="00646C98">
            <w:pPr>
              <w:spacing w:after="24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 источников внутреннего финансирования дефицита бюджета</w:t>
            </w:r>
          </w:p>
        </w:tc>
        <w:tc>
          <w:tcPr>
            <w:tcW w:w="5522" w:type="dxa"/>
          </w:tcPr>
          <w:p w:rsidR="008C6F49" w:rsidRPr="008C6F49" w:rsidRDefault="008C6F49" w:rsidP="00646C98">
            <w:pPr>
              <w:spacing w:after="24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кодов источников внутреннего финансирования дефицита бюджета</w:t>
            </w:r>
          </w:p>
        </w:tc>
      </w:tr>
      <w:tr w:rsidR="008C6F49" w:rsidRPr="008C6F49" w:rsidTr="00B42B36">
        <w:tc>
          <w:tcPr>
            <w:tcW w:w="3823" w:type="dxa"/>
          </w:tcPr>
          <w:p w:rsidR="008C6F49" w:rsidRPr="008C6F49" w:rsidRDefault="008C6F49" w:rsidP="008C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F49">
              <w:rPr>
                <w:rFonts w:ascii="Times New Roman" w:hAnsi="Times New Roman" w:cs="Times New Roman"/>
                <w:sz w:val="28"/>
                <w:szCs w:val="28"/>
              </w:rPr>
              <w:t>650 01 03 01 00 13 0000 710</w:t>
            </w:r>
          </w:p>
        </w:tc>
        <w:tc>
          <w:tcPr>
            <w:tcW w:w="5522" w:type="dxa"/>
          </w:tcPr>
          <w:p w:rsidR="008C6F49" w:rsidRPr="008C6F49" w:rsidRDefault="008C6F49" w:rsidP="00B42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F49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8C6F49" w:rsidRPr="008C6F49" w:rsidTr="00B42B36">
        <w:tc>
          <w:tcPr>
            <w:tcW w:w="3823" w:type="dxa"/>
          </w:tcPr>
          <w:p w:rsidR="008C6F49" w:rsidRPr="008C6F49" w:rsidRDefault="008C6F49" w:rsidP="008C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F49">
              <w:rPr>
                <w:rFonts w:ascii="Times New Roman" w:hAnsi="Times New Roman" w:cs="Times New Roman"/>
                <w:sz w:val="28"/>
                <w:szCs w:val="28"/>
              </w:rPr>
              <w:t>650 01 05 00 00 00 0000 000</w:t>
            </w:r>
          </w:p>
        </w:tc>
        <w:tc>
          <w:tcPr>
            <w:tcW w:w="5522" w:type="dxa"/>
          </w:tcPr>
          <w:p w:rsidR="008C6F49" w:rsidRPr="008C6F49" w:rsidRDefault="008C6F49" w:rsidP="00B42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F49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</w:tr>
      <w:tr w:rsidR="008C6F49" w:rsidRPr="008C6F49" w:rsidTr="00B42B36">
        <w:tc>
          <w:tcPr>
            <w:tcW w:w="3823" w:type="dxa"/>
          </w:tcPr>
          <w:p w:rsidR="008C6F49" w:rsidRPr="008C6F49" w:rsidRDefault="008C6F49" w:rsidP="008C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F49">
              <w:rPr>
                <w:rFonts w:ascii="Times New Roman" w:hAnsi="Times New Roman" w:cs="Times New Roman"/>
                <w:sz w:val="28"/>
                <w:szCs w:val="28"/>
              </w:rPr>
              <w:t>650 01 05 02 01 13 0000 510</w:t>
            </w:r>
          </w:p>
        </w:tc>
        <w:tc>
          <w:tcPr>
            <w:tcW w:w="5522" w:type="dxa"/>
          </w:tcPr>
          <w:p w:rsidR="008C6F49" w:rsidRPr="008C6F49" w:rsidRDefault="008C6F49" w:rsidP="00B42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F4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</w:tr>
      <w:tr w:rsidR="008C6F49" w:rsidRPr="008C6F49" w:rsidTr="00B42B36">
        <w:tc>
          <w:tcPr>
            <w:tcW w:w="3823" w:type="dxa"/>
          </w:tcPr>
          <w:p w:rsidR="008C6F49" w:rsidRPr="008C6F49" w:rsidRDefault="008C6F49" w:rsidP="00CA3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F49">
              <w:rPr>
                <w:rFonts w:ascii="Times New Roman" w:hAnsi="Times New Roman" w:cs="Times New Roman"/>
                <w:sz w:val="28"/>
                <w:szCs w:val="28"/>
              </w:rPr>
              <w:t>650 01 05 01 01 13 0000 610</w:t>
            </w:r>
          </w:p>
        </w:tc>
        <w:tc>
          <w:tcPr>
            <w:tcW w:w="5522" w:type="dxa"/>
          </w:tcPr>
          <w:p w:rsidR="008C6F49" w:rsidRPr="008C6F49" w:rsidRDefault="008C6F49" w:rsidP="00B42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F49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</w:t>
            </w:r>
            <w:r w:rsidRPr="008C6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бюджетов городских поселений</w:t>
            </w:r>
          </w:p>
        </w:tc>
      </w:tr>
      <w:tr w:rsidR="008C6F49" w:rsidRPr="008C6F49" w:rsidTr="00B42B36">
        <w:tc>
          <w:tcPr>
            <w:tcW w:w="3823" w:type="dxa"/>
          </w:tcPr>
          <w:p w:rsidR="008C6F49" w:rsidRPr="008C6F49" w:rsidRDefault="008C6F49" w:rsidP="00423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650</w:t>
            </w:r>
            <w:r w:rsidRPr="008C6F49">
              <w:rPr>
                <w:rFonts w:ascii="Times New Roman" w:hAnsi="Times New Roman" w:cs="Times New Roman"/>
                <w:sz w:val="28"/>
                <w:szCs w:val="28"/>
              </w:rPr>
              <w:t xml:space="preserve"> 01 06 05 00 00 0000 000</w:t>
            </w:r>
          </w:p>
        </w:tc>
        <w:tc>
          <w:tcPr>
            <w:tcW w:w="5522" w:type="dxa"/>
          </w:tcPr>
          <w:p w:rsidR="008C6F49" w:rsidRPr="008C6F49" w:rsidRDefault="008C6F49" w:rsidP="00B42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F49"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</w:tr>
    </w:tbl>
    <w:p w:rsidR="00646C98" w:rsidRPr="00646C98" w:rsidRDefault="00646C98" w:rsidP="00646C98">
      <w:pPr>
        <w:shd w:val="clear" w:color="auto" w:fill="FFFFFF"/>
        <w:spacing w:before="19" w:after="0" w:line="240" w:lineRule="auto"/>
        <w:ind w:left="14" w:firstLine="553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646C98" w:rsidRPr="00646C98" w:rsidRDefault="00646C98" w:rsidP="00646C98">
      <w:pPr>
        <w:shd w:val="clear" w:color="auto" w:fill="FFFFFF"/>
        <w:spacing w:before="19" w:after="0" w:line="240" w:lineRule="auto"/>
        <w:ind w:left="14" w:firstLine="553"/>
        <w:contextualSpacing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646C98">
        <w:rPr>
          <w:rFonts w:ascii="Times New Roman" w:hAnsi="Times New Roman" w:cs="Times New Roman"/>
          <w:spacing w:val="2"/>
          <w:sz w:val="28"/>
          <w:szCs w:val="28"/>
        </w:rPr>
        <w:t>3. Расчёт прогнозного объёма поступлений:</w:t>
      </w:r>
    </w:p>
    <w:p w:rsidR="00646C98" w:rsidRPr="00646C98" w:rsidRDefault="00646C98" w:rsidP="009C00C9">
      <w:pPr>
        <w:shd w:val="clear" w:color="auto" w:fill="FFFFFF"/>
        <w:spacing w:before="19" w:after="0" w:line="240" w:lineRule="auto"/>
        <w:ind w:left="14" w:firstLine="5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C98">
        <w:rPr>
          <w:rFonts w:ascii="Times New Roman" w:hAnsi="Times New Roman" w:cs="Times New Roman"/>
          <w:spacing w:val="2"/>
          <w:sz w:val="28"/>
          <w:szCs w:val="28"/>
        </w:rPr>
        <w:t>3.1 при</w:t>
      </w:r>
      <w:r w:rsidRPr="00646C9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прогнозировании объемов по кредитам кредитных организаций в валюте Российской </w:t>
      </w:r>
      <w:r w:rsidRPr="00646C98">
        <w:rPr>
          <w:rFonts w:ascii="Times New Roman" w:eastAsia="Times New Roman" w:hAnsi="Times New Roman" w:cs="Times New Roman"/>
          <w:spacing w:val="-7"/>
          <w:sz w:val="28"/>
          <w:szCs w:val="28"/>
        </w:rPr>
        <w:t>Федерации:</w:t>
      </w:r>
    </w:p>
    <w:p w:rsidR="00646C98" w:rsidRPr="00646C98" w:rsidRDefault="00646C98" w:rsidP="009C00C9">
      <w:pPr>
        <w:shd w:val="clear" w:color="auto" w:fill="FFFFFF"/>
        <w:spacing w:after="0" w:line="240" w:lineRule="auto"/>
        <w:ind w:left="14" w:firstLine="5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C98">
        <w:rPr>
          <w:rFonts w:ascii="Times New Roman" w:eastAsia="Times New Roman" w:hAnsi="Times New Roman" w:cs="Times New Roman"/>
          <w:spacing w:val="-3"/>
          <w:sz w:val="28"/>
          <w:szCs w:val="28"/>
        </w:rPr>
        <w:t>а) используется метод прямого счета;</w:t>
      </w:r>
    </w:p>
    <w:p w:rsidR="00646C98" w:rsidRPr="00646C98" w:rsidRDefault="00646C98" w:rsidP="009C00C9">
      <w:pPr>
        <w:shd w:val="clear" w:color="auto" w:fill="FFFFFF"/>
        <w:spacing w:after="0" w:line="240" w:lineRule="auto"/>
        <w:ind w:left="14" w:firstLine="5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C98">
        <w:rPr>
          <w:rFonts w:ascii="Times New Roman" w:eastAsia="Times New Roman" w:hAnsi="Times New Roman" w:cs="Times New Roman"/>
          <w:spacing w:val="-3"/>
          <w:sz w:val="28"/>
          <w:szCs w:val="28"/>
        </w:rPr>
        <w:t>б) для расчета прогнозного объема поступлений учитываются:</w:t>
      </w:r>
    </w:p>
    <w:p w:rsidR="00646C98" w:rsidRPr="00646C98" w:rsidRDefault="00646C98" w:rsidP="009C00C9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before="245" w:after="0" w:line="240" w:lineRule="auto"/>
        <w:ind w:left="14" w:firstLine="5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C9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прогнозируемый объем дефицита и/или объем муниципальных заимствований, подлежащих </w:t>
      </w:r>
      <w:r w:rsidRPr="00646C9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погашению (если источником покрытия/погашения являются кредиты от кредитных организаций) </w:t>
      </w:r>
      <w:r w:rsidRPr="00646C98">
        <w:rPr>
          <w:rFonts w:ascii="Times New Roman" w:eastAsia="Times New Roman" w:hAnsi="Times New Roman" w:cs="Times New Roman"/>
          <w:spacing w:val="-4"/>
          <w:sz w:val="28"/>
          <w:szCs w:val="28"/>
        </w:rPr>
        <w:t>на соответствующий финансовый год;</w:t>
      </w:r>
    </w:p>
    <w:p w:rsidR="00646C98" w:rsidRPr="00646C98" w:rsidRDefault="00646C98" w:rsidP="009C00C9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before="14" w:after="0" w:line="240" w:lineRule="auto"/>
        <w:ind w:left="14" w:right="1267" w:firstLine="5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C9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действующие кредитные договоры и планируемые к заключению в соответствующем </w:t>
      </w:r>
      <w:r w:rsidRPr="00646C98">
        <w:rPr>
          <w:rFonts w:ascii="Times New Roman" w:eastAsia="Times New Roman" w:hAnsi="Times New Roman" w:cs="Times New Roman"/>
          <w:spacing w:val="-5"/>
          <w:sz w:val="28"/>
          <w:szCs w:val="28"/>
        </w:rPr>
        <w:t>финансовом году;</w:t>
      </w:r>
    </w:p>
    <w:p w:rsidR="00646C98" w:rsidRPr="00646C98" w:rsidRDefault="00646C98" w:rsidP="009C00C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4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C9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- одобренные распоряжением </w:t>
      </w:r>
      <w:r w:rsidR="008C6F4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646C9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дминистрации </w:t>
      </w:r>
      <w:r w:rsidR="008C6F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646C9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основные направления </w:t>
      </w:r>
      <w:r w:rsidRPr="00646C9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долговой политики </w:t>
      </w:r>
      <w:r w:rsidRPr="0064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8C6F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="009C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C98">
        <w:rPr>
          <w:rFonts w:ascii="Times New Roman" w:eastAsia="Times New Roman" w:hAnsi="Times New Roman" w:cs="Times New Roman"/>
          <w:spacing w:val="-3"/>
          <w:sz w:val="28"/>
          <w:szCs w:val="28"/>
        </w:rPr>
        <w:t>на соответствующий финансовый год:</w:t>
      </w:r>
    </w:p>
    <w:p w:rsidR="00646C98" w:rsidRPr="00646C98" w:rsidRDefault="00646C98" w:rsidP="009C00C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46C98">
        <w:rPr>
          <w:rFonts w:ascii="Times New Roman" w:eastAsia="Times New Roman" w:hAnsi="Times New Roman" w:cs="Times New Roman"/>
          <w:spacing w:val="-3"/>
          <w:sz w:val="28"/>
          <w:szCs w:val="28"/>
        </w:rPr>
        <w:t>- конъюнктура рынка внутренних заимствований;</w:t>
      </w:r>
    </w:p>
    <w:p w:rsidR="00646C98" w:rsidRPr="00646C98" w:rsidRDefault="00646C98" w:rsidP="009C00C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в) формула расчета:</w:t>
      </w:r>
    </w:p>
    <w:p w:rsidR="00646C98" w:rsidRPr="00646C98" w:rsidRDefault="00646C98" w:rsidP="00900C4A">
      <w:pPr>
        <w:shd w:val="clear" w:color="auto" w:fill="FFFFFF"/>
        <w:spacing w:before="202" w:after="0" w:line="240" w:lineRule="auto"/>
        <w:ind w:left="1109" w:firstLine="8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6C98">
        <w:rPr>
          <w:rFonts w:ascii="Times New Roman" w:eastAsia="Times New Roman" w:hAnsi="Times New Roman" w:cs="Times New Roman"/>
          <w:spacing w:val="-2"/>
          <w:sz w:val="28"/>
          <w:szCs w:val="28"/>
        </w:rPr>
        <w:t>Пкр</w:t>
      </w:r>
      <w:proofErr w:type="spellEnd"/>
      <w:r w:rsidRPr="00646C9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= (Д + </w:t>
      </w:r>
      <w:proofErr w:type="spellStart"/>
      <w:r w:rsidRPr="00646C98">
        <w:rPr>
          <w:rFonts w:ascii="Times New Roman" w:eastAsia="Times New Roman" w:hAnsi="Times New Roman" w:cs="Times New Roman"/>
          <w:spacing w:val="-2"/>
          <w:sz w:val="28"/>
          <w:szCs w:val="28"/>
        </w:rPr>
        <w:t>Зп</w:t>
      </w:r>
      <w:proofErr w:type="spellEnd"/>
      <w:r w:rsidRPr="00646C9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- О - И) *К1, где:</w:t>
      </w:r>
    </w:p>
    <w:p w:rsidR="00646C98" w:rsidRPr="00646C98" w:rsidRDefault="00646C98" w:rsidP="009C00C9">
      <w:pPr>
        <w:shd w:val="clear" w:color="auto" w:fill="FFFFFF"/>
        <w:spacing w:before="182" w:after="0" w:line="240" w:lineRule="auto"/>
        <w:ind w:left="5" w:firstLine="5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6C98">
        <w:rPr>
          <w:rFonts w:ascii="Times New Roman" w:eastAsia="Times New Roman" w:hAnsi="Times New Roman" w:cs="Times New Roman"/>
          <w:spacing w:val="1"/>
          <w:sz w:val="28"/>
          <w:szCs w:val="28"/>
        </w:rPr>
        <w:t>Пкр</w:t>
      </w:r>
      <w:proofErr w:type="spellEnd"/>
      <w:r w:rsidRPr="0064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- поступление кредитов от кредитных организаций по действующим (и планируемым кзаключению) договорам в соответствующем финансовом году;</w:t>
      </w:r>
    </w:p>
    <w:p w:rsidR="00646C98" w:rsidRPr="00646C98" w:rsidRDefault="00646C98" w:rsidP="009C00C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C9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 - прогнозируемый объем дефицита бюджета </w:t>
      </w:r>
      <w:r w:rsidRPr="0064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8C6F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 поселение Игрим</w:t>
      </w:r>
      <w:r w:rsidR="009C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C98">
        <w:rPr>
          <w:rFonts w:ascii="Times New Roman" w:eastAsia="Times New Roman" w:hAnsi="Times New Roman" w:cs="Times New Roman"/>
          <w:spacing w:val="-4"/>
          <w:sz w:val="28"/>
          <w:szCs w:val="28"/>
        </w:rPr>
        <w:t>на соответствующий</w:t>
      </w:r>
      <w:r w:rsidR="009C00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46C98">
        <w:rPr>
          <w:rFonts w:ascii="Times New Roman" w:eastAsia="Times New Roman" w:hAnsi="Times New Roman" w:cs="Times New Roman"/>
          <w:spacing w:val="-1"/>
          <w:sz w:val="28"/>
          <w:szCs w:val="28"/>
        </w:rPr>
        <w:t>финансовый год;</w:t>
      </w:r>
    </w:p>
    <w:p w:rsidR="00646C98" w:rsidRPr="00646C98" w:rsidRDefault="00646C98" w:rsidP="009C00C9">
      <w:pPr>
        <w:shd w:val="clear" w:color="auto" w:fill="FFFFFF"/>
        <w:spacing w:after="0" w:line="240" w:lineRule="auto"/>
        <w:ind w:left="5" w:firstLine="5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6C98">
        <w:rPr>
          <w:rFonts w:ascii="Times New Roman" w:eastAsia="Times New Roman" w:hAnsi="Times New Roman" w:cs="Times New Roman"/>
          <w:spacing w:val="1"/>
          <w:sz w:val="28"/>
          <w:szCs w:val="28"/>
        </w:rPr>
        <w:t>Зп</w:t>
      </w:r>
      <w:proofErr w:type="spellEnd"/>
      <w:r w:rsidRPr="0064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- объем муниципальных заимствований, подлежащих погашению;</w:t>
      </w:r>
    </w:p>
    <w:p w:rsidR="00646C98" w:rsidRPr="00646C98" w:rsidRDefault="00646C98" w:rsidP="009C00C9">
      <w:pPr>
        <w:shd w:val="clear" w:color="auto" w:fill="FFFFFF"/>
        <w:spacing w:before="5" w:after="0" w:line="240" w:lineRule="auto"/>
        <w:ind w:firstLine="5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C98">
        <w:rPr>
          <w:rFonts w:ascii="Times New Roman" w:eastAsia="Times New Roman" w:hAnsi="Times New Roman" w:cs="Times New Roman"/>
          <w:spacing w:val="1"/>
          <w:sz w:val="28"/>
          <w:szCs w:val="28"/>
        </w:rPr>
        <w:t>О - остатки средств бюджета на конец отчетного периода;</w:t>
      </w:r>
    </w:p>
    <w:p w:rsidR="00646C98" w:rsidRPr="00646C98" w:rsidRDefault="00646C98" w:rsidP="00900C4A">
      <w:pPr>
        <w:shd w:val="clear" w:color="auto" w:fill="FFFFFF"/>
        <w:spacing w:after="0" w:line="240" w:lineRule="auto"/>
        <w:ind w:left="10" w:firstLine="8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C98">
        <w:rPr>
          <w:rFonts w:ascii="Times New Roman" w:eastAsia="Times New Roman" w:hAnsi="Times New Roman" w:cs="Times New Roman"/>
          <w:spacing w:val="2"/>
          <w:sz w:val="28"/>
          <w:szCs w:val="28"/>
        </w:rPr>
        <w:t>И - иные источники внутреннего финансирования дефицита бюджета;</w:t>
      </w:r>
    </w:p>
    <w:p w:rsidR="00646C98" w:rsidRPr="00646C98" w:rsidRDefault="00646C98" w:rsidP="00900C4A">
      <w:pPr>
        <w:shd w:val="clear" w:color="auto" w:fill="FFFFFF"/>
        <w:spacing w:after="0" w:line="240" w:lineRule="auto"/>
        <w:ind w:left="10" w:firstLine="837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646C98">
        <w:rPr>
          <w:rFonts w:ascii="Times New Roman" w:eastAsia="Times New Roman" w:hAnsi="Times New Roman" w:cs="Times New Roman"/>
          <w:spacing w:val="1"/>
          <w:sz w:val="28"/>
          <w:szCs w:val="28"/>
        </w:rPr>
        <w:t>К1 - коэффициент, учитывающий конъектуру рынка заимствований принимаемый равным 0,5.</w:t>
      </w:r>
    </w:p>
    <w:p w:rsidR="00646C98" w:rsidRPr="00646C98" w:rsidRDefault="00646C98" w:rsidP="00900C4A">
      <w:pPr>
        <w:shd w:val="clear" w:color="auto" w:fill="FFFFFF"/>
        <w:spacing w:line="240" w:lineRule="auto"/>
        <w:ind w:left="10" w:firstLine="8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8C6F49" w:rsidRPr="008C6F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</w:r>
      <w:r w:rsidRPr="00646C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C98" w:rsidRPr="00646C98" w:rsidRDefault="00646C98" w:rsidP="00900C4A">
      <w:pPr>
        <w:shd w:val="clear" w:color="auto" w:fill="FFFFFF"/>
        <w:spacing w:after="0" w:line="240" w:lineRule="auto"/>
        <w:ind w:left="10" w:firstLine="8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экономии средств, предусмотренных на обслуживание муниципального долга муниципального образования </w:t>
      </w:r>
      <w:r w:rsidR="00B42B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 поселение Игрим</w:t>
      </w:r>
      <w:r w:rsidRPr="00646C98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кредиты кредитных организаций замещаются бюджетными кредитами.</w:t>
      </w:r>
    </w:p>
    <w:p w:rsidR="00646C98" w:rsidRPr="00646C98" w:rsidRDefault="00646C98" w:rsidP="00900C4A">
      <w:pPr>
        <w:shd w:val="clear" w:color="auto" w:fill="FFFFFF"/>
        <w:spacing w:after="0" w:line="240" w:lineRule="auto"/>
        <w:ind w:left="10" w:firstLine="8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Изменение остатков средств на счетах по учету средств бюджета формируются за счет остатков средств, образовавшихся на начало текущего </w:t>
      </w:r>
      <w:r w:rsidRPr="00646C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финансового года, доходов бюджета, дополнительно полученных и не использованных в ходе исполнения бюджета, экономии в расходах.</w:t>
      </w:r>
    </w:p>
    <w:p w:rsidR="00646C98" w:rsidRPr="00646C98" w:rsidRDefault="00646C98" w:rsidP="00900C4A">
      <w:pPr>
        <w:shd w:val="clear" w:color="auto" w:fill="FFFFFF"/>
        <w:spacing w:after="0" w:line="240" w:lineRule="auto"/>
        <w:ind w:left="10" w:firstLine="8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9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используется метод прямого счета;</w:t>
      </w:r>
    </w:p>
    <w:p w:rsidR="00646C98" w:rsidRPr="00646C98" w:rsidRDefault="00646C98" w:rsidP="00900C4A">
      <w:pPr>
        <w:shd w:val="clear" w:color="auto" w:fill="FFFFFF"/>
        <w:spacing w:after="0" w:line="240" w:lineRule="auto"/>
        <w:ind w:left="10" w:firstLine="8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9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формула расчета:</w:t>
      </w:r>
    </w:p>
    <w:p w:rsidR="00646C98" w:rsidRPr="00646C98" w:rsidRDefault="00646C98" w:rsidP="00900C4A">
      <w:pPr>
        <w:shd w:val="clear" w:color="auto" w:fill="FFFFFF"/>
        <w:spacing w:after="0" w:line="240" w:lineRule="auto"/>
        <w:ind w:left="10" w:firstLine="8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98">
        <w:rPr>
          <w:rFonts w:ascii="Times New Roman" w:eastAsia="Times New Roman" w:hAnsi="Times New Roman" w:cs="Times New Roman"/>
          <w:sz w:val="28"/>
          <w:szCs w:val="28"/>
          <w:lang w:eastAsia="ru-RU"/>
        </w:rPr>
        <w:t>ИОСБ = (-</w:t>
      </w:r>
      <w:proofErr w:type="spellStart"/>
      <w:r w:rsidRPr="00646C98">
        <w:rPr>
          <w:rFonts w:ascii="Times New Roman" w:eastAsia="Times New Roman" w:hAnsi="Times New Roman" w:cs="Times New Roman"/>
          <w:sz w:val="28"/>
          <w:szCs w:val="28"/>
          <w:lang w:eastAsia="ru-RU"/>
        </w:rPr>
        <w:t>Дi</w:t>
      </w:r>
      <w:proofErr w:type="spellEnd"/>
      <w:r w:rsidRPr="0064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+ </w:t>
      </w:r>
      <w:proofErr w:type="spellStart"/>
      <w:r w:rsidRPr="00646C98">
        <w:rPr>
          <w:rFonts w:ascii="Times New Roman" w:eastAsia="Times New Roman" w:hAnsi="Times New Roman" w:cs="Times New Roman"/>
          <w:sz w:val="28"/>
          <w:szCs w:val="28"/>
          <w:lang w:eastAsia="ru-RU"/>
        </w:rPr>
        <w:t>Рi</w:t>
      </w:r>
      <w:proofErr w:type="spellEnd"/>
    </w:p>
    <w:p w:rsidR="00646C98" w:rsidRPr="00646C98" w:rsidRDefault="00646C98" w:rsidP="00900C4A">
      <w:pPr>
        <w:shd w:val="clear" w:color="auto" w:fill="FFFFFF"/>
        <w:spacing w:after="0" w:line="240" w:lineRule="auto"/>
        <w:ind w:left="10" w:firstLine="8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98">
        <w:rPr>
          <w:rFonts w:ascii="Times New Roman" w:eastAsia="Times New Roman" w:hAnsi="Times New Roman" w:cs="Times New Roman"/>
          <w:sz w:val="28"/>
          <w:szCs w:val="28"/>
          <w:lang w:eastAsia="ru-RU"/>
        </w:rPr>
        <w:t>ИОСБ – Изменение остатков средств на счетах по учёту средств бюджета</w:t>
      </w:r>
    </w:p>
    <w:p w:rsidR="00646C98" w:rsidRPr="00646C98" w:rsidRDefault="00646C98" w:rsidP="00900C4A">
      <w:pPr>
        <w:shd w:val="clear" w:color="auto" w:fill="FFFFFF"/>
        <w:spacing w:after="0" w:line="240" w:lineRule="auto"/>
        <w:ind w:left="10" w:firstLine="8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6C98">
        <w:rPr>
          <w:rFonts w:ascii="Times New Roman" w:eastAsia="Times New Roman" w:hAnsi="Times New Roman" w:cs="Times New Roman"/>
          <w:sz w:val="28"/>
          <w:szCs w:val="28"/>
          <w:lang w:eastAsia="ru-RU"/>
        </w:rPr>
        <w:t>Дi</w:t>
      </w:r>
      <w:proofErr w:type="spellEnd"/>
      <w:r w:rsidRPr="0064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прогноз поступлений доходов бюджета муниципального образования в i финансовом году.</w:t>
      </w:r>
    </w:p>
    <w:p w:rsidR="00646C98" w:rsidRPr="00646C98" w:rsidRDefault="00646C98" w:rsidP="00900C4A">
      <w:pPr>
        <w:shd w:val="clear" w:color="auto" w:fill="FFFFFF"/>
        <w:spacing w:after="0" w:line="240" w:lineRule="auto"/>
        <w:ind w:left="10" w:firstLine="8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6C98">
        <w:rPr>
          <w:rFonts w:ascii="Times New Roman" w:eastAsia="Times New Roman" w:hAnsi="Times New Roman" w:cs="Times New Roman"/>
          <w:sz w:val="28"/>
          <w:szCs w:val="28"/>
          <w:lang w:eastAsia="ru-RU"/>
        </w:rPr>
        <w:t>Рi</w:t>
      </w:r>
      <w:proofErr w:type="spellEnd"/>
      <w:r w:rsidRPr="0064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прогноз кассовых выплат из бюджета муниципального образования в i финансовом году.</w:t>
      </w:r>
    </w:p>
    <w:p w:rsidR="00646C98" w:rsidRPr="00646C98" w:rsidRDefault="00646C98" w:rsidP="00900C4A">
      <w:pPr>
        <w:shd w:val="clear" w:color="auto" w:fill="FFFFFF"/>
        <w:spacing w:after="0" w:line="240" w:lineRule="auto"/>
        <w:ind w:left="10" w:firstLine="8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9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Увеличение прочих остатков денежных средств бюджетов муниципальных образований.</w:t>
      </w:r>
    </w:p>
    <w:p w:rsidR="00646C98" w:rsidRPr="00646C98" w:rsidRDefault="00646C98" w:rsidP="00900C4A">
      <w:pPr>
        <w:shd w:val="clear" w:color="auto" w:fill="FFFFFF"/>
        <w:spacing w:after="0" w:line="240" w:lineRule="auto"/>
        <w:ind w:left="10" w:firstLine="8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поступлений от возможного увеличения остатков денежных средств бюджета муниципального образования </w:t>
      </w:r>
      <w:r w:rsidR="00B42B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 поселение Игрим</w:t>
      </w:r>
      <w:r w:rsidR="009C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C9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исходя из общего объема доходов с учетом предполагаемого привлечения объема бюджетных кредитов, а также с учетом возврата бюджетных кредитов, предоставленных другим бюджетам бюджетной системы Российской Федерации.</w:t>
      </w:r>
    </w:p>
    <w:p w:rsidR="00DE606B" w:rsidRPr="00646C98" w:rsidRDefault="00646C98" w:rsidP="00900C4A">
      <w:pPr>
        <w:spacing w:line="240" w:lineRule="auto"/>
        <w:ind w:firstLine="8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привлечении заимствований принимается только после анализа фактического исполнения бюджета муниципального образования </w:t>
      </w:r>
      <w:r w:rsidR="00B42B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64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напрямую </w:t>
      </w:r>
      <w:proofErr w:type="gramStart"/>
      <w:r w:rsidRPr="00646C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 от выполнения годового плана по доходам бюджета без учета безвозмездны</w:t>
      </w:r>
      <w:proofErr w:type="gramEnd"/>
      <w:r w:rsidR="009C00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DE606B" w:rsidRPr="00646C98" w:rsidSect="00FC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31.5pt;height:18.75pt;visibility:visible;mso-wrap-style:square" o:bullet="t">
        <v:imagedata r:id="rId1" o:title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</v:shape>
    </w:pict>
  </w:numPicBullet>
  <w:numPicBullet w:numPicBulletId="1">
    <w:pict>
      <v:shape id="_x0000_i1048" type="#_x0000_t75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39.75pt;height:18.75pt;visibility:visible;mso-wrap-style:square" o:bullet="t">
        <v:imagedata r:id="rId2" o:title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</v:shape>
    </w:pict>
  </w:numPicBullet>
  <w:numPicBullet w:numPicBulletId="2">
    <w:pict>
      <v:shape id="_x0000_i1049" type="#_x0000_t75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40.5pt;height:18.75pt;visibility:visible;mso-wrap-style:square" o:bullet="t">
        <v:imagedata r:id="rId3" o:title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</v:shape>
    </w:pict>
  </w:numPicBullet>
  <w:numPicBullet w:numPicBulletId="3">
    <w:pict>
      <v:shape id="_x0000_i1050" type="#_x0000_t75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32.25pt;height:16.5pt;visibility:visible;mso-wrap-style:square" o:bullet="t">
        <v:imagedata r:id="rId4" o:title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</v:shape>
    </w:pict>
  </w:numPicBullet>
  <w:numPicBullet w:numPicBulletId="4">
    <w:pict>
      <v:shape id="_x0000_i1051" type="#_x0000_t75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32.25pt;height:16.5pt;visibility:visible;mso-wrap-style:square" o:bullet="t">
        <v:imagedata r:id="rId5" o:title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</v:shape>
    </w:pict>
  </w:numPicBullet>
  <w:numPicBullet w:numPicBulletId="5">
    <w:pict>
      <v:shape id="_x0000_i1052" type="#_x0000_t75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37.5pt;height:18.75pt;visibility:visible;mso-wrap-style:square" o:bullet="t">
        <v:imagedata r:id="rId6" o:title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</v:shape>
    </w:pict>
  </w:numPicBullet>
  <w:numPicBullet w:numPicBulletId="6">
    <w:pict>
      <v:shape id="_x0000_i1053" type="#_x0000_t75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41.25pt;height:18.75pt;visibility:visible;mso-wrap-style:square" o:bullet="t">
        <v:imagedata r:id="rId7" o:title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</v:shape>
    </w:pict>
  </w:numPicBullet>
  <w:abstractNum w:abstractNumId="0">
    <w:nsid w:val="03127D79"/>
    <w:multiLevelType w:val="multilevel"/>
    <w:tmpl w:val="C7C0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926CA"/>
    <w:multiLevelType w:val="hybridMultilevel"/>
    <w:tmpl w:val="B60A1ED0"/>
    <w:lvl w:ilvl="0" w:tplc="5DC85B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1C44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E74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709E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5273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F6BD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5E6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805C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14A3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63E7EB4"/>
    <w:multiLevelType w:val="multilevel"/>
    <w:tmpl w:val="2EC2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987096"/>
    <w:multiLevelType w:val="multilevel"/>
    <w:tmpl w:val="D508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124FF8"/>
    <w:multiLevelType w:val="multilevel"/>
    <w:tmpl w:val="4A68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1778F4"/>
    <w:multiLevelType w:val="multilevel"/>
    <w:tmpl w:val="0D28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9648E4"/>
    <w:multiLevelType w:val="multilevel"/>
    <w:tmpl w:val="48C6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6A6727"/>
    <w:multiLevelType w:val="multilevel"/>
    <w:tmpl w:val="137C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161EC2"/>
    <w:multiLevelType w:val="multilevel"/>
    <w:tmpl w:val="7B82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A84B90"/>
    <w:multiLevelType w:val="multilevel"/>
    <w:tmpl w:val="3F42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992152"/>
    <w:multiLevelType w:val="multilevel"/>
    <w:tmpl w:val="EFEA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D765FB"/>
    <w:multiLevelType w:val="hybridMultilevel"/>
    <w:tmpl w:val="2F2ABA90"/>
    <w:lvl w:ilvl="0" w:tplc="AE6AC3A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82C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1655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9E96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9433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E655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62E0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4C2F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3270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CCD4E8E"/>
    <w:multiLevelType w:val="multilevel"/>
    <w:tmpl w:val="E91E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2F459E"/>
    <w:multiLevelType w:val="multilevel"/>
    <w:tmpl w:val="2058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C57D47"/>
    <w:multiLevelType w:val="hybridMultilevel"/>
    <w:tmpl w:val="F1CCAB16"/>
    <w:lvl w:ilvl="0" w:tplc="3B268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A2E0CC3"/>
    <w:multiLevelType w:val="multilevel"/>
    <w:tmpl w:val="6952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  <w:num w:numId="11">
    <w:abstractNumId w:val="15"/>
  </w:num>
  <w:num w:numId="12">
    <w:abstractNumId w:val="6"/>
  </w:num>
  <w:num w:numId="13">
    <w:abstractNumId w:val="10"/>
  </w:num>
  <w:num w:numId="14">
    <w:abstractNumId w:val="1"/>
  </w:num>
  <w:num w:numId="15">
    <w:abstractNumId w:val="1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3B6"/>
    <w:rsid w:val="00072FFB"/>
    <w:rsid w:val="00146DAC"/>
    <w:rsid w:val="00210F40"/>
    <w:rsid w:val="00222F71"/>
    <w:rsid w:val="002907CF"/>
    <w:rsid w:val="002B0754"/>
    <w:rsid w:val="00315D6E"/>
    <w:rsid w:val="003D356C"/>
    <w:rsid w:val="00422A26"/>
    <w:rsid w:val="004C31CC"/>
    <w:rsid w:val="0058694F"/>
    <w:rsid w:val="00640155"/>
    <w:rsid w:val="00646C98"/>
    <w:rsid w:val="0067713A"/>
    <w:rsid w:val="006B69C7"/>
    <w:rsid w:val="0070447D"/>
    <w:rsid w:val="00766DB4"/>
    <w:rsid w:val="007F6FFC"/>
    <w:rsid w:val="00891586"/>
    <w:rsid w:val="008C6F49"/>
    <w:rsid w:val="00900C4A"/>
    <w:rsid w:val="009C00C9"/>
    <w:rsid w:val="00A34F32"/>
    <w:rsid w:val="00B42B36"/>
    <w:rsid w:val="00BD4900"/>
    <w:rsid w:val="00BD5579"/>
    <w:rsid w:val="00C2087F"/>
    <w:rsid w:val="00C31E5E"/>
    <w:rsid w:val="00C9143B"/>
    <w:rsid w:val="00CC1F56"/>
    <w:rsid w:val="00CE6CFC"/>
    <w:rsid w:val="00D85270"/>
    <w:rsid w:val="00DA5618"/>
    <w:rsid w:val="00DE606B"/>
    <w:rsid w:val="00DF3BA5"/>
    <w:rsid w:val="00DF5813"/>
    <w:rsid w:val="00E120D6"/>
    <w:rsid w:val="00E1332A"/>
    <w:rsid w:val="00E34062"/>
    <w:rsid w:val="00E543B6"/>
    <w:rsid w:val="00E77BF0"/>
    <w:rsid w:val="00EC10A8"/>
    <w:rsid w:val="00F643B8"/>
    <w:rsid w:val="00FC2A5B"/>
    <w:rsid w:val="00FD0310"/>
    <w:rsid w:val="00FD3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5B"/>
  </w:style>
  <w:style w:type="paragraph" w:styleId="1">
    <w:name w:val="heading 1"/>
    <w:basedOn w:val="a"/>
    <w:link w:val="10"/>
    <w:uiPriority w:val="9"/>
    <w:qFormat/>
    <w:rsid w:val="00E543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3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43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43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3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3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43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43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43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43B6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543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543B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543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543B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E543B6"/>
  </w:style>
  <w:style w:type="character" w:customStyle="1" w:styleId="info-title">
    <w:name w:val="info-title"/>
    <w:basedOn w:val="a0"/>
    <w:rsid w:val="00E543B6"/>
  </w:style>
  <w:style w:type="paragraph" w:customStyle="1" w:styleId="headertext">
    <w:name w:val="headertext"/>
    <w:basedOn w:val="a"/>
    <w:rsid w:val="00E5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5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E5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5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E5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543B6"/>
    <w:rPr>
      <w:b/>
      <w:bCs/>
    </w:rPr>
  </w:style>
  <w:style w:type="paragraph" w:customStyle="1" w:styleId="copyright">
    <w:name w:val="copyright"/>
    <w:basedOn w:val="a"/>
    <w:rsid w:val="00E5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E5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E543B6"/>
  </w:style>
  <w:style w:type="paragraph" w:customStyle="1" w:styleId="cntd-apph">
    <w:name w:val="cntd-app_h"/>
    <w:basedOn w:val="a"/>
    <w:rsid w:val="00E5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d-apptx">
    <w:name w:val="cntd-app_tx"/>
    <w:basedOn w:val="a"/>
    <w:rsid w:val="00E5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appstore">
    <w:name w:val="logo-appstore"/>
    <w:basedOn w:val="a0"/>
    <w:rsid w:val="00E543B6"/>
  </w:style>
  <w:style w:type="paragraph" w:customStyle="1" w:styleId="kodeks-apph">
    <w:name w:val="kodeks-app_h"/>
    <w:basedOn w:val="a"/>
    <w:rsid w:val="00E5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deks-apptx">
    <w:name w:val="kodeks-app_tx"/>
    <w:basedOn w:val="a"/>
    <w:rsid w:val="00E5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googleplay">
    <w:name w:val="logo-googleplay"/>
    <w:basedOn w:val="a0"/>
    <w:rsid w:val="00E543B6"/>
  </w:style>
  <w:style w:type="character" w:customStyle="1" w:styleId="arr">
    <w:name w:val="arr"/>
    <w:basedOn w:val="a0"/>
    <w:rsid w:val="00E543B6"/>
  </w:style>
  <w:style w:type="character" w:customStyle="1" w:styleId="message-text">
    <w:name w:val="message-text"/>
    <w:basedOn w:val="a0"/>
    <w:rsid w:val="00E543B6"/>
  </w:style>
  <w:style w:type="paragraph" w:styleId="a7">
    <w:name w:val="Balloon Text"/>
    <w:basedOn w:val="a"/>
    <w:link w:val="a8"/>
    <w:uiPriority w:val="99"/>
    <w:semiHidden/>
    <w:unhideWhenUsed/>
    <w:rsid w:val="00E54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3B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F3BA5"/>
    <w:pPr>
      <w:ind w:left="720"/>
      <w:contextualSpacing/>
    </w:pPr>
  </w:style>
  <w:style w:type="table" w:styleId="aa">
    <w:name w:val="Table Grid"/>
    <w:basedOn w:val="a1"/>
    <w:uiPriority w:val="39"/>
    <w:rsid w:val="00646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9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64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40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5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0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8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89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08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3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1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09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6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49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770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53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77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0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2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6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88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82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4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98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2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8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83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9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53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15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45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5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49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395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4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988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1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2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22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648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8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44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7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2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12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72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0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7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6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7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4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0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73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0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42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98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4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471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9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miloserdova</dc:creator>
  <cp:keywords/>
  <dc:description/>
  <cp:lastModifiedBy>User</cp:lastModifiedBy>
  <cp:revision>6</cp:revision>
  <cp:lastPrinted>2016-12-16T10:09:00Z</cp:lastPrinted>
  <dcterms:created xsi:type="dcterms:W3CDTF">2016-12-15T05:41:00Z</dcterms:created>
  <dcterms:modified xsi:type="dcterms:W3CDTF">2016-12-16T10:09:00Z</dcterms:modified>
</cp:coreProperties>
</file>